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958" w:rsidRPr="00E9568B" w:rsidRDefault="00D44958" w:rsidP="00666EB8">
      <w:pPr>
        <w:pStyle w:val="Annexetitre"/>
      </w:pPr>
      <w:r w:rsidRPr="00E9568B">
        <w:t>BILAG I</w:t>
      </w:r>
    </w:p>
    <w:p w:rsidR="00D44958" w:rsidRPr="00E9568B" w:rsidRDefault="00D44958" w:rsidP="00666EB8">
      <w:pPr>
        <w:pStyle w:val="NormalCentered"/>
      </w:pPr>
      <w:r w:rsidRPr="00E9568B">
        <w:t>INDEFRYSNINGSATTEST</w:t>
      </w:r>
    </w:p>
    <w:tbl>
      <w:tblPr>
        <w:tblStyle w:val="TableGrid"/>
        <w:tblW w:w="0" w:type="auto"/>
        <w:tblLayout w:type="fixed"/>
        <w:tblLook w:val="04A0" w:firstRow="1" w:lastRow="0" w:firstColumn="1" w:lastColumn="0" w:noHBand="0" w:noVBand="1"/>
      </w:tblPr>
      <w:tblGrid>
        <w:gridCol w:w="9779"/>
      </w:tblGrid>
      <w:tr w:rsidR="00506AAB" w:rsidRPr="00E9568B" w:rsidTr="00F07206">
        <w:tc>
          <w:tcPr>
            <w:tcW w:w="9779" w:type="dxa"/>
          </w:tcPr>
          <w:p w:rsidR="00506AAB" w:rsidRPr="00E9568B" w:rsidRDefault="00506AAB" w:rsidP="00F0021B">
            <w:pPr>
              <w:tabs>
                <w:tab w:val="left" w:pos="567"/>
                <w:tab w:val="right" w:leader="dot" w:pos="9639"/>
              </w:tabs>
            </w:pPr>
            <w:r w:rsidRPr="00E9568B">
              <w:t>AFSNIT A:</w:t>
            </w:r>
          </w:p>
          <w:p w:rsidR="00506AAB" w:rsidRPr="00E9568B" w:rsidRDefault="00506AAB" w:rsidP="00F0021B">
            <w:pPr>
              <w:tabs>
                <w:tab w:val="left" w:pos="567"/>
                <w:tab w:val="right" w:leader="dot" w:pos="9639"/>
              </w:tabs>
            </w:pPr>
            <w:r w:rsidRPr="00E9568B">
              <w:t>Udstedelsesstat:</w:t>
            </w:r>
            <w:r w:rsidR="00E9568B" w:rsidRPr="00E9568B">
              <w:tab/>
            </w:r>
          </w:p>
          <w:p w:rsidR="00506AAB" w:rsidRPr="00E9568B" w:rsidRDefault="00506AAB" w:rsidP="00F0021B">
            <w:pPr>
              <w:tabs>
                <w:tab w:val="left" w:pos="567"/>
                <w:tab w:val="right" w:leader="dot" w:pos="9639"/>
              </w:tabs>
            </w:pPr>
            <w:r w:rsidRPr="00E9568B">
              <w:t>Udstedelsesmyndighed:</w:t>
            </w:r>
            <w:r w:rsidR="00E9568B" w:rsidRPr="00E9568B">
              <w:tab/>
            </w:r>
          </w:p>
          <w:p w:rsidR="00506AAB" w:rsidRPr="00E9568B" w:rsidRDefault="00506AAB" w:rsidP="00F0021B">
            <w:pPr>
              <w:tabs>
                <w:tab w:val="left" w:pos="567"/>
                <w:tab w:val="right" w:leader="dot" w:pos="9639"/>
              </w:tabs>
            </w:pPr>
            <w:r w:rsidRPr="00E9568B">
              <w:t>Godkendelsesmyndighed (hvis relevant):</w:t>
            </w:r>
            <w:r w:rsidR="00E9568B" w:rsidRPr="00E9568B">
              <w:tab/>
            </w:r>
          </w:p>
          <w:p w:rsidR="00506AAB" w:rsidRPr="00E9568B" w:rsidRDefault="00506AAB" w:rsidP="00F0021B">
            <w:pPr>
              <w:tabs>
                <w:tab w:val="left" w:pos="567"/>
                <w:tab w:val="right" w:leader="dot" w:pos="9639"/>
              </w:tabs>
            </w:pPr>
            <w:r w:rsidRPr="00E9568B">
              <w:t>Fuldbyrdelsesstat:</w:t>
            </w:r>
            <w:r w:rsidR="00E9568B" w:rsidRPr="00E9568B">
              <w:tab/>
            </w:r>
          </w:p>
          <w:p w:rsidR="00506AAB" w:rsidRPr="00E9568B" w:rsidRDefault="00506AAB" w:rsidP="00F0021B">
            <w:pPr>
              <w:tabs>
                <w:tab w:val="left" w:pos="567"/>
                <w:tab w:val="right" w:leader="dot" w:pos="9639"/>
              </w:tabs>
            </w:pPr>
            <w:r w:rsidRPr="00E9568B">
              <w:t>Fuldbyrdelsesmyndighed (hvis den kendes):</w:t>
            </w:r>
            <w:r w:rsidR="00E9568B" w:rsidRPr="00E9568B">
              <w:tab/>
            </w:r>
          </w:p>
        </w:tc>
      </w:tr>
      <w:tr w:rsidR="00506AAB" w:rsidRPr="00E9568B" w:rsidTr="00F07206">
        <w:tc>
          <w:tcPr>
            <w:tcW w:w="9779" w:type="dxa"/>
          </w:tcPr>
          <w:p w:rsidR="00506AAB" w:rsidRPr="00E9568B" w:rsidRDefault="00506AAB" w:rsidP="00F0021B">
            <w:pPr>
              <w:tabs>
                <w:tab w:val="left" w:pos="567"/>
                <w:tab w:val="right" w:leader="dot" w:pos="9639"/>
              </w:tabs>
              <w:rPr>
                <w:rFonts w:eastAsia="Calibri"/>
              </w:rPr>
            </w:pPr>
            <w:r w:rsidRPr="00E9568B">
              <w:t>AFSNIT B: Hastesag og/eller dato for ønsket fuldbyrdelse</w:t>
            </w:r>
          </w:p>
          <w:p w:rsidR="00506AAB" w:rsidRPr="00E9568B" w:rsidRDefault="00506AAB" w:rsidP="00F0021B">
            <w:pPr>
              <w:pStyle w:val="Point0"/>
            </w:pPr>
            <w:r w:rsidRPr="00850E7B">
              <w:t>1</w:t>
            </w:r>
            <w:r w:rsidRPr="00E9568B">
              <w:t>.</w:t>
            </w:r>
            <w:r w:rsidRPr="00E9568B">
              <w:tab/>
              <w:t>Angiv den særlige begrundelse for, at det er en hastesag:</w:t>
            </w:r>
          </w:p>
          <w:p w:rsidR="00506AAB" w:rsidRPr="00E9568B" w:rsidRDefault="00506AAB" w:rsidP="00F0021B">
            <w:pPr>
              <w:pStyle w:val="Point0"/>
            </w:pPr>
            <w:r w:rsidRPr="00E9568B">
              <w:t>□</w:t>
            </w:r>
            <w:r w:rsidRPr="00E9568B">
              <w:tab/>
              <w:t>Der er legitime grunde til at antage, at de pågældende formuegoder snarest vil blive flyttet eller destrueret, nemlig:</w:t>
            </w:r>
            <w:r w:rsidRPr="00E9568B">
              <w:br/>
              <w:t>………………………………………………………………………………………………………………………………………………………………………………………………</w:t>
            </w:r>
          </w:p>
          <w:p w:rsidR="00506AAB" w:rsidRPr="00E9568B" w:rsidRDefault="00506AAB" w:rsidP="00F0021B">
            <w:pPr>
              <w:pStyle w:val="Point0"/>
            </w:pPr>
            <w:r w:rsidRPr="00E9568B">
              <w:t>□</w:t>
            </w:r>
            <w:r w:rsidRPr="00E9568B">
              <w:tab/>
              <w:t>Efterforsknings- eller proceduremæssige behov i udstedelsesstaten, nemlig:</w:t>
            </w:r>
            <w:r w:rsidRPr="00E9568B">
              <w:br/>
              <w:t>…………………………………………………………………………………………………………………………………………………………………………………</w:t>
            </w:r>
            <w:bookmarkStart w:id="0" w:name="_GoBack"/>
            <w:bookmarkEnd w:id="0"/>
            <w:r w:rsidRPr="00E9568B">
              <w:t>……………</w:t>
            </w:r>
          </w:p>
        </w:tc>
      </w:tr>
      <w:tr w:rsidR="00506AAB" w:rsidRPr="00E9568B" w:rsidTr="00F07206">
        <w:tc>
          <w:tcPr>
            <w:tcW w:w="9779" w:type="dxa"/>
          </w:tcPr>
          <w:p w:rsidR="00506AAB" w:rsidRPr="00E9568B" w:rsidRDefault="00506AAB" w:rsidP="00F0021B">
            <w:pPr>
              <w:pStyle w:val="Point0"/>
              <w:pageBreakBefore/>
              <w:tabs>
                <w:tab w:val="left" w:pos="567"/>
                <w:tab w:val="right" w:leader="dot" w:pos="9639"/>
              </w:tabs>
              <w:ind w:left="851" w:hanging="851"/>
            </w:pPr>
            <w:r w:rsidRPr="00850E7B">
              <w:lastRenderedPageBreak/>
              <w:t>2</w:t>
            </w:r>
            <w:r w:rsidRPr="00E9568B">
              <w:t>.</w:t>
            </w:r>
            <w:r w:rsidRPr="00E9568B">
              <w:tab/>
              <w:t>Fuldbyrdelsesdato:</w:t>
            </w:r>
          </w:p>
          <w:p w:rsidR="00506AAB" w:rsidRPr="00E9568B" w:rsidRDefault="00506AAB" w:rsidP="00F0021B">
            <w:pPr>
              <w:pStyle w:val="Point0"/>
              <w:tabs>
                <w:tab w:val="left" w:pos="567"/>
                <w:tab w:val="right" w:leader="dot" w:pos="9639"/>
              </w:tabs>
            </w:pPr>
            <w:r w:rsidRPr="00E9568B">
              <w:t>□</w:t>
            </w:r>
            <w:r w:rsidRPr="00E9568B">
              <w:tab/>
              <w:t>Der anmodes om en bestemt dato, nemlig:</w:t>
            </w:r>
            <w:r w:rsidR="002A4AB3">
              <w:tab/>
            </w:r>
          </w:p>
          <w:p w:rsidR="00506AAB" w:rsidRPr="00E9568B" w:rsidRDefault="00506AAB" w:rsidP="00F0021B">
            <w:pPr>
              <w:pStyle w:val="Point0"/>
              <w:tabs>
                <w:tab w:val="left" w:pos="567"/>
                <w:tab w:val="right" w:leader="dot" w:pos="9639"/>
              </w:tabs>
            </w:pPr>
            <w:r w:rsidRPr="00E9568B">
              <w:t>□</w:t>
            </w:r>
            <w:r w:rsidRPr="00E9568B">
              <w:tab/>
              <w:t>Der er behov for koordinering mellem de involverede medlemsstater</w:t>
            </w:r>
          </w:p>
          <w:p w:rsidR="00506AAB" w:rsidRPr="00E9568B" w:rsidRDefault="00506AAB" w:rsidP="002A4AB3">
            <w:pPr>
              <w:tabs>
                <w:tab w:val="left" w:pos="567"/>
                <w:tab w:val="right" w:leader="dot" w:pos="9639"/>
              </w:tabs>
            </w:pPr>
            <w:r w:rsidRPr="00E9568B">
              <w:t>Begrundelse for anmodningen: ………………………………………………………………………………………………………………………………………………………………………………………………………………</w:t>
            </w:r>
          </w:p>
        </w:tc>
      </w:tr>
      <w:tr w:rsidR="00506AAB" w:rsidRPr="00E9568B" w:rsidTr="00F07206">
        <w:tc>
          <w:tcPr>
            <w:tcW w:w="9779" w:type="dxa"/>
          </w:tcPr>
          <w:p w:rsidR="00506AAB" w:rsidRPr="00E9568B" w:rsidRDefault="00506AAB" w:rsidP="00F0021B">
            <w:pPr>
              <w:tabs>
                <w:tab w:val="left" w:pos="567"/>
                <w:tab w:val="right" w:leader="dot" w:pos="9639"/>
              </w:tabs>
            </w:pPr>
            <w:r w:rsidRPr="00E9568B">
              <w:t>AFSNIT C: Den eller de berørte personer</w:t>
            </w:r>
          </w:p>
          <w:p w:rsidR="00506AAB" w:rsidRPr="00E9568B" w:rsidRDefault="00506AAB" w:rsidP="00F0021B">
            <w:pPr>
              <w:tabs>
                <w:tab w:val="left" w:pos="567"/>
                <w:tab w:val="right" w:leader="dot" w:pos="9639"/>
              </w:tabs>
            </w:pPr>
            <w:r w:rsidRPr="00E9568B">
              <w:t>Identiteten på den eller de personer, mod hvem afgørelsen om indefrysning er truffet, eller på den eller de personer, som ejer de formuegoder, som er omfattet af afgørelsen om indefrysning (hvis mere end én person er berørt, angives oplysningerne for hver person):</w:t>
            </w:r>
          </w:p>
          <w:p w:rsidR="00506AAB" w:rsidRPr="00E9568B" w:rsidRDefault="00506AAB" w:rsidP="00F0021B">
            <w:pPr>
              <w:pStyle w:val="Point0"/>
              <w:tabs>
                <w:tab w:val="left" w:pos="567"/>
                <w:tab w:val="right" w:leader="dot" w:pos="9639"/>
              </w:tabs>
            </w:pPr>
            <w:r w:rsidRPr="00850E7B">
              <w:t>1</w:t>
            </w:r>
            <w:r w:rsidRPr="00E9568B">
              <w:t>.</w:t>
            </w:r>
            <w:r w:rsidRPr="00E9568B">
              <w:tab/>
              <w:t>Identifikationsoplysninger</w:t>
            </w:r>
          </w:p>
          <w:p w:rsidR="00506AAB" w:rsidRPr="00E9568B" w:rsidRDefault="00506AAB" w:rsidP="00F0021B">
            <w:pPr>
              <w:pStyle w:val="Point0"/>
              <w:tabs>
                <w:tab w:val="left" w:pos="567"/>
                <w:tab w:val="right" w:leader="dot" w:pos="9639"/>
              </w:tabs>
            </w:pPr>
            <w:r w:rsidRPr="00E9568B">
              <w:t>i)</w:t>
            </w:r>
            <w:r w:rsidRPr="00E9568B">
              <w:tab/>
              <w:t>I tilfælde af en eller flere fysiske personer</w:t>
            </w:r>
          </w:p>
          <w:p w:rsidR="00506AAB" w:rsidRPr="00E9568B" w:rsidRDefault="00506AAB" w:rsidP="00F0021B">
            <w:pPr>
              <w:tabs>
                <w:tab w:val="left" w:pos="567"/>
                <w:tab w:val="right" w:leader="dot" w:pos="9639"/>
              </w:tabs>
            </w:pPr>
            <w:r w:rsidRPr="00E9568B">
              <w:t>Navn:</w:t>
            </w:r>
            <w:r w:rsidR="00E9568B" w:rsidRPr="00E9568B">
              <w:tab/>
            </w:r>
          </w:p>
          <w:p w:rsidR="00506AAB" w:rsidRPr="00E9568B" w:rsidRDefault="00506AAB" w:rsidP="00F0021B">
            <w:pPr>
              <w:tabs>
                <w:tab w:val="left" w:pos="567"/>
                <w:tab w:val="right" w:leader="dot" w:pos="9639"/>
              </w:tabs>
            </w:pPr>
            <w:r w:rsidRPr="00E9568B">
              <w:t>Fornavn(e):</w:t>
            </w:r>
            <w:r w:rsidR="00E9568B" w:rsidRPr="00E9568B">
              <w:tab/>
            </w:r>
          </w:p>
          <w:p w:rsidR="00506AAB" w:rsidRPr="00E9568B" w:rsidRDefault="00506AAB" w:rsidP="00F0021B">
            <w:pPr>
              <w:tabs>
                <w:tab w:val="left" w:pos="567"/>
                <w:tab w:val="right" w:leader="dot" w:pos="9639"/>
              </w:tabs>
            </w:pPr>
            <w:r w:rsidRPr="00E9568B">
              <w:t>Eventuelle andre relevante navne:</w:t>
            </w:r>
            <w:r w:rsidR="00E9568B" w:rsidRPr="00E9568B">
              <w:tab/>
            </w:r>
          </w:p>
          <w:p w:rsidR="00506AAB" w:rsidRPr="00E9568B" w:rsidRDefault="00506AAB" w:rsidP="00F0021B">
            <w:pPr>
              <w:tabs>
                <w:tab w:val="left" w:pos="567"/>
                <w:tab w:val="right" w:leader="dot" w:pos="9639"/>
              </w:tabs>
            </w:pPr>
            <w:r w:rsidRPr="00E9568B">
              <w:t>Eventuelt kaldenavn:</w:t>
            </w:r>
            <w:r w:rsidR="00E9568B" w:rsidRPr="00E9568B">
              <w:tab/>
            </w:r>
          </w:p>
          <w:p w:rsidR="00506AAB" w:rsidRPr="00E9568B" w:rsidRDefault="00506AAB" w:rsidP="008C4B40">
            <w:pPr>
              <w:tabs>
                <w:tab w:val="left" w:pos="454"/>
                <w:tab w:val="right" w:leader="dot" w:pos="9639"/>
              </w:tabs>
            </w:pPr>
            <w:r w:rsidRPr="00E9568B">
              <w:t>Køn:</w:t>
            </w:r>
            <w:r w:rsidR="008C4B40">
              <w:tab/>
            </w:r>
          </w:p>
        </w:tc>
      </w:tr>
      <w:tr w:rsidR="00506AAB" w:rsidRPr="00E9568B" w:rsidTr="00F07206">
        <w:tc>
          <w:tcPr>
            <w:tcW w:w="9779" w:type="dxa"/>
          </w:tcPr>
          <w:p w:rsidR="00506AAB" w:rsidRPr="00E9568B" w:rsidRDefault="00506AAB" w:rsidP="00F0021B">
            <w:pPr>
              <w:pageBreakBefore/>
              <w:tabs>
                <w:tab w:val="left" w:pos="567"/>
                <w:tab w:val="right" w:leader="dot" w:pos="9639"/>
              </w:tabs>
            </w:pPr>
            <w:r w:rsidRPr="00E9568B">
              <w:lastRenderedPageBreak/>
              <w:t>Nationalitet:</w:t>
            </w:r>
            <w:r w:rsidR="00E9568B" w:rsidRPr="00E9568B">
              <w:tab/>
            </w:r>
          </w:p>
          <w:p w:rsidR="00506AAB" w:rsidRPr="00E9568B" w:rsidRDefault="00506AAB" w:rsidP="00F0021B">
            <w:pPr>
              <w:tabs>
                <w:tab w:val="left" w:pos="567"/>
                <w:tab w:val="right" w:leader="dot" w:pos="9639"/>
              </w:tabs>
            </w:pPr>
            <w:r w:rsidRPr="00E9568B">
              <w:t>Personnummer eller socialsikringsnummer, hvis det er til rådighed:</w:t>
            </w:r>
            <w:r w:rsidR="00E9568B" w:rsidRPr="00E9568B">
              <w:tab/>
            </w:r>
          </w:p>
          <w:p w:rsidR="00506AAB" w:rsidRPr="00E9568B" w:rsidRDefault="00506AAB" w:rsidP="00F0021B">
            <w:pPr>
              <w:tabs>
                <w:tab w:val="left" w:pos="567"/>
                <w:tab w:val="right" w:leader="dot" w:pos="9639"/>
              </w:tabs>
            </w:pPr>
            <w:r w:rsidRPr="00E9568B">
              <w:t>Identitetsdokumentets (identitetskort eller pas) type og nummer, hvis det er til rådighed:</w:t>
            </w:r>
          </w:p>
          <w:p w:rsidR="00506AAB" w:rsidRPr="00E9568B" w:rsidRDefault="00506AAB" w:rsidP="00F0021B">
            <w:pPr>
              <w:tabs>
                <w:tab w:val="left" w:pos="567"/>
                <w:tab w:val="right" w:leader="dot" w:pos="9639"/>
              </w:tabs>
            </w:pPr>
            <w:r w:rsidRPr="00E9568B">
              <w:t>……….</w:t>
            </w:r>
            <w:r w:rsidRPr="00E9568B">
              <w:tab/>
            </w:r>
          </w:p>
          <w:p w:rsidR="00506AAB" w:rsidRPr="00E9568B" w:rsidRDefault="00506AAB" w:rsidP="00F0021B">
            <w:pPr>
              <w:tabs>
                <w:tab w:val="left" w:pos="567"/>
                <w:tab w:val="right" w:leader="dot" w:pos="9639"/>
              </w:tabs>
            </w:pPr>
            <w:r w:rsidRPr="00E9568B">
              <w:t>Fødselsdato:</w:t>
            </w:r>
            <w:r w:rsidR="00E9568B" w:rsidRPr="00E9568B">
              <w:tab/>
            </w:r>
          </w:p>
          <w:p w:rsidR="00506AAB" w:rsidRPr="00E9568B" w:rsidRDefault="00506AAB" w:rsidP="00F0021B">
            <w:pPr>
              <w:tabs>
                <w:tab w:val="left" w:pos="567"/>
                <w:tab w:val="right" w:leader="dot" w:pos="9639"/>
              </w:tabs>
            </w:pPr>
            <w:r w:rsidRPr="00E9568B">
              <w:t>Fødested:</w:t>
            </w:r>
            <w:r w:rsidR="00E9568B" w:rsidRPr="00E9568B">
              <w:tab/>
            </w:r>
          </w:p>
          <w:p w:rsidR="00506AAB" w:rsidRPr="00E9568B" w:rsidRDefault="00506AAB" w:rsidP="00F0021B">
            <w:pPr>
              <w:tabs>
                <w:tab w:val="left" w:pos="567"/>
                <w:tab w:val="right" w:leader="dot" w:pos="9639"/>
              </w:tabs>
            </w:pPr>
            <w:r w:rsidRPr="00E9568B">
              <w:t>Opholdssted og/eller kendt adresse (hvis adressen er ukendt, den sidst kendte adresse):</w:t>
            </w:r>
          </w:p>
          <w:p w:rsidR="00506AAB" w:rsidRPr="00E9568B" w:rsidRDefault="00506AAB" w:rsidP="002A4AB3">
            <w:pPr>
              <w:tabs>
                <w:tab w:val="left" w:pos="567"/>
                <w:tab w:val="right" w:leader="dot" w:pos="9639"/>
              </w:tabs>
            </w:pPr>
            <w:r w:rsidRPr="00E9568B">
              <w:t>………………………………………………………………………………………………………</w:t>
            </w:r>
          </w:p>
          <w:p w:rsidR="00506AAB" w:rsidRPr="00E9568B" w:rsidRDefault="00506AAB" w:rsidP="00F0021B">
            <w:pPr>
              <w:tabs>
                <w:tab w:val="left" w:pos="567"/>
                <w:tab w:val="right" w:leader="dot" w:pos="9639"/>
              </w:tabs>
            </w:pPr>
            <w:r w:rsidRPr="00E9568B">
              <w:t>Sprog, som den berørte person forstår:</w:t>
            </w:r>
            <w:r w:rsidR="00E9568B" w:rsidRPr="00E9568B">
              <w:tab/>
            </w:r>
          </w:p>
          <w:p w:rsidR="00506AAB" w:rsidRPr="00E9568B" w:rsidRDefault="00506AAB" w:rsidP="00F0021B">
            <w:pPr>
              <w:tabs>
                <w:tab w:val="left" w:pos="567"/>
                <w:tab w:val="right" w:leader="dot" w:pos="9639"/>
              </w:tabs>
            </w:pPr>
            <w:r w:rsidRPr="00E9568B">
              <w:t>Angiv den berørte persons rolle i retssagen:</w:t>
            </w:r>
          </w:p>
          <w:p w:rsidR="00506AAB" w:rsidRPr="00E9568B" w:rsidRDefault="00506AAB" w:rsidP="00F0021B">
            <w:pPr>
              <w:pStyle w:val="Point0"/>
            </w:pPr>
            <w:r w:rsidRPr="00E9568B">
              <w:t>□</w:t>
            </w:r>
            <w:r w:rsidRPr="00E9568B">
              <w:tab/>
              <w:t>person, mod hvem afgørelsen om indefrysning er rettet</w:t>
            </w:r>
          </w:p>
          <w:p w:rsidR="00506AAB" w:rsidRPr="00E9568B" w:rsidRDefault="00506AAB" w:rsidP="00F0021B">
            <w:pPr>
              <w:pStyle w:val="Point0"/>
            </w:pPr>
            <w:r w:rsidRPr="00E9568B">
              <w:t>□</w:t>
            </w:r>
            <w:r w:rsidRPr="00E9568B">
              <w:tab/>
              <w:t>person, som ejer de formuegoder, som er omfattet af afgørelsen om indefrysning</w:t>
            </w:r>
          </w:p>
          <w:p w:rsidR="00506AAB" w:rsidRPr="00E9568B" w:rsidRDefault="00506AAB" w:rsidP="00F0021B">
            <w:pPr>
              <w:pStyle w:val="Point0"/>
            </w:pPr>
            <w:r w:rsidRPr="00E9568B">
              <w:t>ii)</w:t>
            </w:r>
            <w:r w:rsidRPr="00E9568B">
              <w:tab/>
              <w:t>I tilfælde af en eller flere juridiske personer</w:t>
            </w:r>
          </w:p>
          <w:p w:rsidR="00506AAB" w:rsidRPr="00E9568B" w:rsidRDefault="00506AAB" w:rsidP="00F0021B">
            <w:pPr>
              <w:tabs>
                <w:tab w:val="left" w:pos="567"/>
                <w:tab w:val="right" w:leader="dot" w:pos="9639"/>
              </w:tabs>
            </w:pPr>
            <w:r w:rsidRPr="00E9568B">
              <w:t>Navn:</w:t>
            </w:r>
            <w:r w:rsidR="00E9568B" w:rsidRPr="00E9568B">
              <w:tab/>
            </w:r>
          </w:p>
          <w:p w:rsidR="00506AAB" w:rsidRPr="00E9568B" w:rsidRDefault="00506AAB" w:rsidP="00F0021B">
            <w:pPr>
              <w:tabs>
                <w:tab w:val="left" w:pos="567"/>
                <w:tab w:val="right" w:leader="dot" w:pos="9639"/>
              </w:tabs>
            </w:pPr>
            <w:r w:rsidRPr="00E9568B">
              <w:t>Retlig form:</w:t>
            </w:r>
            <w:r w:rsidR="00E9568B" w:rsidRPr="00E9568B">
              <w:tab/>
            </w:r>
          </w:p>
        </w:tc>
      </w:tr>
      <w:tr w:rsidR="00506AAB" w:rsidRPr="00E9568B" w:rsidTr="00F07206">
        <w:tc>
          <w:tcPr>
            <w:tcW w:w="9779" w:type="dxa"/>
          </w:tcPr>
          <w:p w:rsidR="00506AAB" w:rsidRPr="00E9568B" w:rsidRDefault="00506AAB" w:rsidP="00F0021B">
            <w:pPr>
              <w:pageBreakBefore/>
              <w:tabs>
                <w:tab w:val="left" w:pos="567"/>
                <w:tab w:val="right" w:leader="dot" w:pos="9639"/>
              </w:tabs>
            </w:pPr>
            <w:r w:rsidRPr="00E9568B">
              <w:lastRenderedPageBreak/>
              <w:t>Eventuel(t) kortform af navnet, almindeligt anvendt forretningsnavn eller firmanavn:</w:t>
            </w:r>
            <w:r w:rsidR="00E9568B" w:rsidRPr="00E9568B">
              <w:tab/>
            </w:r>
          </w:p>
          <w:p w:rsidR="00506AAB" w:rsidRPr="00E9568B" w:rsidRDefault="00506AAB" w:rsidP="00F0021B">
            <w:pPr>
              <w:tabs>
                <w:tab w:val="left" w:pos="567"/>
                <w:tab w:val="right" w:leader="dot" w:pos="9639"/>
              </w:tabs>
            </w:pPr>
            <w:r w:rsidRPr="00E9568B">
              <w:t>Officielt hjemsted:</w:t>
            </w:r>
            <w:r w:rsidR="00E9568B" w:rsidRPr="00E9568B">
              <w:tab/>
            </w:r>
          </w:p>
          <w:p w:rsidR="00506AAB" w:rsidRPr="00E9568B" w:rsidRDefault="00506AAB" w:rsidP="00F0021B">
            <w:pPr>
              <w:tabs>
                <w:tab w:val="left" w:pos="567"/>
                <w:tab w:val="right" w:leader="dot" w:pos="9639"/>
              </w:tabs>
            </w:pPr>
            <w:r w:rsidRPr="00E9568B">
              <w:t>Registreringsnummer:</w:t>
            </w:r>
            <w:r w:rsidR="00E9568B" w:rsidRPr="00E9568B">
              <w:tab/>
            </w:r>
          </w:p>
          <w:p w:rsidR="00506AAB" w:rsidRPr="00E9568B" w:rsidRDefault="00506AAB" w:rsidP="00F0021B">
            <w:pPr>
              <w:tabs>
                <w:tab w:val="left" w:pos="567"/>
                <w:tab w:val="right" w:leader="dot" w:pos="9639"/>
              </w:tabs>
            </w:pPr>
            <w:r w:rsidRPr="00E9568B">
              <w:t>Adresse:</w:t>
            </w:r>
            <w:r w:rsidR="00E9568B" w:rsidRPr="00E9568B">
              <w:tab/>
            </w:r>
          </w:p>
          <w:p w:rsidR="00506AAB" w:rsidRPr="00E9568B" w:rsidRDefault="00506AAB" w:rsidP="00F0021B">
            <w:pPr>
              <w:tabs>
                <w:tab w:val="left" w:pos="567"/>
                <w:tab w:val="right" w:leader="dot" w:pos="9639"/>
              </w:tabs>
            </w:pPr>
            <w:r w:rsidRPr="00E9568B">
              <w:t>Navn på repræsentant:</w:t>
            </w:r>
            <w:r w:rsidR="00E9568B" w:rsidRPr="00E9568B">
              <w:tab/>
            </w:r>
          </w:p>
          <w:p w:rsidR="00506AAB" w:rsidRPr="00E9568B" w:rsidRDefault="00506AAB" w:rsidP="00F0021B">
            <w:pPr>
              <w:tabs>
                <w:tab w:val="left" w:pos="567"/>
                <w:tab w:val="right" w:leader="dot" w:pos="9639"/>
              </w:tabs>
            </w:pPr>
            <w:r w:rsidRPr="00E9568B">
              <w:t>Angiv den berørte persons rolle i retssagen:</w:t>
            </w:r>
          </w:p>
          <w:p w:rsidR="00506AAB" w:rsidRPr="00E9568B" w:rsidRDefault="00506AAB" w:rsidP="00F0021B">
            <w:pPr>
              <w:pStyle w:val="Point0"/>
            </w:pPr>
            <w:r w:rsidRPr="00E9568B">
              <w:t>□</w:t>
            </w:r>
            <w:r w:rsidRPr="00E9568B">
              <w:tab/>
              <w:t>person, mod hvem afgørelsen om indefrysning er rettet</w:t>
            </w:r>
          </w:p>
          <w:p w:rsidR="00506AAB" w:rsidRPr="00E9568B" w:rsidRDefault="00506AAB" w:rsidP="00F0021B">
            <w:pPr>
              <w:pStyle w:val="Point0"/>
              <w:rPr>
                <w:rFonts w:eastAsia="Calibri"/>
              </w:rPr>
            </w:pPr>
            <w:r w:rsidRPr="00E9568B">
              <w:t>□</w:t>
            </w:r>
            <w:r w:rsidRPr="00E9568B">
              <w:tab/>
              <w:t>person, som ejer de formuegoder, som er omfattet af afgørelsen om indefrysning</w:t>
            </w:r>
          </w:p>
          <w:p w:rsidR="00506AAB" w:rsidRPr="00E9568B" w:rsidRDefault="00506AAB" w:rsidP="00F0021B">
            <w:pPr>
              <w:pStyle w:val="Point0"/>
            </w:pPr>
            <w:r w:rsidRPr="00850E7B">
              <w:t>2</w:t>
            </w:r>
            <w:r w:rsidRPr="00E9568B">
              <w:t>.</w:t>
            </w:r>
            <w:r w:rsidRPr="00E9568B">
              <w:tab/>
              <w:t>Hvis afgørelsen om indefrysning skal fuldbyrdes på en anden adresse/andre adresser end den ovenstående, angives denne:</w:t>
            </w:r>
            <w:r w:rsidRPr="00E9568B">
              <w:br/>
              <w:t>………………………………………………………………………………………………</w:t>
            </w:r>
          </w:p>
          <w:p w:rsidR="00506AAB" w:rsidRPr="00E9568B" w:rsidRDefault="00506AAB" w:rsidP="00F0021B">
            <w:pPr>
              <w:pStyle w:val="Point0"/>
            </w:pPr>
            <w:r w:rsidRPr="00850E7B">
              <w:t>3</w:t>
            </w:r>
            <w:r w:rsidRPr="00E9568B">
              <w:t>.</w:t>
            </w:r>
            <w:r w:rsidRPr="00E9568B">
              <w:tab/>
              <w:t>Tredjeparter, hvis rettigheder over de formuegoder, som er omfattet af afgørelsen om indefrysning, direkte berøres negativt af afgørelsen (identitet og begrundelse):</w:t>
            </w:r>
            <w:r w:rsidRPr="00E9568B">
              <w:br/>
              <w:t>………………………………………………………………………………………………………………………………………………………………………………………………</w:t>
            </w:r>
          </w:p>
          <w:p w:rsidR="00506AAB" w:rsidRPr="00E9568B" w:rsidRDefault="00506AAB" w:rsidP="00F0021B">
            <w:pPr>
              <w:pStyle w:val="Point0"/>
            </w:pPr>
            <w:r w:rsidRPr="00850E7B">
              <w:t>4</w:t>
            </w:r>
            <w:r w:rsidRPr="00E9568B">
              <w:t>.</w:t>
            </w:r>
            <w:r w:rsidRPr="00E9568B">
              <w:tab/>
              <w:t xml:space="preserve">Angiv eventuelle andre oplysninger, som kan bidrage til fuldbyrdelsen af afgørelsen om indefrysning: </w:t>
            </w:r>
            <w:r w:rsidRPr="00E9568B">
              <w:br/>
              <w:t>……………………………………………………………………………………………….</w:t>
            </w:r>
          </w:p>
        </w:tc>
      </w:tr>
      <w:tr w:rsidR="00506AAB" w:rsidRPr="00E9568B" w:rsidTr="00F07206">
        <w:tc>
          <w:tcPr>
            <w:tcW w:w="9779" w:type="dxa"/>
          </w:tcPr>
          <w:p w:rsidR="00F0021B" w:rsidRPr="00E9568B" w:rsidRDefault="00F0021B" w:rsidP="00F0021B">
            <w:pPr>
              <w:pageBreakBefore/>
            </w:pPr>
            <w:r w:rsidRPr="00E9568B">
              <w:lastRenderedPageBreak/>
              <w:t>AFSNIT D: Oplysninger om de formuegoder, som afgørelsen vedrører</w:t>
            </w:r>
          </w:p>
          <w:p w:rsidR="00F0021B" w:rsidRPr="00E9568B" w:rsidRDefault="00F0021B" w:rsidP="00F0021B">
            <w:pPr>
              <w:pStyle w:val="Point0"/>
            </w:pPr>
            <w:r w:rsidRPr="00850E7B">
              <w:t>1</w:t>
            </w:r>
            <w:r w:rsidRPr="00E9568B">
              <w:t>.</w:t>
            </w:r>
            <w:r w:rsidRPr="00E9568B">
              <w:tab/>
              <w:t>Angiv, om afgørelsen vedrører:</w:t>
            </w:r>
          </w:p>
          <w:p w:rsidR="00F0021B" w:rsidRPr="00E9568B" w:rsidRDefault="00F0021B" w:rsidP="00F0021B">
            <w:pPr>
              <w:pStyle w:val="Point0"/>
            </w:pPr>
            <w:r w:rsidRPr="00E9568B">
              <w:sym w:font="Bookshelf Symbol 3" w:char="F0FF"/>
            </w:r>
            <w:r w:rsidRPr="00E9568B">
              <w:tab/>
              <w:t>et pengebeløb</w:t>
            </w:r>
          </w:p>
          <w:p w:rsidR="00F0021B" w:rsidRPr="00E9568B" w:rsidRDefault="00F0021B" w:rsidP="00F0021B">
            <w:pPr>
              <w:pStyle w:val="Point0"/>
            </w:pPr>
            <w:r w:rsidRPr="00E9568B">
              <w:sym w:font="Bookshelf Symbol 3" w:char="F0FF"/>
            </w:r>
            <w:r w:rsidRPr="00E9568B">
              <w:tab/>
              <w:t>et eller flere specifikke formuegoder (rørlige eller urørlige formuegoder, løsøre eller fast ejendom)</w:t>
            </w:r>
          </w:p>
          <w:p w:rsidR="00F0021B" w:rsidRPr="00E9568B" w:rsidRDefault="00F0021B" w:rsidP="00F0021B">
            <w:pPr>
              <w:pStyle w:val="Point0"/>
            </w:pPr>
            <w:r w:rsidRPr="00E9568B">
              <w:sym w:font="Bookshelf Symbol 3" w:char="F0FF"/>
            </w:r>
            <w:r w:rsidRPr="00E9568B">
              <w:tab/>
              <w:t>formuegoder af tilsvarende værdi (ved værdibaseret konfiskation)</w:t>
            </w:r>
          </w:p>
          <w:p w:rsidR="00F0021B" w:rsidRPr="00E9568B" w:rsidRDefault="00F0021B" w:rsidP="00F0021B">
            <w:pPr>
              <w:pStyle w:val="Point0"/>
            </w:pPr>
            <w:r w:rsidRPr="00850E7B">
              <w:t>2</w:t>
            </w:r>
            <w:r w:rsidRPr="00E9568B">
              <w:t>.</w:t>
            </w:r>
            <w:r w:rsidRPr="00E9568B">
              <w:tab/>
              <w:t>Såfremt afgørelsen vedrører et pengebeløb eller formuegoder af tilsvarende værdi som pengebeløbet:</w:t>
            </w:r>
          </w:p>
          <w:p w:rsidR="00F0021B" w:rsidRPr="00E9568B" w:rsidRDefault="00F0021B" w:rsidP="00E9568B">
            <w:pPr>
              <w:pStyle w:val="Tiret0"/>
              <w:numPr>
                <w:ilvl w:val="0"/>
                <w:numId w:val="25"/>
              </w:numPr>
            </w:pPr>
            <w:r w:rsidRPr="00E9568B">
              <w:t>Beløbet til fuldbyrdelse i fuldbyrdelsesstaten, skrevet med tal og med bogstaver (angiv valuta): ……………………………………….…………………………………………….</w:t>
            </w:r>
          </w:p>
          <w:p w:rsidR="00F0021B" w:rsidRPr="00E9568B" w:rsidRDefault="00F0021B" w:rsidP="00F0021B">
            <w:pPr>
              <w:pStyle w:val="Tiret0"/>
            </w:pPr>
            <w:r w:rsidRPr="00E9568B">
              <w:t xml:space="preserve">Det samlede beløb, der er omfattet af afgørelsen, skrevet med tal og med bogstaver (angiv valuta): </w:t>
            </w:r>
            <w:r w:rsidR="006B2E6B" w:rsidRPr="00E9568B">
              <w:t>………………………………………………………………………</w:t>
            </w:r>
            <w:r w:rsidR="002A4AB3">
              <w:t>………</w:t>
            </w:r>
            <w:r w:rsidR="006B2E6B" w:rsidRPr="00E9568B">
              <w:t>………………</w:t>
            </w:r>
          </w:p>
          <w:p w:rsidR="00F0021B" w:rsidRPr="00E9568B" w:rsidRDefault="00F0021B" w:rsidP="00F0021B">
            <w:r w:rsidRPr="00E9568B">
              <w:t>Yderligere oplysninger:</w:t>
            </w:r>
          </w:p>
          <w:p w:rsidR="00506AAB" w:rsidRPr="00E9568B" w:rsidRDefault="00F0021B" w:rsidP="002A4AB3">
            <w:pPr>
              <w:pStyle w:val="Tiret0"/>
            </w:pPr>
            <w:r w:rsidRPr="00E9568B">
              <w:t>Grunde til at antage, at den berørte person har formuegoder/indtægt i fuldbyrdelsesstaten:</w:t>
            </w:r>
            <w:r w:rsidR="006B2E6B" w:rsidRPr="00E9568B">
              <w:t xml:space="preserve"> </w:t>
            </w:r>
            <w:r w:rsidR="006B2E6B" w:rsidRPr="00E9568B">
              <w:br/>
              <w:t>…………</w:t>
            </w:r>
            <w:r w:rsidRPr="00E9568B">
              <w:t>…………………………………………………………………………………..</w:t>
            </w:r>
          </w:p>
        </w:tc>
      </w:tr>
      <w:tr w:rsidR="006B2E6B" w:rsidRPr="00E9568B" w:rsidTr="00F07206">
        <w:tc>
          <w:tcPr>
            <w:tcW w:w="9779" w:type="dxa"/>
          </w:tcPr>
          <w:p w:rsidR="006B2E6B" w:rsidRPr="00E9568B" w:rsidRDefault="006B2E6B" w:rsidP="002A4AB3">
            <w:pPr>
              <w:pStyle w:val="Tiret0"/>
              <w:pageBreakBefore/>
              <w:ind w:left="851" w:hanging="851"/>
            </w:pPr>
            <w:r w:rsidRPr="00E9568B">
              <w:lastRenderedPageBreak/>
              <w:t xml:space="preserve">Beskrivelse af den berørte persons formuegoder/indtægtskilde (når dette er muligt): </w:t>
            </w:r>
            <w:r w:rsidRPr="00E9568B">
              <w:br/>
              <w:t>……………………………………………………………………………………………..</w:t>
            </w:r>
          </w:p>
          <w:p w:rsidR="006B2E6B" w:rsidRPr="00E9568B" w:rsidRDefault="006B2E6B" w:rsidP="006B2E6B">
            <w:pPr>
              <w:pStyle w:val="Tiret0"/>
            </w:pPr>
            <w:r w:rsidRPr="00E9568B">
              <w:t xml:space="preserve">Nøjagtig placering af den berørte persons formuegoder/indtægtskilde (hvis det ikke kendes, sidst kendte placering): </w:t>
            </w:r>
            <w:r w:rsidRPr="00E9568B">
              <w:br/>
              <w:t>………………………………………………………………………………………………</w:t>
            </w:r>
          </w:p>
          <w:p w:rsidR="006B2E6B" w:rsidRPr="00E9568B" w:rsidRDefault="006B2E6B" w:rsidP="006B2E6B">
            <w:pPr>
              <w:pStyle w:val="Tiret0"/>
            </w:pPr>
            <w:r w:rsidRPr="00E9568B">
              <w:t xml:space="preserve">Den berørte persons bankkontooplysninger (hvis de kendes): </w:t>
            </w:r>
            <w:r w:rsidRPr="00E9568B">
              <w:br/>
              <w:t>………………………………………………………………………………………………</w:t>
            </w:r>
          </w:p>
          <w:p w:rsidR="006B2E6B" w:rsidRPr="00E9568B" w:rsidRDefault="006B2E6B" w:rsidP="006B2E6B">
            <w:pPr>
              <w:pStyle w:val="Point0"/>
            </w:pPr>
            <w:r w:rsidRPr="00850E7B">
              <w:t>3</w:t>
            </w:r>
            <w:r w:rsidRPr="00E9568B">
              <w:t>.</w:t>
            </w:r>
            <w:r w:rsidRPr="00E9568B">
              <w:tab/>
              <w:t>Såfremt afgørelsen vedrører et eller flere specifikke formuegoder eller formuegoder af tilsvarende værdi som sådanne formuegoder:</w:t>
            </w:r>
          </w:p>
          <w:p w:rsidR="006B2E6B" w:rsidRPr="00E9568B" w:rsidRDefault="006B2E6B" w:rsidP="006B2E6B">
            <w:r w:rsidRPr="00E9568B">
              <w:t>Begrundelse for fremsendelse af afgørelsen til fuldbyrdelsesstaten:</w:t>
            </w:r>
          </w:p>
          <w:p w:rsidR="006B2E6B" w:rsidRPr="00E9568B" w:rsidRDefault="006B2E6B" w:rsidP="006B2E6B">
            <w:pPr>
              <w:pStyle w:val="Point0"/>
            </w:pPr>
            <w:r w:rsidRPr="00E9568B">
              <w:sym w:font="Symbol" w:char="F090"/>
            </w:r>
            <w:r w:rsidRPr="00E9568B">
              <w:tab/>
              <w:t>det eller de specifikke formuegoder befinder sig i fuldbyrdelsesstaten</w:t>
            </w:r>
          </w:p>
          <w:p w:rsidR="006B2E6B" w:rsidRPr="00E9568B" w:rsidRDefault="006B2E6B" w:rsidP="006B2E6B">
            <w:pPr>
              <w:pStyle w:val="Point0"/>
            </w:pPr>
            <w:r w:rsidRPr="00E9568B">
              <w:sym w:font="Symbol" w:char="F090"/>
            </w:r>
            <w:r w:rsidRPr="00E9568B">
              <w:tab/>
              <w:t>det eller de specifikke formuegoder er registreret i fuldbyrdelsesstaten</w:t>
            </w:r>
          </w:p>
          <w:p w:rsidR="006B2E6B" w:rsidRPr="00E9568B" w:rsidRDefault="006B2E6B" w:rsidP="006B2E6B">
            <w:pPr>
              <w:pStyle w:val="Point0"/>
            </w:pPr>
            <w:r w:rsidRPr="00E9568B">
              <w:sym w:font="Symbol" w:char="F090"/>
            </w:r>
            <w:r w:rsidRPr="00E9568B">
              <w:tab/>
              <w:t>udstedelsesmyndigheden har rimelig grund til at antage, at alle eller en del af det eller de specifikke formuegoder, som er omfattet af afgørelsen, befinder sig i fuldbyrdelsesstaten.</w:t>
            </w:r>
          </w:p>
        </w:tc>
      </w:tr>
      <w:tr w:rsidR="006B2E6B" w:rsidRPr="00E9568B" w:rsidTr="00F07206">
        <w:tc>
          <w:tcPr>
            <w:tcW w:w="9779" w:type="dxa"/>
          </w:tcPr>
          <w:p w:rsidR="006B2E6B" w:rsidRPr="00E9568B" w:rsidRDefault="006B2E6B" w:rsidP="006B2E6B">
            <w:pPr>
              <w:pageBreakBefore/>
            </w:pPr>
            <w:r w:rsidRPr="00E9568B">
              <w:lastRenderedPageBreak/>
              <w:t>Yderligere oplysninger:</w:t>
            </w:r>
          </w:p>
          <w:p w:rsidR="006B2E6B" w:rsidRPr="00E9568B" w:rsidRDefault="006B2E6B" w:rsidP="002A4AB3">
            <w:pPr>
              <w:pStyle w:val="Tiret0"/>
            </w:pPr>
            <w:r w:rsidRPr="00E9568B">
              <w:t xml:space="preserve">Grunde til at antage, at det eller de specifikke formuegoder befinder sig i fuldbyrdelsesstaten: </w:t>
            </w:r>
            <w:r w:rsidRPr="00E9568B">
              <w:br/>
            </w:r>
            <w:r w:rsidRPr="00E9568B">
              <w:rPr>
                <w:sz w:val="28"/>
                <w:szCs w:val="22"/>
              </w:rPr>
              <w:t>……</w:t>
            </w:r>
            <w:r w:rsidRPr="00E9568B">
              <w:t>………………………………………………………………………………………</w:t>
            </w:r>
          </w:p>
          <w:p w:rsidR="006B2E6B" w:rsidRPr="00E9568B" w:rsidRDefault="006B2E6B" w:rsidP="002A4AB3">
            <w:pPr>
              <w:pStyle w:val="Tiret0"/>
            </w:pPr>
            <w:r w:rsidRPr="00E9568B">
              <w:t xml:space="preserve">Beskrivelse af formuegodet: </w:t>
            </w:r>
            <w:r w:rsidRPr="00E9568B">
              <w:br/>
              <w:t>……………………………………………………………………………………………..</w:t>
            </w:r>
          </w:p>
          <w:p w:rsidR="006B2E6B" w:rsidRPr="00E9568B" w:rsidRDefault="006B2E6B" w:rsidP="002A4AB3">
            <w:pPr>
              <w:pStyle w:val="Tiret0"/>
              <w:rPr>
                <w:rFonts w:eastAsia="Calibri"/>
              </w:rPr>
            </w:pPr>
            <w:r w:rsidRPr="00E9568B">
              <w:t xml:space="preserve">Formuegodets placering (hvis denne ikke er kendt, sidst kendte placering): </w:t>
            </w:r>
            <w:r w:rsidRPr="00E9568B">
              <w:br/>
              <w:t>……………………………………………………………………………………………..</w:t>
            </w:r>
          </w:p>
          <w:p w:rsidR="006B2E6B" w:rsidRPr="00E9568B" w:rsidRDefault="006B2E6B" w:rsidP="006B2E6B">
            <w:pPr>
              <w:pStyle w:val="Tiret0"/>
            </w:pPr>
            <w:r w:rsidRPr="00E9568B">
              <w:t>Andre relevante oplysninger (f.eks. udnævnelse af en judiciel administrator):</w:t>
            </w:r>
            <w:r w:rsidRPr="00E9568B">
              <w:br/>
              <w:t>………………………………………………………………………………………………</w:t>
            </w:r>
          </w:p>
        </w:tc>
      </w:tr>
      <w:tr w:rsidR="006B2E6B" w:rsidRPr="00E9568B" w:rsidTr="00F07206">
        <w:tc>
          <w:tcPr>
            <w:tcW w:w="9779" w:type="dxa"/>
          </w:tcPr>
          <w:p w:rsidR="006B2E6B" w:rsidRPr="00E9568B" w:rsidRDefault="006B2E6B" w:rsidP="006B2E6B">
            <w:r w:rsidRPr="00E9568B">
              <w:t>AFSNIT E: Begrundelse for afgørelsen om indefrysning</w:t>
            </w:r>
          </w:p>
          <w:p w:rsidR="006B2E6B" w:rsidRPr="00E9568B" w:rsidRDefault="006B2E6B" w:rsidP="006B2E6B">
            <w:pPr>
              <w:pStyle w:val="Point0"/>
            </w:pPr>
            <w:r w:rsidRPr="00850E7B">
              <w:t>1</w:t>
            </w:r>
            <w:r w:rsidRPr="00E9568B">
              <w:t>.</w:t>
            </w:r>
            <w:r w:rsidRPr="00E9568B">
              <w:tab/>
              <w:t>Kort fremstilling af de faktiske omstændigheder</w:t>
            </w:r>
          </w:p>
          <w:p w:rsidR="006B2E6B" w:rsidRPr="00E9568B" w:rsidRDefault="006B2E6B" w:rsidP="006B2E6B">
            <w:r w:rsidRPr="00E9568B">
              <w:t>Angiv grundene til afgørelsen om indefrysning, herunder:</w:t>
            </w:r>
          </w:p>
          <w:p w:rsidR="006B2E6B" w:rsidRPr="00E9568B" w:rsidRDefault="006B2E6B" w:rsidP="006B2E6B">
            <w:pPr>
              <w:pStyle w:val="Tiret0"/>
            </w:pPr>
            <w:r w:rsidRPr="00E9568B">
              <w:t xml:space="preserve">kort fremstilling af de faktiske omstændigheder, herunder en beskrivelse af den eller de strafbare handlinger: </w:t>
            </w:r>
            <w:r w:rsidRPr="00E9568B">
              <w:br/>
              <w:t>………………………………………………………………………………………………………………………………………………………………………………………………</w:t>
            </w:r>
          </w:p>
        </w:tc>
      </w:tr>
      <w:tr w:rsidR="006038BF" w:rsidRPr="00E9568B" w:rsidTr="00F07206">
        <w:tc>
          <w:tcPr>
            <w:tcW w:w="9779" w:type="dxa"/>
          </w:tcPr>
          <w:p w:rsidR="006038BF" w:rsidRPr="00E9568B" w:rsidRDefault="006038BF" w:rsidP="006038BF">
            <w:pPr>
              <w:pStyle w:val="Tiret0"/>
              <w:pageBreakBefore/>
              <w:ind w:left="851" w:hanging="851"/>
            </w:pPr>
            <w:r w:rsidRPr="00E9568B">
              <w:lastRenderedPageBreak/>
              <w:t xml:space="preserve">efterforskningens stadie: </w:t>
            </w:r>
            <w:r w:rsidRPr="00E9568B">
              <w:br/>
              <w:t>………………………………………………………………………………………………………………………………………………………………………………………………</w:t>
            </w:r>
          </w:p>
          <w:p w:rsidR="006038BF" w:rsidRPr="00E9568B" w:rsidRDefault="006038BF" w:rsidP="006038BF">
            <w:pPr>
              <w:pStyle w:val="Tiret0"/>
              <w:pageBreakBefore/>
              <w:ind w:left="851" w:hanging="851"/>
            </w:pPr>
            <w:r w:rsidRPr="00E9568B">
              <w:t xml:space="preserve">begrundelse for indefrysningen: </w:t>
            </w:r>
            <w:r w:rsidRPr="00E9568B">
              <w:br/>
              <w:t>………………………………………………………………………………………………………………………………………………………………………………………………</w:t>
            </w:r>
          </w:p>
          <w:p w:rsidR="006038BF" w:rsidRPr="00E9568B" w:rsidRDefault="006038BF" w:rsidP="006038BF">
            <w:pPr>
              <w:pStyle w:val="Tiret0"/>
              <w:pageBreakBefore/>
              <w:ind w:left="851" w:hanging="851"/>
            </w:pPr>
            <w:r w:rsidRPr="00E9568B">
              <w:t xml:space="preserve">andre relevante oplysninger: </w:t>
            </w:r>
            <w:r w:rsidRPr="00E9568B">
              <w:br/>
              <w:t>………………………………………………………………………………………………………………………………………………………………………………………………</w:t>
            </w:r>
          </w:p>
          <w:p w:rsidR="006038BF" w:rsidRPr="00E9568B" w:rsidRDefault="006038BF" w:rsidP="006038BF">
            <w:pPr>
              <w:pStyle w:val="Point0"/>
            </w:pPr>
            <w:r w:rsidRPr="00850E7B">
              <w:t>2</w:t>
            </w:r>
            <w:r w:rsidRPr="00E9568B">
              <w:t>.</w:t>
            </w:r>
            <w:r w:rsidRPr="00E9568B">
              <w:tab/>
              <w:t xml:space="preserve">Art og retlig klassificering af den eller de strafbare handlinger, i forhold til hvilke(n) afgørelsen om indefrysning blev truffet, samt den eller de relevante retsforskrifter: </w:t>
            </w:r>
            <w:r w:rsidRPr="00E9568B">
              <w:br/>
              <w:t>……………………………………………………………………………………………………………………………………………………………………………………………….</w:t>
            </w:r>
          </w:p>
          <w:p w:rsidR="006038BF" w:rsidRPr="00E9568B" w:rsidRDefault="006038BF" w:rsidP="006038BF">
            <w:pPr>
              <w:pStyle w:val="Point0"/>
            </w:pPr>
            <w:r w:rsidRPr="00850E7B">
              <w:t>3</w:t>
            </w:r>
            <w:r w:rsidRPr="00E9568B">
              <w:t>.</w:t>
            </w:r>
            <w:r w:rsidRPr="00E9568B">
              <w:tab/>
              <w:t xml:space="preserve">Kan den strafbare handling, i forhold til hvilken afgørelsen om indefrysning er truffet, straffes i udstedelsesstaten med en frihedsstraf af en maksimal varighed på mindst tre år, og fremgår den af nedenstående liste over strafbare handlinger? (sæt kryds i det relevante felt). Hvis afgørelsen om indefrysning vedrører flere strafbare handlinger, angives numrene fra nedenstående liste over strafbare handlinger (svarende til de strafbare handlinger, der er beskrevet i punkt </w:t>
            </w:r>
            <w:r w:rsidRPr="00850E7B">
              <w:t>1</w:t>
            </w:r>
            <w:r w:rsidRPr="00E9568B">
              <w:t xml:space="preserve"> og </w:t>
            </w:r>
            <w:r w:rsidRPr="00850E7B">
              <w:t>2</w:t>
            </w:r>
            <w:r w:rsidRPr="00E9568B">
              <w:t xml:space="preserve"> ovenfor).</w:t>
            </w:r>
          </w:p>
          <w:p w:rsidR="006038BF" w:rsidRPr="00E9568B" w:rsidRDefault="006038BF" w:rsidP="006038BF">
            <w:pPr>
              <w:pStyle w:val="Point1"/>
            </w:pPr>
            <w:r w:rsidRPr="00E9568B">
              <w:t>□</w:t>
            </w:r>
            <w:r w:rsidRPr="00E9568B">
              <w:tab/>
              <w:t>deltagelse i en kriminel organisation</w:t>
            </w:r>
          </w:p>
        </w:tc>
      </w:tr>
      <w:tr w:rsidR="006038BF" w:rsidRPr="00E9568B" w:rsidTr="00F07206">
        <w:tc>
          <w:tcPr>
            <w:tcW w:w="9779" w:type="dxa"/>
          </w:tcPr>
          <w:p w:rsidR="006038BF" w:rsidRPr="00E9568B" w:rsidRDefault="006038BF" w:rsidP="006038BF">
            <w:pPr>
              <w:pStyle w:val="Point1"/>
              <w:pageBreakBefore/>
              <w:ind w:left="1418"/>
            </w:pPr>
            <w:r w:rsidRPr="00E9568B">
              <w:lastRenderedPageBreak/>
              <w:t>□</w:t>
            </w:r>
            <w:r w:rsidRPr="00E9568B">
              <w:tab/>
              <w:t>terrorisme</w:t>
            </w:r>
          </w:p>
          <w:p w:rsidR="006038BF" w:rsidRPr="00E9568B" w:rsidRDefault="006038BF" w:rsidP="006038BF">
            <w:pPr>
              <w:pStyle w:val="Point1"/>
            </w:pPr>
            <w:r w:rsidRPr="00E9568B">
              <w:t>□</w:t>
            </w:r>
            <w:r w:rsidRPr="00E9568B">
              <w:tab/>
              <w:t>menneskehandel</w:t>
            </w:r>
          </w:p>
          <w:p w:rsidR="006038BF" w:rsidRPr="00E9568B" w:rsidRDefault="006038BF" w:rsidP="006038BF">
            <w:pPr>
              <w:pStyle w:val="Point1"/>
            </w:pPr>
            <w:r w:rsidRPr="00E9568B">
              <w:t>□</w:t>
            </w:r>
            <w:r w:rsidRPr="00E9568B">
              <w:tab/>
              <w:t>seksuel udnyttelse af børn og børnepornografi</w:t>
            </w:r>
          </w:p>
          <w:p w:rsidR="006038BF" w:rsidRPr="00E9568B" w:rsidRDefault="006038BF" w:rsidP="006038BF">
            <w:pPr>
              <w:pStyle w:val="Point1"/>
            </w:pPr>
            <w:r w:rsidRPr="00E9568B">
              <w:t>□</w:t>
            </w:r>
            <w:r w:rsidRPr="00E9568B">
              <w:tab/>
              <w:t>ulovlig handel med narkotika og psykotrope stoffer</w:t>
            </w:r>
          </w:p>
          <w:p w:rsidR="006038BF" w:rsidRPr="00E9568B" w:rsidRDefault="006038BF" w:rsidP="006038BF">
            <w:pPr>
              <w:pStyle w:val="Point1"/>
            </w:pPr>
            <w:r w:rsidRPr="00E9568B">
              <w:t>□</w:t>
            </w:r>
            <w:r w:rsidRPr="00E9568B">
              <w:tab/>
              <w:t>ulovlig handel med våben, ammunition og sprængstoffer</w:t>
            </w:r>
          </w:p>
          <w:p w:rsidR="006038BF" w:rsidRPr="00E9568B" w:rsidRDefault="006038BF" w:rsidP="006038BF">
            <w:pPr>
              <w:pStyle w:val="Point1"/>
            </w:pPr>
            <w:r w:rsidRPr="00E9568B">
              <w:t>□</w:t>
            </w:r>
            <w:r w:rsidRPr="00E9568B">
              <w:tab/>
              <w:t>korruption</w:t>
            </w:r>
          </w:p>
          <w:p w:rsidR="006038BF" w:rsidRPr="00E9568B" w:rsidRDefault="006038BF" w:rsidP="006038BF">
            <w:pPr>
              <w:pStyle w:val="Point1"/>
            </w:pPr>
            <w:r w:rsidRPr="00E9568B">
              <w:t>□</w:t>
            </w:r>
            <w:r w:rsidRPr="00E9568B">
              <w:tab/>
              <w:t xml:space="preserve">svig, herunder svig og andre strafbare handlinger til skade for Unionens finansielle interesser som defineret i direktiv (EU) </w:t>
            </w:r>
            <w:r w:rsidRPr="00850E7B">
              <w:t>2017</w:t>
            </w:r>
            <w:r w:rsidRPr="00E9568B">
              <w:t>/</w:t>
            </w:r>
            <w:r w:rsidRPr="00850E7B">
              <w:t>1371</w:t>
            </w:r>
          </w:p>
          <w:p w:rsidR="006038BF" w:rsidRPr="00E9568B" w:rsidRDefault="006038BF" w:rsidP="006038BF">
            <w:pPr>
              <w:pStyle w:val="Point1"/>
            </w:pPr>
            <w:r w:rsidRPr="00E9568B">
              <w:t>□</w:t>
            </w:r>
            <w:r w:rsidRPr="00E9568B">
              <w:tab/>
              <w:t>hvidvask af udbyttet fra strafbart forhold</w:t>
            </w:r>
          </w:p>
          <w:p w:rsidR="006038BF" w:rsidRPr="00E9568B" w:rsidRDefault="006038BF" w:rsidP="006038BF">
            <w:pPr>
              <w:pStyle w:val="Point1"/>
            </w:pPr>
            <w:r w:rsidRPr="00E9568B">
              <w:t>□</w:t>
            </w:r>
            <w:r w:rsidRPr="00E9568B">
              <w:tab/>
              <w:t>falskmøntneri, herunder forfalskning af euroen</w:t>
            </w:r>
          </w:p>
          <w:p w:rsidR="006038BF" w:rsidRPr="00E9568B" w:rsidRDefault="006038BF" w:rsidP="006038BF">
            <w:pPr>
              <w:pStyle w:val="Point1"/>
            </w:pPr>
            <w:r w:rsidRPr="00E9568B">
              <w:t>□</w:t>
            </w:r>
            <w:r w:rsidRPr="00E9568B">
              <w:tab/>
              <w:t>IT-kriminalitet</w:t>
            </w:r>
          </w:p>
          <w:p w:rsidR="006038BF" w:rsidRPr="00E9568B" w:rsidRDefault="006038BF" w:rsidP="006038BF">
            <w:pPr>
              <w:pStyle w:val="Point1"/>
            </w:pPr>
            <w:r w:rsidRPr="00E9568B">
              <w:t>□</w:t>
            </w:r>
            <w:r w:rsidRPr="00E9568B">
              <w:tab/>
              <w:t>miljøkriminalitet, herunder ulovlig handel med truede dyrearter og truede plantearter og -sorter</w:t>
            </w:r>
          </w:p>
          <w:p w:rsidR="006038BF" w:rsidRPr="00E9568B" w:rsidRDefault="006038BF" w:rsidP="006038BF">
            <w:pPr>
              <w:pStyle w:val="Point1"/>
            </w:pPr>
            <w:r w:rsidRPr="00E9568B">
              <w:t>□</w:t>
            </w:r>
            <w:r w:rsidRPr="00E9568B">
              <w:tab/>
              <w:t>medvirken til ulovlig indrejse og ulovligt ophold</w:t>
            </w:r>
          </w:p>
          <w:p w:rsidR="006038BF" w:rsidRPr="00E9568B" w:rsidRDefault="006038BF" w:rsidP="006038BF">
            <w:pPr>
              <w:pStyle w:val="Point1"/>
            </w:pPr>
            <w:r w:rsidRPr="00E9568B">
              <w:t>□</w:t>
            </w:r>
            <w:r w:rsidRPr="00E9568B">
              <w:tab/>
              <w:t>manddrab eller grov legemsbeskadigelse</w:t>
            </w:r>
          </w:p>
        </w:tc>
      </w:tr>
      <w:tr w:rsidR="006038BF" w:rsidRPr="00E9568B" w:rsidTr="00F07206">
        <w:tc>
          <w:tcPr>
            <w:tcW w:w="9779" w:type="dxa"/>
          </w:tcPr>
          <w:p w:rsidR="006038BF" w:rsidRPr="00E9568B" w:rsidRDefault="006038BF" w:rsidP="006038BF">
            <w:pPr>
              <w:pStyle w:val="Point1"/>
              <w:pageBreakBefore/>
              <w:ind w:left="1418"/>
            </w:pPr>
            <w:r w:rsidRPr="00E9568B">
              <w:lastRenderedPageBreak/>
              <w:t>□</w:t>
            </w:r>
            <w:r w:rsidRPr="00E9568B">
              <w:tab/>
              <w:t>ulovlig handel med menneskevæv og -organer</w:t>
            </w:r>
          </w:p>
          <w:p w:rsidR="006038BF" w:rsidRPr="00E9568B" w:rsidRDefault="006038BF" w:rsidP="006038BF">
            <w:pPr>
              <w:pStyle w:val="Point1"/>
            </w:pPr>
            <w:r w:rsidRPr="00E9568B">
              <w:t>□</w:t>
            </w:r>
            <w:r w:rsidRPr="00E9568B">
              <w:tab/>
              <w:t>bortførelse, ulovlig frihedsberøvelse eller gidseltagning</w:t>
            </w:r>
          </w:p>
          <w:p w:rsidR="006038BF" w:rsidRPr="00E9568B" w:rsidRDefault="006038BF" w:rsidP="006038BF">
            <w:pPr>
              <w:pStyle w:val="Point1"/>
            </w:pPr>
            <w:r w:rsidRPr="00E9568B">
              <w:t>□</w:t>
            </w:r>
            <w:r w:rsidRPr="00E9568B">
              <w:tab/>
              <w:t>racisme og fremmedhad</w:t>
            </w:r>
          </w:p>
          <w:p w:rsidR="006038BF" w:rsidRPr="00E9568B" w:rsidRDefault="006038BF" w:rsidP="006038BF">
            <w:pPr>
              <w:pStyle w:val="Point1"/>
            </w:pPr>
            <w:r w:rsidRPr="00E9568B">
              <w:t>□</w:t>
            </w:r>
            <w:r w:rsidRPr="00E9568B">
              <w:tab/>
              <w:t>organiseret eller væbnet røveri</w:t>
            </w:r>
          </w:p>
          <w:p w:rsidR="006038BF" w:rsidRPr="00E9568B" w:rsidRDefault="006038BF" w:rsidP="006038BF">
            <w:pPr>
              <w:pStyle w:val="Point1"/>
            </w:pPr>
            <w:r w:rsidRPr="00E9568B">
              <w:t>□</w:t>
            </w:r>
            <w:r w:rsidRPr="00E9568B">
              <w:tab/>
              <w:t>ulovlig handel med kulturgoder, herunder antikviteter og kunstgenstande</w:t>
            </w:r>
          </w:p>
          <w:p w:rsidR="006038BF" w:rsidRPr="00E9568B" w:rsidRDefault="006038BF" w:rsidP="006038BF">
            <w:pPr>
              <w:pStyle w:val="Point1"/>
            </w:pPr>
            <w:r w:rsidRPr="00E9568B">
              <w:t>□</w:t>
            </w:r>
            <w:r w:rsidRPr="00E9568B">
              <w:tab/>
              <w:t>bedrageri</w:t>
            </w:r>
          </w:p>
          <w:p w:rsidR="006038BF" w:rsidRPr="00E9568B" w:rsidRDefault="006038BF" w:rsidP="006038BF">
            <w:pPr>
              <w:pStyle w:val="Point1"/>
            </w:pPr>
            <w:r w:rsidRPr="00E9568B">
              <w:t>□</w:t>
            </w:r>
            <w:r w:rsidRPr="00E9568B">
              <w:tab/>
              <w:t>afkrævning af beskyttelsespenge og pengeafpresning</w:t>
            </w:r>
          </w:p>
          <w:p w:rsidR="006038BF" w:rsidRPr="00E9568B" w:rsidRDefault="006038BF" w:rsidP="006038BF">
            <w:pPr>
              <w:pStyle w:val="Point1"/>
            </w:pPr>
            <w:r w:rsidRPr="00E9568B">
              <w:t>□</w:t>
            </w:r>
            <w:r w:rsidRPr="00E9568B">
              <w:tab/>
              <w:t>efterligninger og fremstilling af piratudgaver af produkter</w:t>
            </w:r>
          </w:p>
          <w:p w:rsidR="006038BF" w:rsidRPr="00E9568B" w:rsidRDefault="006038BF" w:rsidP="006038BF">
            <w:pPr>
              <w:pStyle w:val="Point1"/>
            </w:pPr>
            <w:r w:rsidRPr="00E9568B">
              <w:t>□</w:t>
            </w:r>
            <w:r w:rsidRPr="00E9568B">
              <w:tab/>
              <w:t>forfalskning af officielle dokumenter og ulovlig handel med falske dokumenter</w:t>
            </w:r>
          </w:p>
          <w:p w:rsidR="006038BF" w:rsidRPr="00E9568B" w:rsidRDefault="006038BF" w:rsidP="006038BF">
            <w:pPr>
              <w:pStyle w:val="Point1"/>
            </w:pPr>
            <w:r w:rsidRPr="00E9568B">
              <w:t>□</w:t>
            </w:r>
            <w:r w:rsidRPr="00E9568B">
              <w:tab/>
              <w:t>forfalskning af betalingsmidler</w:t>
            </w:r>
          </w:p>
          <w:p w:rsidR="006038BF" w:rsidRPr="00E9568B" w:rsidRDefault="006038BF" w:rsidP="006038BF">
            <w:pPr>
              <w:pStyle w:val="Point1"/>
            </w:pPr>
            <w:r w:rsidRPr="00E9568B">
              <w:t>□</w:t>
            </w:r>
            <w:r w:rsidRPr="00E9568B">
              <w:tab/>
              <w:t>ulovlig handel med hormonpræparater og andre vækstfremmende stoffer</w:t>
            </w:r>
          </w:p>
          <w:p w:rsidR="006038BF" w:rsidRPr="00E9568B" w:rsidRDefault="006038BF" w:rsidP="006038BF">
            <w:pPr>
              <w:pStyle w:val="Point1"/>
            </w:pPr>
            <w:r w:rsidRPr="00E9568B">
              <w:t>□</w:t>
            </w:r>
            <w:r w:rsidRPr="00E9568B">
              <w:tab/>
              <w:t>ulovlig handel med nukleare og radioaktive materialer</w:t>
            </w:r>
          </w:p>
          <w:p w:rsidR="006038BF" w:rsidRPr="00E9568B" w:rsidRDefault="006038BF" w:rsidP="006038BF">
            <w:pPr>
              <w:pStyle w:val="Point1"/>
            </w:pPr>
            <w:r w:rsidRPr="00E9568B">
              <w:t>□</w:t>
            </w:r>
            <w:r w:rsidRPr="00E9568B">
              <w:tab/>
              <w:t>handel med stjålne motorkøretøjer</w:t>
            </w:r>
          </w:p>
          <w:p w:rsidR="006038BF" w:rsidRPr="00E9568B" w:rsidRDefault="006038BF" w:rsidP="006038BF">
            <w:pPr>
              <w:pStyle w:val="Point1"/>
            </w:pPr>
            <w:r w:rsidRPr="00E9568B">
              <w:t>□</w:t>
            </w:r>
            <w:r w:rsidRPr="00E9568B">
              <w:tab/>
              <w:t>voldtægt</w:t>
            </w:r>
          </w:p>
          <w:p w:rsidR="006038BF" w:rsidRPr="00E9568B" w:rsidRDefault="006038BF" w:rsidP="006038BF">
            <w:pPr>
              <w:pStyle w:val="Point1"/>
            </w:pPr>
            <w:r w:rsidRPr="00E9568B">
              <w:t>□</w:t>
            </w:r>
            <w:r w:rsidRPr="00E9568B">
              <w:tab/>
              <w:t>brandstiftelse</w:t>
            </w:r>
          </w:p>
        </w:tc>
      </w:tr>
      <w:tr w:rsidR="006038BF" w:rsidRPr="00E9568B" w:rsidTr="00F07206">
        <w:tc>
          <w:tcPr>
            <w:tcW w:w="9779" w:type="dxa"/>
          </w:tcPr>
          <w:p w:rsidR="006038BF" w:rsidRPr="00E9568B" w:rsidRDefault="006038BF" w:rsidP="006038BF">
            <w:pPr>
              <w:pStyle w:val="Point1"/>
              <w:pageBreakBefore/>
              <w:ind w:left="1418"/>
            </w:pPr>
            <w:r w:rsidRPr="00E9568B">
              <w:lastRenderedPageBreak/>
              <w:t>□</w:t>
            </w:r>
            <w:r w:rsidRPr="00E9568B">
              <w:tab/>
              <w:t>strafbare handlinger omfattet af Den Internationale Straffedomstols straffemyndighed</w:t>
            </w:r>
          </w:p>
          <w:p w:rsidR="006038BF" w:rsidRPr="00E9568B" w:rsidRDefault="006038BF" w:rsidP="006038BF">
            <w:pPr>
              <w:pStyle w:val="Point1"/>
            </w:pPr>
            <w:r w:rsidRPr="00E9568B">
              <w:t>□</w:t>
            </w:r>
            <w:r w:rsidRPr="00E9568B">
              <w:tab/>
              <w:t>skibs- eller flykapring</w:t>
            </w:r>
          </w:p>
          <w:p w:rsidR="006038BF" w:rsidRPr="00E9568B" w:rsidRDefault="006038BF" w:rsidP="006038BF">
            <w:pPr>
              <w:pStyle w:val="Point1"/>
            </w:pPr>
            <w:r w:rsidRPr="00E9568B">
              <w:t>□</w:t>
            </w:r>
            <w:r w:rsidRPr="00E9568B">
              <w:tab/>
              <w:t>sabotage</w:t>
            </w:r>
          </w:p>
          <w:p w:rsidR="006038BF" w:rsidRPr="00E9568B" w:rsidRDefault="006038BF" w:rsidP="002A4AB3">
            <w:pPr>
              <w:pStyle w:val="Point0"/>
            </w:pPr>
            <w:r w:rsidRPr="00850E7B">
              <w:t>4</w:t>
            </w:r>
            <w:r w:rsidRPr="00E9568B">
              <w:t>.</w:t>
            </w:r>
            <w:r w:rsidRPr="00E9568B">
              <w:tab/>
              <w:t>Eventuelle andre relevante oplysninger (f.eks. forbindelse mellem formuegoderne og den strafbare handling): ……………………………………………………………………………………………..</w:t>
            </w:r>
          </w:p>
        </w:tc>
      </w:tr>
      <w:tr w:rsidR="006038BF" w:rsidRPr="00E9568B" w:rsidTr="00F07206">
        <w:tc>
          <w:tcPr>
            <w:tcW w:w="9779" w:type="dxa"/>
          </w:tcPr>
          <w:p w:rsidR="006038BF" w:rsidRPr="00E9568B" w:rsidRDefault="006038BF" w:rsidP="006038BF">
            <w:r w:rsidRPr="00E9568B">
              <w:t>AFSNIT F: Afgørelsens fortrolighed og/eller anmodning om bestemte formaliteter</w:t>
            </w:r>
          </w:p>
          <w:p w:rsidR="006038BF" w:rsidRPr="00E9568B" w:rsidRDefault="006038BF" w:rsidP="006038BF">
            <w:pPr>
              <w:pStyle w:val="Point0"/>
            </w:pPr>
            <w:r w:rsidRPr="00E9568B">
              <w:sym w:font="Symbol" w:char="F090"/>
            </w:r>
            <w:r w:rsidRPr="00E9568B">
              <w:tab/>
              <w:t xml:space="preserve">Behov for at holde oplysningerne i afgørelsen fortrolige efter fuldbyrdelsen: </w:t>
            </w:r>
            <w:r w:rsidRPr="00E9568B">
              <w:br/>
              <w:t>……………………………………………………………………………………………….</w:t>
            </w:r>
          </w:p>
          <w:p w:rsidR="006038BF" w:rsidRPr="00E9568B" w:rsidRDefault="006038BF" w:rsidP="006038BF">
            <w:pPr>
              <w:pStyle w:val="Point0"/>
            </w:pPr>
            <w:r w:rsidRPr="00E9568B">
              <w:sym w:font="Symbol" w:char="F090"/>
            </w:r>
            <w:r w:rsidRPr="00E9568B">
              <w:tab/>
              <w:t xml:space="preserve">Behov for bestemte formaliteter på fuldbyrdelsestidspunktet: </w:t>
            </w:r>
            <w:r w:rsidRPr="00E9568B">
              <w:br/>
              <w:t>……………………………………………………………………………………………….</w:t>
            </w:r>
          </w:p>
        </w:tc>
      </w:tr>
      <w:tr w:rsidR="006038BF" w:rsidRPr="00E9568B" w:rsidTr="00F07206">
        <w:tc>
          <w:tcPr>
            <w:tcW w:w="9779" w:type="dxa"/>
          </w:tcPr>
          <w:p w:rsidR="006038BF" w:rsidRPr="00E9568B" w:rsidRDefault="006038BF" w:rsidP="006038BF">
            <w:pPr>
              <w:pageBreakBefore/>
            </w:pPr>
            <w:r w:rsidRPr="00E9568B">
              <w:lastRenderedPageBreak/>
              <w:t>AFSNIT G: Hvis en indefrysningsattest er fremsendt til mere end én fuldbyrdelsesstat, anføres følgende oplysninger:</w:t>
            </w:r>
          </w:p>
          <w:p w:rsidR="006038BF" w:rsidRPr="00E9568B" w:rsidRDefault="006038BF" w:rsidP="006038BF">
            <w:pPr>
              <w:pStyle w:val="Point0"/>
            </w:pPr>
            <w:r w:rsidRPr="00850E7B">
              <w:t>1</w:t>
            </w:r>
            <w:r w:rsidRPr="00E9568B">
              <w:t>.</w:t>
            </w:r>
            <w:r w:rsidRPr="00E9568B">
              <w:tab/>
              <w:t xml:space="preserve">En indefrysningsattest er fremsendt til følgende anden fuldbyrdelsesstat/følgende andre fuldbyrdelsesstater (stat og myndighed): </w:t>
            </w:r>
            <w:r w:rsidRPr="00E9568B">
              <w:br/>
              <w:t>………………………………………………………………………………………………………………………………………………………………………….……………………</w:t>
            </w:r>
          </w:p>
          <w:p w:rsidR="006038BF" w:rsidRPr="00E9568B" w:rsidRDefault="006038BF" w:rsidP="006038BF">
            <w:pPr>
              <w:pStyle w:val="Point0"/>
            </w:pPr>
            <w:r w:rsidRPr="00850E7B">
              <w:t>2</w:t>
            </w:r>
            <w:r w:rsidRPr="00E9568B">
              <w:t>.</w:t>
            </w:r>
            <w:r w:rsidRPr="00E9568B">
              <w:tab/>
              <w:t>En indefrysningsattest er fremsendt til mere end én fuldbyrdelsesstat med følgende begrundelse:</w:t>
            </w:r>
          </w:p>
          <w:p w:rsidR="006038BF" w:rsidRPr="00E9568B" w:rsidRDefault="006038BF" w:rsidP="006038BF">
            <w:r w:rsidRPr="00E9568B">
              <w:t>Hvor afgørelsen om indefrysning vedrører specifikke formuegoder:</w:t>
            </w:r>
          </w:p>
          <w:p w:rsidR="006038BF" w:rsidRPr="00E9568B" w:rsidRDefault="006038BF" w:rsidP="006038BF">
            <w:pPr>
              <w:pStyle w:val="Point0"/>
            </w:pPr>
            <w:r w:rsidRPr="00E9568B">
              <w:sym w:font="Symbol" w:char="F090"/>
            </w:r>
            <w:r w:rsidRPr="00E9568B">
              <w:tab/>
              <w:t>Det antages, at forskellige formuegoder, der er omfattet af afgørelsen, befinder sig i forskellige fuldbyrdelsesstater</w:t>
            </w:r>
          </w:p>
          <w:p w:rsidR="006038BF" w:rsidRPr="00E9568B" w:rsidRDefault="006038BF" w:rsidP="006038BF">
            <w:pPr>
              <w:pStyle w:val="Point0"/>
            </w:pPr>
            <w:r w:rsidRPr="00E9568B">
              <w:sym w:font="Symbol" w:char="F090"/>
            </w:r>
            <w:r w:rsidRPr="00E9568B">
              <w:tab/>
              <w:t>Indefrysningen af et specifikt formuegode kræver tiltag i mere end én fuldbyrdelsesstat</w:t>
            </w:r>
          </w:p>
          <w:p w:rsidR="006038BF" w:rsidRPr="00E9568B" w:rsidRDefault="006038BF" w:rsidP="006038BF">
            <w:r w:rsidRPr="00E9568B">
              <w:t>Hvor afgørelsen om indefrysning vedrører et pengebeløb:</w:t>
            </w:r>
          </w:p>
          <w:p w:rsidR="006038BF" w:rsidRPr="00E9568B" w:rsidRDefault="006038BF" w:rsidP="006038BF">
            <w:pPr>
              <w:pStyle w:val="Point0"/>
            </w:pPr>
            <w:r w:rsidRPr="00E9568B">
              <w:sym w:font="Symbol" w:char="F090"/>
            </w:r>
            <w:r w:rsidRPr="00E9568B">
              <w:tab/>
              <w:t>Den skønnede værdi af de formuegoder, der kan indefryses i udstedelsesstaten og i en hvilken som helst enkelt fuldbyrdelsesstat, er sandsynligvis ikke tilstrækkelig til indefrysning af det fulde beløb, der er omfattet af afgørelsen</w:t>
            </w:r>
          </w:p>
          <w:p w:rsidR="006038BF" w:rsidRPr="00E9568B" w:rsidRDefault="006038BF" w:rsidP="006038BF">
            <w:pPr>
              <w:pStyle w:val="Point0"/>
            </w:pPr>
            <w:r w:rsidRPr="00E9568B">
              <w:sym w:font="Symbol" w:char="F090"/>
            </w:r>
            <w:r w:rsidRPr="00E9568B">
              <w:tab/>
              <w:t xml:space="preserve">Andre specifikke behov: </w:t>
            </w:r>
            <w:r w:rsidRPr="00E9568B">
              <w:br/>
              <w:t>………………………………………………………………………………………….</w:t>
            </w:r>
          </w:p>
        </w:tc>
      </w:tr>
      <w:tr w:rsidR="00602306" w:rsidRPr="00E9568B" w:rsidTr="00F07206">
        <w:tc>
          <w:tcPr>
            <w:tcW w:w="9779" w:type="dxa"/>
          </w:tcPr>
          <w:p w:rsidR="00602306" w:rsidRPr="00E9568B" w:rsidRDefault="00602306" w:rsidP="00602306">
            <w:pPr>
              <w:pStyle w:val="Point0"/>
              <w:pageBreakBefore/>
              <w:ind w:left="851" w:hanging="851"/>
            </w:pPr>
            <w:r w:rsidRPr="00850E7B">
              <w:lastRenderedPageBreak/>
              <w:t>3</w:t>
            </w:r>
            <w:r w:rsidRPr="00E9568B">
              <w:t>.</w:t>
            </w:r>
            <w:r w:rsidRPr="00E9568B">
              <w:tab/>
              <w:t xml:space="preserve">Værdi af aktiver, hvis den kendes, i hver fuldbyrdende medlemsstat: </w:t>
            </w:r>
            <w:r w:rsidRPr="00E9568B">
              <w:br/>
              <w:t>………………………………………………………………………………………………………………………………………………………………………………………………</w:t>
            </w:r>
          </w:p>
          <w:p w:rsidR="00602306" w:rsidRPr="00E9568B" w:rsidRDefault="00602306" w:rsidP="00602306">
            <w:pPr>
              <w:pStyle w:val="Point0"/>
            </w:pPr>
            <w:r w:rsidRPr="00850E7B">
              <w:t>4</w:t>
            </w:r>
            <w:r w:rsidRPr="00E9568B">
              <w:t>.</w:t>
            </w:r>
            <w:r w:rsidRPr="00E9568B">
              <w:tab/>
              <w:t xml:space="preserve">Når indefrysningen af det eller de specifikke formuegoder kræver tiltag i mere end én fuldbyrdelsesstat, beskrives de tiltag, der skal træffes i fuldbyrdelsesstaten: </w:t>
            </w:r>
            <w:r w:rsidRPr="00E9568B">
              <w:br/>
              <w:t>………………………………………………………………………………………………………………………………………………………………………………………………</w:t>
            </w:r>
          </w:p>
        </w:tc>
      </w:tr>
      <w:tr w:rsidR="00602306" w:rsidRPr="00E9568B" w:rsidTr="00F07206">
        <w:tc>
          <w:tcPr>
            <w:tcW w:w="9779" w:type="dxa"/>
          </w:tcPr>
          <w:p w:rsidR="00602306" w:rsidRPr="00E9568B" w:rsidRDefault="00602306" w:rsidP="00602306">
            <w:r w:rsidRPr="00E9568B">
              <w:t>AFSNIT H: Forbindelse til en tidligere afgørelse om indefrysning og/eller anden eller andre afgørelser eller anmodninger</w:t>
            </w:r>
          </w:p>
          <w:p w:rsidR="00602306" w:rsidRPr="00E9568B" w:rsidRDefault="00602306" w:rsidP="00602306">
            <w:r w:rsidRPr="00E9568B">
              <w:t>Angiv, om denne afgørelse om indefrysning vedrører en tidligere afgørelse eller anmodning (f.eks. en afgørelse om indefrysning, en europæisk efterforskningskendelse, en europæisk arrestordre eller gensidig retshjælp). Hvis det er relevant, angives følgende oplysninger, der er relevante for at identificere den tidligere afgørelse eller anmodning:</w:t>
            </w:r>
          </w:p>
          <w:p w:rsidR="00602306" w:rsidRPr="00E9568B" w:rsidRDefault="00602306" w:rsidP="00602306">
            <w:pPr>
              <w:pStyle w:val="Tiret0"/>
            </w:pPr>
            <w:r w:rsidRPr="00E9568B">
              <w:t xml:space="preserve">Type afgørelse/anmodning: </w:t>
            </w:r>
            <w:r w:rsidRPr="00E9568B">
              <w:br/>
              <w:t>………………………………………………………………………………………………</w:t>
            </w:r>
          </w:p>
          <w:p w:rsidR="00602306" w:rsidRPr="00E9568B" w:rsidRDefault="00602306" w:rsidP="00602306">
            <w:pPr>
              <w:pStyle w:val="Tiret0"/>
            </w:pPr>
            <w:r w:rsidRPr="00E9568B">
              <w:t xml:space="preserve">Udstedelsesdato: </w:t>
            </w:r>
            <w:r w:rsidRPr="00E9568B">
              <w:br/>
              <w:t>……………………………………………………………………………………………..</w:t>
            </w:r>
          </w:p>
          <w:p w:rsidR="00602306" w:rsidRPr="00E9568B" w:rsidRDefault="00602306" w:rsidP="00602306">
            <w:pPr>
              <w:pStyle w:val="Tiret0"/>
            </w:pPr>
            <w:r w:rsidRPr="00E9568B">
              <w:t xml:space="preserve">Myndighed, som afgørelsen/anmodningen er fremsendt til: </w:t>
            </w:r>
            <w:r w:rsidRPr="00E9568B">
              <w:br/>
              <w:t>……………………………………………………………………………………………….</w:t>
            </w:r>
          </w:p>
          <w:p w:rsidR="00602306" w:rsidRPr="00E9568B" w:rsidRDefault="00602306" w:rsidP="00602306">
            <w:pPr>
              <w:pStyle w:val="Tiret0"/>
            </w:pPr>
            <w:r w:rsidRPr="00E9568B">
              <w:t xml:space="preserve">Udstedelsesmyndighedens referencenummer: </w:t>
            </w:r>
            <w:r w:rsidRPr="00E9568B">
              <w:br/>
              <w:t>………………………………………………………………………………………………</w:t>
            </w:r>
          </w:p>
        </w:tc>
      </w:tr>
      <w:tr w:rsidR="00602306" w:rsidRPr="00E9568B" w:rsidTr="00F07206">
        <w:tc>
          <w:tcPr>
            <w:tcW w:w="9779" w:type="dxa"/>
          </w:tcPr>
          <w:p w:rsidR="00602306" w:rsidRPr="00E9568B" w:rsidRDefault="00602306" w:rsidP="00602306">
            <w:pPr>
              <w:pStyle w:val="Tiret0"/>
              <w:pageBreakBefore/>
              <w:ind w:left="851" w:hanging="851"/>
            </w:pPr>
            <w:r w:rsidRPr="00E9568B">
              <w:lastRenderedPageBreak/>
              <w:t xml:space="preserve">Fuldbyrdelsesmyndighedens/-myndighedernes referencenummer/-numre: </w:t>
            </w:r>
            <w:r w:rsidRPr="00E9568B">
              <w:br/>
              <w:t>………………………………………………………………………………………………</w:t>
            </w:r>
          </w:p>
        </w:tc>
      </w:tr>
      <w:tr w:rsidR="00602306" w:rsidRPr="00E9568B" w:rsidTr="00F07206">
        <w:trPr>
          <w:trHeight w:val="4479"/>
        </w:trPr>
        <w:tc>
          <w:tcPr>
            <w:tcW w:w="9779" w:type="dxa"/>
          </w:tcPr>
          <w:p w:rsidR="00602306" w:rsidRPr="00E9568B" w:rsidRDefault="00602306" w:rsidP="00602306">
            <w:r w:rsidRPr="00E9568B">
              <w:t>AFSNIT I: Konfiskation</w:t>
            </w:r>
          </w:p>
          <w:p w:rsidR="00602306" w:rsidRPr="00E9568B" w:rsidRDefault="00602306" w:rsidP="00602306">
            <w:r w:rsidRPr="00E9568B">
              <w:t>Angiv, om:</w:t>
            </w:r>
          </w:p>
          <w:p w:rsidR="00602306" w:rsidRPr="00E9568B" w:rsidRDefault="00602306" w:rsidP="00602306">
            <w:pPr>
              <w:pStyle w:val="Point0"/>
            </w:pPr>
            <w:r w:rsidRPr="00E9568B">
              <w:t>□</w:t>
            </w:r>
            <w:r w:rsidRPr="00E9568B">
              <w:tab/>
              <w:t>denne indefrysningsattest ledsages af en konfiskationsattest udstedt i udstedelsesstaten (konfiskationsattestens referencenummer): …………………………….....................................................................................................</w:t>
            </w:r>
          </w:p>
          <w:p w:rsidR="00602306" w:rsidRPr="00E9568B" w:rsidRDefault="00602306" w:rsidP="00602306">
            <w:pPr>
              <w:pStyle w:val="Point0"/>
            </w:pPr>
            <w:r w:rsidRPr="00E9568B">
              <w:t>□</w:t>
            </w:r>
            <w:r w:rsidRPr="00E9568B">
              <w:tab/>
              <w:t xml:space="preserve">formuegoderne skal forblive indefrosne i fuldbyrdelsesstaten indtil fremsendelsen og fuldbyrdelsen af afgørelsen om konfiskation (forventet dato for indgivelse af konfiskationsattesten, hvis det er muligt): </w:t>
            </w:r>
            <w:r w:rsidRPr="00E9568B">
              <w:br/>
              <w:t>………………………………………………………………………………………………</w:t>
            </w:r>
          </w:p>
        </w:tc>
      </w:tr>
      <w:tr w:rsidR="00602306" w:rsidRPr="00E9568B" w:rsidTr="00F07206">
        <w:tc>
          <w:tcPr>
            <w:tcW w:w="9779" w:type="dxa"/>
          </w:tcPr>
          <w:p w:rsidR="00602306" w:rsidRPr="00E9568B" w:rsidRDefault="00602306" w:rsidP="00602306">
            <w:r w:rsidRPr="00E9568B">
              <w:t>AFSNIT J: Alternative foranstaltninger</w:t>
            </w:r>
          </w:p>
          <w:p w:rsidR="00602306" w:rsidRPr="00E9568B" w:rsidRDefault="00602306" w:rsidP="00602306">
            <w:pPr>
              <w:pStyle w:val="Point0"/>
            </w:pPr>
            <w:r w:rsidRPr="00850E7B">
              <w:t>1</w:t>
            </w:r>
            <w:r w:rsidRPr="00E9568B">
              <w:t>.</w:t>
            </w:r>
            <w:r w:rsidRPr="00E9568B">
              <w:tab/>
              <w:t>Angiv, om udstedelsesstaten tillader, at fuldbyrdelsesstaten anvender alternative foranstaltninger, hvis det helt eller delvist ikke er muligt at fuldbyrde afgørelsen om indefrysning:</w:t>
            </w:r>
          </w:p>
          <w:p w:rsidR="00602306" w:rsidRPr="00E9568B" w:rsidRDefault="00602306" w:rsidP="00602306">
            <w:pPr>
              <w:pStyle w:val="Point0"/>
            </w:pPr>
            <w:r w:rsidRPr="00E9568B">
              <w:t>□</w:t>
            </w:r>
            <w:r w:rsidRPr="00E9568B">
              <w:tab/>
              <w:t>Ja</w:t>
            </w:r>
          </w:p>
          <w:p w:rsidR="00602306" w:rsidRPr="00E9568B" w:rsidRDefault="00602306" w:rsidP="00602306">
            <w:pPr>
              <w:pStyle w:val="Point0"/>
            </w:pPr>
            <w:r w:rsidRPr="00E9568B">
              <w:t>□</w:t>
            </w:r>
            <w:r w:rsidRPr="00E9568B">
              <w:tab/>
              <w:t>Nej</w:t>
            </w:r>
          </w:p>
          <w:p w:rsidR="00602306" w:rsidRPr="00E9568B" w:rsidRDefault="00602306" w:rsidP="00602306">
            <w:pPr>
              <w:pStyle w:val="Point0"/>
            </w:pPr>
            <w:r w:rsidRPr="00850E7B">
              <w:t>2</w:t>
            </w:r>
            <w:r w:rsidRPr="00E9568B">
              <w:t>.</w:t>
            </w:r>
            <w:r w:rsidRPr="00E9568B">
              <w:tab/>
              <w:t xml:space="preserve">Hvis ja, angiv, hvilke foranstaltninger der kan anvendes: </w:t>
            </w:r>
            <w:r w:rsidRPr="00E9568B">
              <w:br/>
              <w:t>……………………………………………………………………………………………….</w:t>
            </w:r>
          </w:p>
        </w:tc>
      </w:tr>
      <w:tr w:rsidR="00602306" w:rsidRPr="00E9568B" w:rsidTr="00F07206">
        <w:trPr>
          <w:trHeight w:val="7968"/>
        </w:trPr>
        <w:tc>
          <w:tcPr>
            <w:tcW w:w="9779" w:type="dxa"/>
          </w:tcPr>
          <w:p w:rsidR="00602306" w:rsidRPr="00E9568B" w:rsidRDefault="00602306" w:rsidP="00602306">
            <w:pPr>
              <w:pageBreakBefore/>
            </w:pPr>
            <w:r w:rsidRPr="00E9568B">
              <w:lastRenderedPageBreak/>
              <w:t>AFSNIT K: TILBAGELEVERING AF INDEFROSNE FORMUEGODER</w:t>
            </w:r>
          </w:p>
          <w:p w:rsidR="00602306" w:rsidRPr="00E9568B" w:rsidRDefault="00602306" w:rsidP="00602306">
            <w:pPr>
              <w:pStyle w:val="Point0"/>
            </w:pPr>
            <w:r w:rsidRPr="00850E7B">
              <w:t>1</w:t>
            </w:r>
            <w:r w:rsidRPr="00E9568B">
              <w:t>.</w:t>
            </w:r>
            <w:r w:rsidRPr="00E9568B">
              <w:tab/>
              <w:t>Angiv, om der er blevet truffet en afgørelse om tilbagelevering af indefrosne formuegoder til ofret:</w:t>
            </w:r>
          </w:p>
          <w:p w:rsidR="00602306" w:rsidRPr="00E9568B" w:rsidRDefault="00602306" w:rsidP="00602306">
            <w:pPr>
              <w:pStyle w:val="Point0"/>
            </w:pPr>
            <w:r w:rsidRPr="00E9568B">
              <w:t>□</w:t>
            </w:r>
            <w:r w:rsidRPr="00E9568B">
              <w:tab/>
              <w:t>Ja</w:t>
            </w:r>
          </w:p>
          <w:p w:rsidR="00602306" w:rsidRPr="00E9568B" w:rsidRDefault="00602306" w:rsidP="00602306">
            <w:pPr>
              <w:pStyle w:val="Point0"/>
            </w:pPr>
            <w:r w:rsidRPr="00E9568B">
              <w:t>□</w:t>
            </w:r>
            <w:r w:rsidRPr="00E9568B">
              <w:tab/>
              <w:t>Nej</w:t>
            </w:r>
          </w:p>
          <w:p w:rsidR="00602306" w:rsidRPr="00E9568B" w:rsidRDefault="00602306" w:rsidP="00602306">
            <w:r w:rsidRPr="00E9568B">
              <w:t>Hvis ja, angiv følgende om afgørelsen om tilbagelevering af indefrosne formuegoder til ofret:</w:t>
            </w:r>
          </w:p>
          <w:p w:rsidR="00602306" w:rsidRPr="00E9568B" w:rsidRDefault="00602306" w:rsidP="00602306">
            <w:pPr>
              <w:tabs>
                <w:tab w:val="right" w:leader="dot" w:pos="9356"/>
              </w:tabs>
            </w:pPr>
            <w:r w:rsidRPr="00E9568B">
              <w:t>Den myndighed, der har truffet afgørelsen, (officielt navn): ……………….………………………………………………………………………………………</w:t>
            </w:r>
          </w:p>
          <w:p w:rsidR="00602306" w:rsidRPr="00E9568B" w:rsidRDefault="00602306" w:rsidP="00602306">
            <w:pPr>
              <w:tabs>
                <w:tab w:val="right" w:leader="dot" w:pos="9356"/>
              </w:tabs>
            </w:pPr>
            <w:r w:rsidRPr="00E9568B">
              <w:t>Dato for afgørelsen:</w:t>
            </w:r>
            <w:r w:rsidR="00E9568B" w:rsidRPr="00E9568B">
              <w:tab/>
            </w:r>
          </w:p>
          <w:p w:rsidR="00602306" w:rsidRPr="00E9568B" w:rsidRDefault="00602306" w:rsidP="00602306">
            <w:pPr>
              <w:tabs>
                <w:tab w:val="right" w:leader="dot" w:pos="9356"/>
              </w:tabs>
            </w:pPr>
            <w:r w:rsidRPr="00E9568B">
              <w:t>Afgørelsens referencenummer (hvis det er til rådighed):</w:t>
            </w:r>
            <w:r w:rsidR="00E9568B" w:rsidRPr="00E9568B">
              <w:tab/>
            </w:r>
          </w:p>
          <w:p w:rsidR="00602306" w:rsidRPr="00E9568B" w:rsidRDefault="00602306" w:rsidP="00602306">
            <w:pPr>
              <w:tabs>
                <w:tab w:val="right" w:leader="dot" w:pos="9356"/>
              </w:tabs>
            </w:pPr>
            <w:r w:rsidRPr="00E9568B">
              <w:t>Beskrivelse af de formuegoder, der skal tilbageleveres:</w:t>
            </w:r>
            <w:r w:rsidR="00E9568B" w:rsidRPr="00E9568B">
              <w:tab/>
            </w:r>
          </w:p>
          <w:p w:rsidR="00602306" w:rsidRPr="00E9568B" w:rsidRDefault="00602306" w:rsidP="00602306">
            <w:pPr>
              <w:tabs>
                <w:tab w:val="right" w:leader="dot" w:pos="9356"/>
              </w:tabs>
            </w:pPr>
            <w:r w:rsidRPr="00E9568B">
              <w:t>Ofrets navn:</w:t>
            </w:r>
            <w:r w:rsidR="00E9568B" w:rsidRPr="00E9568B">
              <w:tab/>
            </w:r>
          </w:p>
          <w:p w:rsidR="00602306" w:rsidRPr="00E9568B" w:rsidRDefault="00602306" w:rsidP="00602306">
            <w:pPr>
              <w:tabs>
                <w:tab w:val="right" w:leader="dot" w:pos="9356"/>
              </w:tabs>
            </w:pPr>
            <w:r w:rsidRPr="00E9568B">
              <w:t>Ofrets adresse:</w:t>
            </w:r>
            <w:r w:rsidR="00E9568B" w:rsidRPr="00E9568B">
              <w:tab/>
            </w:r>
          </w:p>
        </w:tc>
      </w:tr>
      <w:tr w:rsidR="00602306" w:rsidRPr="00E9568B" w:rsidTr="00F07206">
        <w:trPr>
          <w:trHeight w:hRule="exact" w:val="6792"/>
        </w:trPr>
        <w:tc>
          <w:tcPr>
            <w:tcW w:w="9779" w:type="dxa"/>
          </w:tcPr>
          <w:p w:rsidR="00602306" w:rsidRPr="00E9568B" w:rsidRDefault="00602306" w:rsidP="00602306">
            <w:pPr>
              <w:pageBreakBefore/>
              <w:tabs>
                <w:tab w:val="right" w:leader="dot" w:pos="9356"/>
              </w:tabs>
            </w:pPr>
            <w:r w:rsidRPr="00E9568B">
              <w:lastRenderedPageBreak/>
              <w:t xml:space="preserve">Hvis ofrets ejerskab over formuegoderne anfægtes, gives nærmere oplysninger (hvilke personer anfægter ejerskab, begrundelse osv.): </w:t>
            </w:r>
            <w:r w:rsidRPr="00E9568B">
              <w:br/>
              <w:t>…………………………………………………………………………………………….…………………………………………………………………………………………….……………………</w:t>
            </w:r>
          </w:p>
          <w:p w:rsidR="00602306" w:rsidRPr="00E9568B" w:rsidRDefault="00602306" w:rsidP="00602306">
            <w:r w:rsidRPr="00E9568B">
              <w:t xml:space="preserve">Hvis de berørte personers rettigheder kan lide skade som følge af tilbageleveringen, gives nærmere oplysninger (de berørte personer, hvilke rettigheder der kan lide skade, begrundelse osv.): </w:t>
            </w:r>
            <w:r w:rsidRPr="00E9568B">
              <w:br/>
              <w:t>…………………………………………………………………………………………….…………………………………………………………………………………………….……………………</w:t>
            </w:r>
          </w:p>
          <w:p w:rsidR="00602306" w:rsidRPr="002A4AB3" w:rsidRDefault="00602306" w:rsidP="002A4AB3">
            <w:pPr>
              <w:pStyle w:val="Point0"/>
            </w:pPr>
            <w:r w:rsidRPr="00850E7B">
              <w:t>2</w:t>
            </w:r>
            <w:r w:rsidRPr="00E9568B">
              <w:t>.</w:t>
            </w:r>
            <w:r w:rsidRPr="00E9568B">
              <w:tab/>
            </w:r>
            <w:r w:rsidRPr="002A4AB3">
              <w:t>Verserer der et krav om tilbagelevering af indefrosne formuegoder til ofret i udstedelsesstaten?</w:t>
            </w:r>
          </w:p>
          <w:p w:rsidR="00602306" w:rsidRPr="002A4AB3" w:rsidRDefault="00602306" w:rsidP="002A4AB3">
            <w:pPr>
              <w:pStyle w:val="Point0"/>
            </w:pPr>
            <w:r w:rsidRPr="002A4AB3">
              <w:t>□</w:t>
            </w:r>
            <w:r w:rsidRPr="002A4AB3">
              <w:tab/>
              <w:t>Nej</w:t>
            </w:r>
          </w:p>
          <w:p w:rsidR="00602306" w:rsidRPr="00E9568B" w:rsidRDefault="00602306" w:rsidP="002A4AB3">
            <w:pPr>
              <w:pStyle w:val="Point0"/>
            </w:pPr>
            <w:r w:rsidRPr="002A4AB3">
              <w:t>□</w:t>
            </w:r>
            <w:r w:rsidRPr="002A4AB3">
              <w:tab/>
              <w:t xml:space="preserve">Ja, fuldbyrdelsesmyndigheden </w:t>
            </w:r>
            <w:r w:rsidRPr="00E9568B">
              <w:t>vil blive orienteret om resultatet</w:t>
            </w:r>
          </w:p>
          <w:p w:rsidR="00602306" w:rsidRPr="00E9568B" w:rsidRDefault="00602306" w:rsidP="00602306">
            <w:r w:rsidRPr="00E9568B">
              <w:t>Udstedelsesmyndigheden underrettes i tilfælde af direkte overførsel til ofret.</w:t>
            </w:r>
          </w:p>
        </w:tc>
      </w:tr>
      <w:tr w:rsidR="00602306" w:rsidRPr="00E9568B" w:rsidTr="00F07206">
        <w:trPr>
          <w:trHeight w:hRule="exact" w:val="4092"/>
        </w:trPr>
        <w:tc>
          <w:tcPr>
            <w:tcW w:w="9779" w:type="dxa"/>
          </w:tcPr>
          <w:p w:rsidR="00602306" w:rsidRPr="00E9568B" w:rsidRDefault="00602306" w:rsidP="00602306">
            <w:pPr>
              <w:pageBreakBefore/>
            </w:pPr>
            <w:r w:rsidRPr="00E9568B">
              <w:lastRenderedPageBreak/>
              <w:t>AFSNIT L: Retsmidler</w:t>
            </w:r>
          </w:p>
          <w:p w:rsidR="00602306" w:rsidRPr="00E9568B" w:rsidRDefault="00602306" w:rsidP="00602306">
            <w:r w:rsidRPr="00E9568B">
              <w:t>Myndighed i udstedelsesstaten, der kan give yderligere oplysninger om procedurerne for anvendelse af retsmidler i udstedelsesstaten og om muligheden for retshjælp, tolkning og oversættelse:</w:t>
            </w:r>
          </w:p>
          <w:p w:rsidR="00602306" w:rsidRPr="00E9568B" w:rsidRDefault="00602306" w:rsidP="00602306">
            <w:pPr>
              <w:pStyle w:val="Point0"/>
            </w:pPr>
            <w:r w:rsidRPr="00E9568B">
              <w:sym w:font="Symbol" w:char="F090"/>
            </w:r>
            <w:r w:rsidRPr="00E9568B">
              <w:tab/>
              <w:t>Udstedelsesmyndigheden (se afsnit M)</w:t>
            </w:r>
          </w:p>
          <w:p w:rsidR="00602306" w:rsidRPr="00E9568B" w:rsidRDefault="00602306" w:rsidP="00602306">
            <w:pPr>
              <w:pStyle w:val="Point0"/>
            </w:pPr>
            <w:r w:rsidRPr="00E9568B">
              <w:sym w:font="Symbol" w:char="F090"/>
            </w:r>
            <w:r w:rsidRPr="00E9568B">
              <w:tab/>
              <w:t>Godkendelsesmyndigheden (se afsnit N)</w:t>
            </w:r>
          </w:p>
          <w:p w:rsidR="00602306" w:rsidRPr="00E9568B" w:rsidRDefault="00602306" w:rsidP="00602306">
            <w:pPr>
              <w:pStyle w:val="Point0"/>
            </w:pPr>
            <w:r w:rsidRPr="00E9568B">
              <w:sym w:font="Symbol" w:char="F090"/>
            </w:r>
            <w:r w:rsidRPr="00E9568B">
              <w:tab/>
              <w:t>Andet:</w:t>
            </w:r>
            <w:r w:rsidRPr="00E9568B">
              <w:br/>
              <w:t>………………………………………………………………………………………………</w:t>
            </w:r>
          </w:p>
        </w:tc>
      </w:tr>
      <w:tr w:rsidR="00602306" w:rsidRPr="00E9568B" w:rsidTr="00F07206">
        <w:trPr>
          <w:trHeight w:val="5196"/>
        </w:trPr>
        <w:tc>
          <w:tcPr>
            <w:tcW w:w="9779" w:type="dxa"/>
          </w:tcPr>
          <w:p w:rsidR="00602306" w:rsidRPr="00E9568B" w:rsidRDefault="00602306" w:rsidP="00602306">
            <w:r w:rsidRPr="00E9568B">
              <w:t>AFSNIT M: Nærmere oplysninger om udstedelsesmyndigheden</w:t>
            </w:r>
          </w:p>
          <w:p w:rsidR="00602306" w:rsidRPr="00E9568B" w:rsidRDefault="00602306" w:rsidP="00602306">
            <w:r w:rsidRPr="00E9568B">
              <w:t>Type udstedelsesmyndighed:</w:t>
            </w:r>
          </w:p>
          <w:p w:rsidR="00602306" w:rsidRPr="00E9568B" w:rsidRDefault="00602306" w:rsidP="00F929C8">
            <w:pPr>
              <w:pStyle w:val="Point0"/>
            </w:pPr>
            <w:r w:rsidRPr="00E9568B">
              <w:t>□</w:t>
            </w:r>
            <w:r w:rsidRPr="00E9568B">
              <w:tab/>
              <w:t>dommer, domstol, offentlig anklager</w:t>
            </w:r>
          </w:p>
          <w:p w:rsidR="00602306" w:rsidRPr="00E9568B" w:rsidRDefault="00602306" w:rsidP="00F929C8">
            <w:pPr>
              <w:pStyle w:val="Point0"/>
            </w:pPr>
            <w:r w:rsidRPr="00E9568B">
              <w:t>□</w:t>
            </w:r>
            <w:r w:rsidRPr="00E9568B">
              <w:tab/>
              <w:t>en anden kompetent myndighed udpeget af udstedelsesstaten</w:t>
            </w:r>
          </w:p>
          <w:p w:rsidR="00602306" w:rsidRPr="00E9568B" w:rsidRDefault="00602306" w:rsidP="00F929C8">
            <w:pPr>
              <w:tabs>
                <w:tab w:val="right" w:leader="dot" w:pos="9356"/>
              </w:tabs>
            </w:pPr>
            <w:r w:rsidRPr="00E9568B">
              <w:t>Myndighedens na</w:t>
            </w:r>
            <w:r w:rsidR="00F929C8" w:rsidRPr="00E9568B">
              <w:t>vn:</w:t>
            </w:r>
            <w:r w:rsidR="00E9568B" w:rsidRPr="00E9568B">
              <w:tab/>
            </w:r>
          </w:p>
          <w:p w:rsidR="00602306" w:rsidRPr="00E9568B" w:rsidRDefault="00602306" w:rsidP="00F929C8">
            <w:pPr>
              <w:tabs>
                <w:tab w:val="right" w:leader="dot" w:pos="9356"/>
              </w:tabs>
            </w:pPr>
            <w:r w:rsidRPr="00E9568B">
              <w:t xml:space="preserve">Kontaktpersonens </w:t>
            </w:r>
            <w:r w:rsidR="00F929C8" w:rsidRPr="00E9568B">
              <w:t>navn:</w:t>
            </w:r>
            <w:r w:rsidR="00E9568B" w:rsidRPr="00E9568B">
              <w:tab/>
            </w:r>
          </w:p>
          <w:p w:rsidR="00602306" w:rsidRPr="00E9568B" w:rsidRDefault="00602306" w:rsidP="00F929C8">
            <w:pPr>
              <w:tabs>
                <w:tab w:val="right" w:leader="dot" w:pos="9356"/>
              </w:tabs>
            </w:pPr>
            <w:r w:rsidRPr="00E9568B">
              <w:t>Funktion (titel/stil</w:t>
            </w:r>
            <w:r w:rsidR="00F929C8" w:rsidRPr="00E9568B">
              <w:t>ling)</w:t>
            </w:r>
            <w:r w:rsidR="00E9568B" w:rsidRPr="00E9568B">
              <w:tab/>
            </w:r>
          </w:p>
          <w:p w:rsidR="00602306" w:rsidRPr="00E9568B" w:rsidRDefault="00602306" w:rsidP="00F929C8">
            <w:pPr>
              <w:tabs>
                <w:tab w:val="right" w:leader="dot" w:pos="9356"/>
              </w:tabs>
            </w:pPr>
            <w:r w:rsidRPr="00E9568B">
              <w:t>Sagsnummer:</w:t>
            </w:r>
            <w:r w:rsidRPr="00E9568B">
              <w:tab/>
              <w:t>…………………………………………………………………………………..</w:t>
            </w:r>
          </w:p>
        </w:tc>
      </w:tr>
      <w:tr w:rsidR="00F929C8" w:rsidRPr="00E9568B" w:rsidTr="00F07206">
        <w:trPr>
          <w:trHeight w:val="8388"/>
        </w:trPr>
        <w:tc>
          <w:tcPr>
            <w:tcW w:w="9779" w:type="dxa"/>
          </w:tcPr>
          <w:p w:rsidR="00F929C8" w:rsidRPr="00E9568B" w:rsidRDefault="00F929C8" w:rsidP="00F929C8">
            <w:pPr>
              <w:pageBreakBefore/>
              <w:tabs>
                <w:tab w:val="right" w:leader="dot" w:pos="9356"/>
              </w:tabs>
              <w:rPr>
                <w:lang w:val="nn-NO"/>
              </w:rPr>
            </w:pPr>
            <w:r w:rsidRPr="00E9568B">
              <w:rPr>
                <w:lang w:val="nn-NO"/>
              </w:rPr>
              <w:lastRenderedPageBreak/>
              <w:t>Adresse:</w:t>
            </w:r>
            <w:r w:rsidRPr="00E9568B">
              <w:rPr>
                <w:lang w:val="nn-NO"/>
              </w:rPr>
              <w:tab/>
              <w:t>…………………………………………………………………………………..</w:t>
            </w:r>
          </w:p>
          <w:p w:rsidR="00F929C8" w:rsidRPr="00E9568B" w:rsidRDefault="00F929C8" w:rsidP="00F929C8">
            <w:pPr>
              <w:tabs>
                <w:tab w:val="right" w:leader="dot" w:pos="9356"/>
              </w:tabs>
              <w:rPr>
                <w:lang w:val="nn-NO"/>
              </w:rPr>
            </w:pPr>
            <w:r w:rsidRPr="00E9568B">
              <w:rPr>
                <w:lang w:val="nn-NO"/>
              </w:rPr>
              <w:t>Tlf. nr. (landekode) (områdenummer):</w:t>
            </w:r>
            <w:r w:rsidR="00E9568B" w:rsidRPr="00E9568B">
              <w:rPr>
                <w:lang w:val="nn-NO"/>
              </w:rPr>
              <w:tab/>
            </w:r>
          </w:p>
          <w:p w:rsidR="00F929C8" w:rsidRPr="00E9568B" w:rsidRDefault="00F929C8" w:rsidP="00F929C8">
            <w:pPr>
              <w:tabs>
                <w:tab w:val="right" w:leader="dot" w:pos="9356"/>
              </w:tabs>
            </w:pPr>
            <w:r w:rsidRPr="00E9568B">
              <w:rPr>
                <w:lang w:val="nn-NO"/>
              </w:rPr>
              <w:t xml:space="preserve">Fax nr. </w:t>
            </w:r>
            <w:r w:rsidRPr="00E9568B">
              <w:t>(landekode) (områdenummer):</w:t>
            </w:r>
            <w:r w:rsidR="00E9568B" w:rsidRPr="00E9568B">
              <w:tab/>
            </w:r>
          </w:p>
          <w:p w:rsidR="00F929C8" w:rsidRPr="00E9568B" w:rsidRDefault="00F929C8" w:rsidP="00F929C8">
            <w:pPr>
              <w:tabs>
                <w:tab w:val="right" w:leader="dot" w:pos="9356"/>
              </w:tabs>
            </w:pPr>
            <w:r w:rsidRPr="00E9568B">
              <w:t>E-mail:</w:t>
            </w:r>
            <w:r w:rsidR="00E9568B" w:rsidRPr="00E9568B">
              <w:tab/>
            </w:r>
          </w:p>
          <w:p w:rsidR="00F929C8" w:rsidRPr="00E9568B" w:rsidRDefault="00F929C8" w:rsidP="00F929C8">
            <w:pPr>
              <w:tabs>
                <w:tab w:val="right" w:leader="dot" w:pos="9356"/>
              </w:tabs>
            </w:pPr>
            <w:r w:rsidRPr="00E9568B">
              <w:t>Sprog, hvorpå der kan kommunikeres med udstedelsesmyndigheden:</w:t>
            </w:r>
            <w:r w:rsidR="00E9568B" w:rsidRPr="00E9568B">
              <w:tab/>
            </w:r>
          </w:p>
          <w:p w:rsidR="00F929C8" w:rsidRPr="00E9568B" w:rsidRDefault="00F929C8" w:rsidP="00F929C8">
            <w:r w:rsidRPr="00E9568B">
              <w:t>Hvis forskellig fra ovenstående, kontaktoplysninger på den person eller de personer, der skal kontaktes for yderligere oplysninger eller med henblik på praktiske ordninger for fuldbyrdelsen af afgørelsen:</w:t>
            </w:r>
          </w:p>
          <w:p w:rsidR="00F929C8" w:rsidRPr="00E9568B" w:rsidRDefault="00F929C8" w:rsidP="00F929C8">
            <w:pPr>
              <w:tabs>
                <w:tab w:val="right" w:leader="dot" w:pos="9356"/>
              </w:tabs>
            </w:pPr>
            <w:r w:rsidRPr="00E9568B">
              <w:t>Navn/titel/organisation:</w:t>
            </w:r>
            <w:r w:rsidR="00E9568B" w:rsidRPr="00E9568B">
              <w:tab/>
            </w:r>
          </w:p>
          <w:p w:rsidR="00F929C8" w:rsidRPr="00E9568B" w:rsidRDefault="00F929C8" w:rsidP="00F929C8">
            <w:pPr>
              <w:tabs>
                <w:tab w:val="right" w:leader="dot" w:pos="9356"/>
              </w:tabs>
            </w:pPr>
            <w:r w:rsidRPr="00E9568B">
              <w:t>Adresse:</w:t>
            </w:r>
            <w:r w:rsidRPr="00E9568B">
              <w:tab/>
              <w:t>…</w:t>
            </w:r>
          </w:p>
          <w:p w:rsidR="00F929C8" w:rsidRPr="00E9568B" w:rsidRDefault="00F929C8" w:rsidP="00F929C8">
            <w:pPr>
              <w:tabs>
                <w:tab w:val="right" w:leader="dot" w:pos="9356"/>
              </w:tabs>
            </w:pPr>
            <w:r w:rsidRPr="00E9568B">
              <w:t>E-mail/tlf. nr.:</w:t>
            </w:r>
            <w:r w:rsidR="00E9568B" w:rsidRPr="00E9568B">
              <w:tab/>
            </w:r>
          </w:p>
          <w:p w:rsidR="00F929C8" w:rsidRPr="00E9568B" w:rsidRDefault="00F929C8" w:rsidP="00F929C8">
            <w:pPr>
              <w:tabs>
                <w:tab w:val="right" w:leader="dot" w:pos="9356"/>
              </w:tabs>
            </w:pPr>
            <w:r w:rsidRPr="00E9568B">
              <w:t>________________</w:t>
            </w:r>
          </w:p>
          <w:p w:rsidR="00F929C8" w:rsidRPr="00E9568B" w:rsidRDefault="00F929C8" w:rsidP="00F929C8">
            <w:pPr>
              <w:tabs>
                <w:tab w:val="right" w:leader="dot" w:pos="9356"/>
              </w:tabs>
            </w:pPr>
            <w:r w:rsidRPr="00E9568B">
              <w:t>Udstedelsesmyndighedens og/eller dennes repræsentants underskrift, der attesterer, at indholdet i indefrysningsattesten er nøjagtigt og korrekt:………………………………………………………</w:t>
            </w:r>
          </w:p>
        </w:tc>
      </w:tr>
      <w:tr w:rsidR="00F929C8" w:rsidRPr="00E9568B" w:rsidTr="00F07206">
        <w:trPr>
          <w:trHeight w:val="2484"/>
        </w:trPr>
        <w:tc>
          <w:tcPr>
            <w:tcW w:w="9779" w:type="dxa"/>
          </w:tcPr>
          <w:p w:rsidR="00F929C8" w:rsidRPr="00E9568B" w:rsidRDefault="00F929C8" w:rsidP="00F929C8">
            <w:pPr>
              <w:pageBreakBefore/>
              <w:tabs>
                <w:tab w:val="right" w:leader="dot" w:pos="9356"/>
              </w:tabs>
            </w:pPr>
            <w:r w:rsidRPr="00E9568B">
              <w:lastRenderedPageBreak/>
              <w:t>Navn:</w:t>
            </w:r>
            <w:r w:rsidR="00E9568B" w:rsidRPr="00E9568B">
              <w:tab/>
            </w:r>
          </w:p>
          <w:p w:rsidR="00F929C8" w:rsidRPr="00E9568B" w:rsidRDefault="00F929C8" w:rsidP="00F929C8">
            <w:pPr>
              <w:tabs>
                <w:tab w:val="right" w:leader="dot" w:pos="9356"/>
              </w:tabs>
            </w:pPr>
            <w:r w:rsidRPr="00E9568B">
              <w:t>Funktion (titel/stilling):</w:t>
            </w:r>
            <w:r w:rsidR="00E9568B" w:rsidRPr="00E9568B">
              <w:tab/>
            </w:r>
          </w:p>
          <w:p w:rsidR="00F929C8" w:rsidRPr="00E9568B" w:rsidRDefault="00F929C8" w:rsidP="00F929C8">
            <w:pPr>
              <w:tabs>
                <w:tab w:val="right" w:leader="dot" w:pos="9356"/>
              </w:tabs>
            </w:pPr>
            <w:r w:rsidRPr="00E9568B">
              <w:t>Dato:</w:t>
            </w:r>
            <w:r w:rsidRPr="00E9568B">
              <w:tab/>
            </w:r>
          </w:p>
          <w:p w:rsidR="00F929C8" w:rsidRPr="00E9568B" w:rsidRDefault="00F929C8" w:rsidP="00F929C8">
            <w:pPr>
              <w:tabs>
                <w:tab w:val="right" w:leader="dot" w:pos="9356"/>
              </w:tabs>
            </w:pPr>
            <w:r w:rsidRPr="00E9568B">
              <w:t>Officielt stempel (hvis et sådant er til rådighed):</w:t>
            </w:r>
            <w:r w:rsidR="00E9568B" w:rsidRPr="00E9568B">
              <w:tab/>
            </w:r>
          </w:p>
        </w:tc>
      </w:tr>
      <w:tr w:rsidR="00F929C8" w:rsidRPr="00E9568B" w:rsidTr="00F07206">
        <w:trPr>
          <w:trHeight w:val="6276"/>
        </w:trPr>
        <w:tc>
          <w:tcPr>
            <w:tcW w:w="9779" w:type="dxa"/>
          </w:tcPr>
          <w:p w:rsidR="00F929C8" w:rsidRPr="00E9568B" w:rsidRDefault="00F929C8" w:rsidP="00F929C8">
            <w:r w:rsidRPr="00E9568B">
              <w:t>AFSNIT N: Nærmere oplysninger om den myndighed, der har godkendt afgørelsen om indefrysning</w:t>
            </w:r>
          </w:p>
          <w:p w:rsidR="00F929C8" w:rsidRPr="00E9568B" w:rsidRDefault="00F929C8" w:rsidP="00F929C8">
            <w:r w:rsidRPr="00E9568B">
              <w:t>Angiv den type myndighed, der har godkendt afgørelsen om indefrysning, hvis relevant:</w:t>
            </w:r>
          </w:p>
          <w:p w:rsidR="00F929C8" w:rsidRPr="00E9568B" w:rsidRDefault="00F929C8" w:rsidP="00F929C8">
            <w:pPr>
              <w:pStyle w:val="Point0"/>
            </w:pPr>
            <w:r w:rsidRPr="00E9568B">
              <w:t>□</w:t>
            </w:r>
            <w:r w:rsidRPr="00E9568B">
              <w:tab/>
              <w:t>dommer eller domstol</w:t>
            </w:r>
          </w:p>
          <w:p w:rsidR="00F929C8" w:rsidRPr="00E9568B" w:rsidRDefault="00F929C8" w:rsidP="00F929C8">
            <w:pPr>
              <w:pStyle w:val="Point0"/>
            </w:pPr>
            <w:r w:rsidRPr="00E9568B">
              <w:t>□</w:t>
            </w:r>
            <w:r w:rsidRPr="00E9568B">
              <w:tab/>
              <w:t>offentlig anklager</w:t>
            </w:r>
          </w:p>
          <w:p w:rsidR="00F929C8" w:rsidRPr="00E9568B" w:rsidRDefault="00F929C8" w:rsidP="00F929C8">
            <w:pPr>
              <w:tabs>
                <w:tab w:val="right" w:leader="dot" w:pos="9356"/>
              </w:tabs>
            </w:pPr>
            <w:r w:rsidRPr="00E9568B">
              <w:t>Godkendelsesmyndighedens navn:</w:t>
            </w:r>
            <w:r w:rsidR="00E9568B" w:rsidRPr="00E9568B">
              <w:tab/>
            </w:r>
          </w:p>
          <w:p w:rsidR="00F929C8" w:rsidRPr="00E9568B" w:rsidRDefault="00F929C8" w:rsidP="00F929C8">
            <w:pPr>
              <w:tabs>
                <w:tab w:val="right" w:leader="dot" w:pos="9356"/>
              </w:tabs>
            </w:pPr>
            <w:r w:rsidRPr="00E9568B">
              <w:t>Kontaktpersonens navn:</w:t>
            </w:r>
            <w:r w:rsidR="00E9568B" w:rsidRPr="00E9568B">
              <w:tab/>
            </w:r>
          </w:p>
          <w:p w:rsidR="00F929C8" w:rsidRPr="00E9568B" w:rsidRDefault="00F929C8" w:rsidP="00F929C8">
            <w:pPr>
              <w:tabs>
                <w:tab w:val="right" w:leader="dot" w:pos="9356"/>
              </w:tabs>
            </w:pPr>
            <w:r w:rsidRPr="00E9568B">
              <w:t>Funktion (titel/stilling):</w:t>
            </w:r>
            <w:r w:rsidR="00E9568B" w:rsidRPr="00E9568B">
              <w:tab/>
            </w:r>
          </w:p>
          <w:p w:rsidR="00F929C8" w:rsidRPr="00E9568B" w:rsidRDefault="00F929C8" w:rsidP="00F929C8">
            <w:pPr>
              <w:tabs>
                <w:tab w:val="right" w:leader="dot" w:pos="9356"/>
              </w:tabs>
            </w:pPr>
            <w:r w:rsidRPr="00E9568B">
              <w:t>Sagsnummer:</w:t>
            </w:r>
            <w:r w:rsidR="00E9568B" w:rsidRPr="00E9568B">
              <w:tab/>
            </w:r>
          </w:p>
          <w:p w:rsidR="00F929C8" w:rsidRPr="00E9568B" w:rsidRDefault="00F929C8" w:rsidP="00F929C8">
            <w:pPr>
              <w:tabs>
                <w:tab w:val="right" w:leader="dot" w:pos="9356"/>
              </w:tabs>
            </w:pPr>
            <w:r w:rsidRPr="00E9568B">
              <w:t>Adresse:</w:t>
            </w:r>
            <w:r w:rsidR="00E9568B" w:rsidRPr="00E9568B">
              <w:tab/>
            </w:r>
          </w:p>
        </w:tc>
      </w:tr>
      <w:tr w:rsidR="00F929C8" w:rsidRPr="00E9568B" w:rsidTr="00F07206">
        <w:trPr>
          <w:trHeight w:val="8856"/>
        </w:trPr>
        <w:tc>
          <w:tcPr>
            <w:tcW w:w="9779" w:type="dxa"/>
          </w:tcPr>
          <w:p w:rsidR="00F929C8" w:rsidRPr="00E9568B" w:rsidRDefault="00F929C8" w:rsidP="00F929C8">
            <w:pPr>
              <w:pageBreakBefore/>
              <w:tabs>
                <w:tab w:val="right" w:leader="dot" w:pos="9356"/>
              </w:tabs>
              <w:rPr>
                <w:lang w:val="nn-NO"/>
              </w:rPr>
            </w:pPr>
            <w:r w:rsidRPr="00E9568B">
              <w:rPr>
                <w:lang w:val="nn-NO"/>
              </w:rPr>
              <w:lastRenderedPageBreak/>
              <w:t>Tlf. nr. (landekode) (områdenummer):</w:t>
            </w:r>
            <w:r w:rsidR="00E9568B" w:rsidRPr="00E9568B">
              <w:rPr>
                <w:lang w:val="nn-NO"/>
              </w:rPr>
              <w:tab/>
            </w:r>
          </w:p>
          <w:p w:rsidR="00F929C8" w:rsidRPr="00E9568B" w:rsidRDefault="00F929C8" w:rsidP="00F929C8">
            <w:pPr>
              <w:tabs>
                <w:tab w:val="right" w:leader="dot" w:pos="9356"/>
              </w:tabs>
            </w:pPr>
            <w:r w:rsidRPr="00E9568B">
              <w:rPr>
                <w:lang w:val="nn-NO"/>
              </w:rPr>
              <w:t xml:space="preserve">Fax nr. </w:t>
            </w:r>
            <w:r w:rsidRPr="00E9568B">
              <w:t>(landekode) (områdenummer):</w:t>
            </w:r>
            <w:r w:rsidR="00E9568B" w:rsidRPr="00E9568B">
              <w:tab/>
            </w:r>
          </w:p>
          <w:p w:rsidR="00F929C8" w:rsidRPr="00E9568B" w:rsidRDefault="00F929C8" w:rsidP="00F929C8">
            <w:pPr>
              <w:tabs>
                <w:tab w:val="right" w:leader="dot" w:pos="9356"/>
              </w:tabs>
            </w:pPr>
            <w:r w:rsidRPr="00E9568B">
              <w:t>E-mail:</w:t>
            </w:r>
            <w:r w:rsidRPr="00E9568B">
              <w:tab/>
              <w:t>……………………………………………………………………………</w:t>
            </w:r>
          </w:p>
          <w:p w:rsidR="00F929C8" w:rsidRPr="00E9568B" w:rsidRDefault="00F929C8" w:rsidP="00F929C8">
            <w:pPr>
              <w:tabs>
                <w:tab w:val="right" w:leader="dot" w:pos="9356"/>
              </w:tabs>
            </w:pPr>
            <w:r w:rsidRPr="00E9568B">
              <w:t>Sprog, hvorpå der kan kommunikeres med godkendelsesmyndigheden:</w:t>
            </w:r>
            <w:r w:rsidR="00E9568B" w:rsidRPr="00E9568B">
              <w:tab/>
            </w:r>
          </w:p>
          <w:p w:rsidR="00F929C8" w:rsidRPr="00E9568B" w:rsidRDefault="00F929C8" w:rsidP="00F929C8">
            <w:r w:rsidRPr="00E9568B">
              <w:t>Angiv hovedkontaktpunktet for fuldbyrdelsesmyndigheden:</w:t>
            </w:r>
          </w:p>
          <w:p w:rsidR="00F929C8" w:rsidRPr="00E9568B" w:rsidRDefault="00F929C8" w:rsidP="00F929C8">
            <w:pPr>
              <w:pStyle w:val="Point0"/>
            </w:pPr>
            <w:r w:rsidRPr="00E9568B">
              <w:t>□</w:t>
            </w:r>
            <w:r w:rsidRPr="00E9568B">
              <w:tab/>
              <w:t>udstedelsesmyndigheden</w:t>
            </w:r>
          </w:p>
          <w:p w:rsidR="00F929C8" w:rsidRPr="00E9568B" w:rsidRDefault="00F929C8" w:rsidP="00F929C8">
            <w:pPr>
              <w:pStyle w:val="Point0"/>
            </w:pPr>
            <w:r w:rsidRPr="00E9568B">
              <w:t>□</w:t>
            </w:r>
            <w:r w:rsidRPr="00E9568B">
              <w:tab/>
              <w:t>godkendelsesmyndigheden</w:t>
            </w:r>
          </w:p>
          <w:p w:rsidR="00F929C8" w:rsidRPr="00E9568B" w:rsidRDefault="00F929C8" w:rsidP="00F929C8">
            <w:r w:rsidRPr="00E9568B">
              <w:t>__________________</w:t>
            </w:r>
          </w:p>
          <w:p w:rsidR="00F929C8" w:rsidRPr="00E9568B" w:rsidRDefault="00F929C8" w:rsidP="00F929C8">
            <w:r w:rsidRPr="00E9568B">
              <w:t>Underskrift og oplysninger om godkendelsesmyndigheden og/eller dennes repræsentant:</w:t>
            </w:r>
            <w:r w:rsidRPr="00E9568B">
              <w:br/>
              <w:t>…….....................................................................................................................................................</w:t>
            </w:r>
          </w:p>
          <w:p w:rsidR="00F929C8" w:rsidRPr="00E9568B" w:rsidRDefault="00F929C8" w:rsidP="00F929C8">
            <w:pPr>
              <w:tabs>
                <w:tab w:val="right" w:leader="dot" w:pos="9356"/>
              </w:tabs>
            </w:pPr>
            <w:r w:rsidRPr="00E9568B">
              <w:t>Navn:</w:t>
            </w:r>
            <w:r w:rsidR="00E9568B" w:rsidRPr="00E9568B">
              <w:tab/>
            </w:r>
          </w:p>
          <w:p w:rsidR="00F929C8" w:rsidRPr="00E9568B" w:rsidRDefault="00F929C8" w:rsidP="00F929C8">
            <w:pPr>
              <w:tabs>
                <w:tab w:val="right" w:leader="dot" w:pos="9356"/>
              </w:tabs>
            </w:pPr>
            <w:r w:rsidRPr="00E9568B">
              <w:t>Funktion (titel/stilling):</w:t>
            </w:r>
            <w:r w:rsidR="00E9568B" w:rsidRPr="00E9568B">
              <w:tab/>
            </w:r>
          </w:p>
          <w:p w:rsidR="00F929C8" w:rsidRPr="00E9568B" w:rsidRDefault="00F929C8" w:rsidP="00F929C8">
            <w:pPr>
              <w:tabs>
                <w:tab w:val="right" w:leader="dot" w:pos="9356"/>
              </w:tabs>
            </w:pPr>
            <w:r w:rsidRPr="00E9568B">
              <w:t>Dato:</w:t>
            </w:r>
            <w:r w:rsidRPr="00E9568B">
              <w:tab/>
              <w:t>………………………………………………………………………………………….</w:t>
            </w:r>
          </w:p>
          <w:p w:rsidR="00F929C8" w:rsidRPr="00E9568B" w:rsidRDefault="00F929C8" w:rsidP="00F929C8">
            <w:pPr>
              <w:tabs>
                <w:tab w:val="right" w:leader="dot" w:pos="9356"/>
              </w:tabs>
            </w:pPr>
            <w:r w:rsidRPr="00E9568B">
              <w:t>Officielt stempel (hvis et sådant er til rådighed): …………………………………………………..</w:t>
            </w:r>
          </w:p>
        </w:tc>
      </w:tr>
      <w:tr w:rsidR="00B94383" w:rsidRPr="00E9568B" w:rsidTr="00F07206">
        <w:trPr>
          <w:trHeight w:val="6912"/>
        </w:trPr>
        <w:tc>
          <w:tcPr>
            <w:tcW w:w="9779" w:type="dxa"/>
          </w:tcPr>
          <w:p w:rsidR="00B94383" w:rsidRPr="00E9568B" w:rsidRDefault="00B94383" w:rsidP="00B94383">
            <w:pPr>
              <w:pageBreakBefore/>
              <w:tabs>
                <w:tab w:val="right" w:leader="dot" w:pos="9356"/>
              </w:tabs>
            </w:pPr>
            <w:r w:rsidRPr="00E9568B">
              <w:lastRenderedPageBreak/>
              <w:t>AFSNIT O: Central myndighed</w:t>
            </w:r>
          </w:p>
          <w:p w:rsidR="00B94383" w:rsidRPr="00E9568B" w:rsidRDefault="00B94383" w:rsidP="00B94383">
            <w:pPr>
              <w:tabs>
                <w:tab w:val="right" w:leader="dot" w:pos="9356"/>
              </w:tabs>
            </w:pPr>
            <w:r w:rsidRPr="00E9568B">
              <w:t>Såfremt der er udpeget en central myndighed til varetagelse af den administrative fremsendelse og modtagelse af indefrysningsattester i udstedelsesstaten, angives:</w:t>
            </w:r>
          </w:p>
          <w:p w:rsidR="00B94383" w:rsidRPr="00E9568B" w:rsidRDefault="00B94383" w:rsidP="00B94383">
            <w:pPr>
              <w:tabs>
                <w:tab w:val="right" w:leader="dot" w:pos="9356"/>
              </w:tabs>
            </w:pPr>
            <w:r w:rsidRPr="00E9568B">
              <w:t>Den centrale myndigheds navn:</w:t>
            </w:r>
            <w:r w:rsidR="00E9568B" w:rsidRPr="00E9568B">
              <w:tab/>
            </w:r>
          </w:p>
          <w:p w:rsidR="00B94383" w:rsidRPr="00E9568B" w:rsidRDefault="00B94383" w:rsidP="00B94383">
            <w:pPr>
              <w:tabs>
                <w:tab w:val="right" w:leader="dot" w:pos="9356"/>
              </w:tabs>
            </w:pPr>
            <w:r w:rsidRPr="00E9568B">
              <w:t>Kontaktpersonens navn:</w:t>
            </w:r>
            <w:r w:rsidR="00E9568B" w:rsidRPr="00E9568B">
              <w:tab/>
            </w:r>
          </w:p>
          <w:p w:rsidR="00B94383" w:rsidRPr="00E9568B" w:rsidRDefault="00B94383" w:rsidP="00B94383">
            <w:pPr>
              <w:tabs>
                <w:tab w:val="right" w:leader="dot" w:pos="9356"/>
              </w:tabs>
            </w:pPr>
            <w:r w:rsidRPr="00E9568B">
              <w:t>Funktion (titel/stilling):</w:t>
            </w:r>
            <w:r w:rsidR="00E9568B" w:rsidRPr="00E9568B">
              <w:tab/>
            </w:r>
          </w:p>
          <w:p w:rsidR="00B94383" w:rsidRPr="00E9568B" w:rsidRDefault="00B94383" w:rsidP="00B94383">
            <w:pPr>
              <w:tabs>
                <w:tab w:val="right" w:leader="dot" w:pos="9356"/>
              </w:tabs>
            </w:pPr>
            <w:r w:rsidRPr="00E9568B">
              <w:t>Sagsnummer:</w:t>
            </w:r>
            <w:r w:rsidR="00E9568B" w:rsidRPr="00E9568B">
              <w:tab/>
            </w:r>
          </w:p>
          <w:p w:rsidR="00B94383" w:rsidRPr="00E9568B" w:rsidRDefault="00B94383" w:rsidP="00B94383">
            <w:pPr>
              <w:tabs>
                <w:tab w:val="right" w:leader="dot" w:pos="9356"/>
              </w:tabs>
            </w:pPr>
            <w:r w:rsidRPr="00E9568B">
              <w:t>Adresse:</w:t>
            </w:r>
            <w:r w:rsidR="00E9568B" w:rsidRPr="00E9568B">
              <w:tab/>
            </w:r>
          </w:p>
          <w:p w:rsidR="00B94383" w:rsidRPr="00E9568B" w:rsidRDefault="00B94383" w:rsidP="00B94383">
            <w:pPr>
              <w:tabs>
                <w:tab w:val="right" w:leader="dot" w:pos="9356"/>
              </w:tabs>
            </w:pPr>
            <w:r w:rsidRPr="00E9568B">
              <w:t>Tlf. nr. (landekode) (områdenummer):</w:t>
            </w:r>
            <w:r w:rsidR="00E9568B" w:rsidRPr="00E9568B">
              <w:tab/>
            </w:r>
          </w:p>
          <w:p w:rsidR="00B94383" w:rsidRPr="00E9568B" w:rsidRDefault="00B94383" w:rsidP="00B94383">
            <w:pPr>
              <w:tabs>
                <w:tab w:val="right" w:leader="dot" w:pos="9356"/>
              </w:tabs>
            </w:pPr>
            <w:r w:rsidRPr="00E9568B">
              <w:t>Fax nr. (landekode) (områdenummer):</w:t>
            </w:r>
            <w:r w:rsidR="00E9568B" w:rsidRPr="00E9568B">
              <w:tab/>
            </w:r>
          </w:p>
          <w:p w:rsidR="00B94383" w:rsidRPr="00E9568B" w:rsidRDefault="00B94383" w:rsidP="00B94383">
            <w:pPr>
              <w:tabs>
                <w:tab w:val="right" w:leader="dot" w:pos="9356"/>
              </w:tabs>
            </w:pPr>
            <w:r w:rsidRPr="00E9568B">
              <w:t>E-mail:</w:t>
            </w:r>
            <w:r w:rsidR="00E9568B" w:rsidRPr="00E9568B">
              <w:tab/>
            </w:r>
          </w:p>
        </w:tc>
      </w:tr>
      <w:tr w:rsidR="00B94383" w:rsidRPr="00E9568B" w:rsidTr="00F07206">
        <w:tc>
          <w:tcPr>
            <w:tcW w:w="9779" w:type="dxa"/>
          </w:tcPr>
          <w:p w:rsidR="00B94383" w:rsidRPr="00E9568B" w:rsidRDefault="00B94383" w:rsidP="00B94383">
            <w:pPr>
              <w:tabs>
                <w:tab w:val="right" w:leader="dot" w:pos="9356"/>
              </w:tabs>
            </w:pPr>
            <w:r w:rsidRPr="00E9568B">
              <w:t>AFSNIT P: Bilag</w:t>
            </w:r>
          </w:p>
          <w:p w:rsidR="00B94383" w:rsidRPr="00E9568B" w:rsidRDefault="00B94383" w:rsidP="00B94383">
            <w:pPr>
              <w:tabs>
                <w:tab w:val="right" w:leader="dot" w:pos="9356"/>
              </w:tabs>
            </w:pPr>
            <w:r w:rsidRPr="00E9568B">
              <w:t>Angiv eventuelle bilag til attesten:</w:t>
            </w:r>
            <w:r w:rsidR="00E9568B" w:rsidRPr="00E9568B">
              <w:tab/>
            </w:r>
          </w:p>
        </w:tc>
      </w:tr>
    </w:tbl>
    <w:p w:rsidR="00506AAB" w:rsidRPr="00E9568B" w:rsidRDefault="00506AAB" w:rsidP="00B94383">
      <w:pPr>
        <w:pStyle w:val="Lignefinal"/>
      </w:pPr>
    </w:p>
    <w:p w:rsidR="006214EF" w:rsidRPr="00E9568B" w:rsidRDefault="006214EF" w:rsidP="00F07206">
      <w:pPr>
        <w:pStyle w:val="Annexetitre"/>
      </w:pPr>
    </w:p>
    <w:sectPr w:rsidR="006214EF" w:rsidRPr="00E9568B" w:rsidSect="00916AB2">
      <w:footerReference w:type="default" r:id="rId8"/>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B85" w:rsidRDefault="00985B85" w:rsidP="000B2C34">
      <w:pPr>
        <w:spacing w:before="0" w:after="0" w:line="240" w:lineRule="auto"/>
      </w:pPr>
      <w:r>
        <w:separator/>
      </w:r>
    </w:p>
  </w:endnote>
  <w:endnote w:type="continuationSeparator" w:id="0">
    <w:p w:rsidR="00985B85" w:rsidRDefault="00985B85" w:rsidP="000B2C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Century Gothic"/>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shelf Symbol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F07206" w:rsidRPr="0035025C" w:rsidTr="0088238E">
      <w:trPr>
        <w:jc w:val="center"/>
      </w:trPr>
      <w:tc>
        <w:tcPr>
          <w:tcW w:w="5000" w:type="pct"/>
          <w:gridSpan w:val="7"/>
          <w:shd w:val="clear" w:color="auto" w:fill="auto"/>
          <w:tcMar>
            <w:top w:w="57" w:type="dxa"/>
          </w:tcMar>
        </w:tcPr>
        <w:p w:rsidR="00F07206" w:rsidRPr="0035025C" w:rsidRDefault="00F07206" w:rsidP="00F07206">
          <w:pPr>
            <w:pStyle w:val="FooterText"/>
            <w:pBdr>
              <w:top w:val="single" w:sz="4" w:space="1" w:color="auto"/>
            </w:pBdr>
            <w:spacing w:before="200"/>
            <w:rPr>
              <w:sz w:val="2"/>
              <w:szCs w:val="2"/>
            </w:rPr>
          </w:pPr>
        </w:p>
      </w:tc>
    </w:tr>
    <w:tr w:rsidR="00F07206" w:rsidRPr="00B310DC" w:rsidTr="0088238E">
      <w:trPr>
        <w:jc w:val="center"/>
      </w:trPr>
      <w:tc>
        <w:tcPr>
          <w:tcW w:w="2499" w:type="pct"/>
          <w:gridSpan w:val="2"/>
          <w:shd w:val="clear" w:color="auto" w:fill="auto"/>
          <w:tcMar>
            <w:top w:w="0" w:type="dxa"/>
          </w:tcMar>
        </w:tcPr>
        <w:p w:rsidR="00F07206" w:rsidRPr="00AD7BF2" w:rsidRDefault="00F07206" w:rsidP="00F07206">
          <w:pPr>
            <w:pStyle w:val="FooterText"/>
          </w:pPr>
        </w:p>
      </w:tc>
      <w:tc>
        <w:tcPr>
          <w:tcW w:w="625" w:type="pct"/>
          <w:shd w:val="clear" w:color="auto" w:fill="auto"/>
          <w:tcMar>
            <w:top w:w="0" w:type="dxa"/>
          </w:tcMar>
        </w:tcPr>
        <w:p w:rsidR="00F07206" w:rsidRPr="00AD7BF2" w:rsidRDefault="00F07206" w:rsidP="00F07206">
          <w:pPr>
            <w:pStyle w:val="FooterText"/>
            <w:jc w:val="center"/>
          </w:pPr>
        </w:p>
      </w:tc>
      <w:tc>
        <w:tcPr>
          <w:tcW w:w="1287" w:type="pct"/>
          <w:gridSpan w:val="3"/>
          <w:shd w:val="clear" w:color="auto" w:fill="auto"/>
          <w:tcMar>
            <w:top w:w="0" w:type="dxa"/>
          </w:tcMar>
        </w:tcPr>
        <w:p w:rsidR="00F07206" w:rsidRPr="002511D8" w:rsidRDefault="00F07206" w:rsidP="00F07206">
          <w:pPr>
            <w:pStyle w:val="FooterText"/>
            <w:jc w:val="center"/>
          </w:pPr>
        </w:p>
      </w:tc>
      <w:tc>
        <w:tcPr>
          <w:tcW w:w="589" w:type="pct"/>
          <w:shd w:val="clear" w:color="auto" w:fill="auto"/>
          <w:tcMar>
            <w:top w:w="0" w:type="dxa"/>
          </w:tcMar>
        </w:tcPr>
        <w:p w:rsidR="00F07206" w:rsidRPr="00B310DC" w:rsidRDefault="00F07206" w:rsidP="00F07206">
          <w:pPr>
            <w:pStyle w:val="FooterText"/>
            <w:jc w:val="right"/>
          </w:pPr>
          <w:r>
            <w:fldChar w:fldCharType="begin"/>
          </w:r>
          <w:r>
            <w:instrText xml:space="preserve"> PAGE  \* MERGEFORMAT </w:instrText>
          </w:r>
          <w:r>
            <w:fldChar w:fldCharType="separate"/>
          </w:r>
          <w:r>
            <w:rPr>
              <w:noProof/>
            </w:rPr>
            <w:t>1</w:t>
          </w:r>
          <w:r>
            <w:fldChar w:fldCharType="end"/>
          </w:r>
        </w:p>
      </w:tc>
    </w:tr>
    <w:tr w:rsidR="00F07206" w:rsidRPr="0035025C" w:rsidTr="0088238E">
      <w:trPr>
        <w:jc w:val="center"/>
      </w:trPr>
      <w:tc>
        <w:tcPr>
          <w:tcW w:w="1774" w:type="pct"/>
          <w:shd w:val="clear" w:color="auto" w:fill="auto"/>
        </w:tcPr>
        <w:p w:rsidR="00F07206" w:rsidRPr="00AD7BF2" w:rsidRDefault="00F07206" w:rsidP="00F07206">
          <w:pPr>
            <w:pStyle w:val="FooterText"/>
            <w:spacing w:before="40"/>
          </w:pPr>
          <w:r>
            <w:t>BILAG I</w:t>
          </w:r>
        </w:p>
      </w:tc>
      <w:tc>
        <w:tcPr>
          <w:tcW w:w="1494" w:type="pct"/>
          <w:gridSpan w:val="3"/>
          <w:shd w:val="clear" w:color="auto" w:fill="auto"/>
        </w:tcPr>
        <w:p w:rsidR="00F07206" w:rsidRPr="00AD7BF2" w:rsidRDefault="00F07206" w:rsidP="00F07206">
          <w:pPr>
            <w:pStyle w:val="FooterText"/>
            <w:spacing w:before="40"/>
            <w:jc w:val="center"/>
          </w:pPr>
        </w:p>
      </w:tc>
      <w:tc>
        <w:tcPr>
          <w:tcW w:w="703" w:type="pct"/>
          <w:shd w:val="clear" w:color="auto" w:fill="auto"/>
        </w:tcPr>
        <w:p w:rsidR="00F07206" w:rsidRPr="0035025C" w:rsidRDefault="00F07206" w:rsidP="00F07206">
          <w:pPr>
            <w:pStyle w:val="FooterText"/>
            <w:jc w:val="center"/>
            <w:rPr>
              <w:b/>
              <w:position w:val="-4"/>
              <w:sz w:val="36"/>
            </w:rPr>
          </w:pPr>
        </w:p>
      </w:tc>
      <w:tc>
        <w:tcPr>
          <w:tcW w:w="1029" w:type="pct"/>
          <w:gridSpan w:val="2"/>
          <w:shd w:val="clear" w:color="auto" w:fill="auto"/>
        </w:tcPr>
        <w:p w:rsidR="00F07206" w:rsidRPr="0035025C" w:rsidRDefault="00F07206" w:rsidP="00F07206">
          <w:pPr>
            <w:pStyle w:val="FooterText"/>
            <w:jc w:val="right"/>
            <w:rPr>
              <w:sz w:val="16"/>
            </w:rPr>
          </w:pPr>
          <w:r>
            <w:rPr>
              <w:b/>
              <w:position w:val="-4"/>
              <w:sz w:val="36"/>
            </w:rPr>
            <w:t>DA</w:t>
          </w:r>
        </w:p>
      </w:tc>
    </w:tr>
  </w:tbl>
  <w:p w:rsidR="00F07206" w:rsidRPr="00916AB2" w:rsidRDefault="00F07206" w:rsidP="00F07206">
    <w:pPr>
      <w:pStyle w:val="FooterCouncil"/>
    </w:pPr>
  </w:p>
  <w:p w:rsidR="00F07206" w:rsidRDefault="00F07206">
    <w:pPr>
      <w:pStyle w:val="Footer"/>
    </w:pPr>
  </w:p>
  <w:p w:rsidR="008D2929" w:rsidRPr="00916AB2" w:rsidRDefault="008D2929" w:rsidP="00916AB2">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B85" w:rsidRDefault="00985B85" w:rsidP="000B2C34">
      <w:pPr>
        <w:spacing w:before="0" w:after="0" w:line="240" w:lineRule="auto"/>
      </w:pPr>
      <w:r>
        <w:separator/>
      </w:r>
    </w:p>
  </w:footnote>
  <w:footnote w:type="continuationSeparator" w:id="0">
    <w:p w:rsidR="00985B85" w:rsidRDefault="00985B85" w:rsidP="000B2C3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EE8A65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FB6F712"/>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54074D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70C1C0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BF0151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51C12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3C3AD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412CC26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9"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1"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2"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1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15"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6"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lvlText w:val="(%5)"/>
      <w:lvlJc w:val="left"/>
      <w:pPr>
        <w:ind w:left="1800" w:hanging="360"/>
      </w:pPr>
      <w:rPr>
        <w:bdr w:val="none" w:sz="0" w:space="0" w:color="auto"/>
      </w:rPr>
    </w:lvl>
    <w:lvl w:ilvl="5">
      <w:start w:val="1"/>
      <w:numFmt w:val="lowerRoman"/>
      <w:lvlText w:val="(%6)"/>
      <w:lvlJc w:val="left"/>
      <w:pPr>
        <w:ind w:left="2160" w:hanging="360"/>
      </w:pPr>
      <w:rPr>
        <w:bdr w:val="none" w:sz="0" w:space="0" w:color="auto"/>
      </w:rPr>
    </w:lvl>
    <w:lvl w:ilvl="6">
      <w:start w:val="1"/>
      <w:numFmt w:val="decimal"/>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8"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692AE2"/>
    <w:multiLevelType w:val="multilevel"/>
    <w:tmpl w:val="975EA0B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pStyle w:val="Heading5"/>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320"/>
        </w:tabs>
        <w:ind w:left="4320" w:hanging="4320"/>
      </w:pPr>
    </w:lvl>
  </w:abstractNum>
  <w:abstractNum w:abstractNumId="22"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3"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4"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6" w15:restartNumberingAfterBreak="0">
    <w:nsid w:val="56FC5C3C"/>
    <w:multiLevelType w:val="hybridMultilevel"/>
    <w:tmpl w:val="44087782"/>
    <w:lvl w:ilvl="0" w:tplc="19D42F88">
      <w:start w:val="1"/>
      <w:numFmt w:val="bullet"/>
      <w:pStyle w:val="odrka-kula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8"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1"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4"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5"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37"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38"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9"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7"/>
  </w:num>
  <w:num w:numId="2">
    <w:abstractNumId w:val="5"/>
  </w:num>
  <w:num w:numId="3">
    <w:abstractNumId w:val="4"/>
  </w:num>
  <w:num w:numId="4">
    <w:abstractNumId w:val="6"/>
  </w:num>
  <w:num w:numId="5">
    <w:abstractNumId w:val="2"/>
  </w:num>
  <w:num w:numId="6">
    <w:abstractNumId w:val="0"/>
  </w:num>
  <w:num w:numId="7">
    <w:abstractNumId w:val="21"/>
  </w:num>
  <w:num w:numId="8">
    <w:abstractNumId w:val="31"/>
  </w:num>
  <w:num w:numId="9">
    <w:abstractNumId w:val="10"/>
  </w:num>
  <w:num w:numId="10">
    <w:abstractNumId w:val="32"/>
  </w:num>
  <w:num w:numId="11">
    <w:abstractNumId w:val="29"/>
  </w:num>
  <w:num w:numId="12">
    <w:abstractNumId w:val="11"/>
  </w:num>
  <w:num w:numId="13">
    <w:abstractNumId w:val="36"/>
  </w:num>
  <w:num w:numId="14">
    <w:abstractNumId w:val="37"/>
  </w:num>
  <w:num w:numId="15">
    <w:abstractNumId w:val="27"/>
  </w:num>
  <w:num w:numId="16">
    <w:abstractNumId w:val="34"/>
  </w:num>
  <w:num w:numId="17">
    <w:abstractNumId w:val="30"/>
  </w:num>
  <w:num w:numId="18">
    <w:abstractNumId w:val="22"/>
  </w:num>
  <w:num w:numId="19">
    <w:abstractNumId w:val="9"/>
  </w:num>
  <w:num w:numId="20">
    <w:abstractNumId w:val="18"/>
  </w:num>
  <w:num w:numId="21">
    <w:abstractNumId w:val="16"/>
  </w:num>
  <w:num w:numId="22">
    <w:abstractNumId w:val="19"/>
  </w:num>
  <w:num w:numId="23">
    <w:abstractNumId w:val="28"/>
  </w:num>
  <w:num w:numId="24">
    <w:abstractNumId w:val="26"/>
  </w:num>
  <w:num w:numId="25">
    <w:abstractNumId w:val="15"/>
    <w:lvlOverride w:ilvl="0">
      <w:startOverride w:val="1"/>
    </w:lvlOverride>
  </w:num>
  <w:num w:numId="26">
    <w:abstractNumId w:val="3"/>
  </w:num>
  <w:num w:numId="27">
    <w:abstractNumId w:val="1"/>
  </w:num>
  <w:num w:numId="28">
    <w:abstractNumId w:val="15"/>
  </w:num>
  <w:num w:numId="29">
    <w:abstractNumId w:val="23"/>
  </w:num>
  <w:num w:numId="30">
    <w:abstractNumId w:val="25"/>
  </w:num>
  <w:num w:numId="31">
    <w:abstractNumId w:val="24"/>
  </w:num>
  <w:num w:numId="32">
    <w:abstractNumId w:val="38"/>
  </w:num>
  <w:num w:numId="33">
    <w:abstractNumId w:val="17"/>
  </w:num>
  <w:num w:numId="34">
    <w:abstractNumId w:val="8"/>
  </w:num>
  <w:num w:numId="35">
    <w:abstractNumId w:val="39"/>
  </w:num>
  <w:num w:numId="36">
    <w:abstractNumId w:val="20"/>
  </w:num>
  <w:num w:numId="37">
    <w:abstractNumId w:val="13"/>
  </w:num>
  <w:num w:numId="38">
    <w:abstractNumId w:val="12"/>
  </w:num>
  <w:num w:numId="39">
    <w:abstractNumId w:val="35"/>
  </w:num>
  <w:num w:numId="40">
    <w:abstractNumId w:val="33"/>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attachedTemplate r:id="rId1"/>
  <w:defaultTabStop w:val="720"/>
  <w:autoHyphenation/>
  <w:hyphenationZone w:val="425"/>
  <w:doNotHyphenateCaps/>
  <w:characterSpacingControl w:val="doNotCompress"/>
  <w:hdrShapeDefaults>
    <o:shapedefaults v:ext="edit" spidmax="2049"/>
  </w:hdrShapeDefault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2.2&quot; technicalblockguid=&quot;4769457521693673217&quot;&gt;_x000d__x000a_  &lt;metadata key=&quot;md_DocumentLanguages&quot;&gt;_x000d__x000a_    &lt;basicdatatypelist&gt;_x000d__x000a_      &lt;language key=&quot;DA&quot; text=&quot;DA&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LOVGIVNINGSMÆSSIGE RETSAKTER OG ANDRE INSTRUMENTER&quot; /&gt;_x000d__x000a_    &lt;/basicdatatype&gt;_x000d__x000a_  &lt;/metadata&gt;_x000d__x000a_  &lt;metadata key=&quot;md_HeadingText&quot;&gt;_x000d__x000a_    &lt;headingtext text=&quot;LOVGIVNINGSMÆSSIGE RETSAKTER OG ANDRE INSTRUMENTER&quot;&gt;_x000d__x000a_      &lt;formattedtext&gt;_x000d__x000a_        &lt;xaml text=&quot;LOVGIVNINGSMÆSSIGE RETSAKTER OG ANDRE INSTRUMENTER&quot;&gt;&amp;lt;FlowDocument xmlns=&quot;http://schemas.microsoft.com/winfx/2006/xaml/presentation&quot;&amp;gt;&amp;lt;Paragraph&amp;gt;LOVGIVNINGSMÆSSIGE RETSAKTER OG ANDRE INSTRUMENTER&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DEN EUROPÆISKE UNION EUROPA-PARLAMENTET RÅDET&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3&quot; text=&quot;Strasbourg&quot; /&gt;_x000d__x000a_    &lt;/basicdatatype&gt;_x000d__x000a_  &lt;/metadata&gt;_x000d__x000a_  &lt;metadata key=&quot;md_DocumentDate&quot;&gt;_x000d__x000a_    &lt;text&gt;2018-11-14&lt;/text&gt;_x000d__x000a_  &lt;/metadata&gt;_x000d__x000a_  &lt;metadata key=&quot;md_Prefix&quot;&gt;_x000d__x000a_    &lt;text&gt;PE-CONS&lt;/text&gt;_x000d__x000a_  &lt;/metadata&gt;_x000d__x000a_  &lt;metadata key=&quot;md_DocumentNumber&quot;&gt;_x000d__x000a_    &lt;text&gt;38&lt;/text&gt;_x000d__x000a_  &lt;/metadata&gt;_x000d__x000a_  &lt;metadata key=&quot;md_YearDocumentNumber&quot;&gt;_x000d__x000a_    &lt;text&gt;2018&lt;/text&gt;_x000d__x000a_  &lt;/metadata&gt;_x000d__x000a_  &lt;metadata key=&quot;md_Suffixes&quot;&gt;_x000d__x000a_    &lt;text&gt;REV 1&lt;/text&gt;_x000d__x000a_  &lt;/metadata&gt;_x000d__x000a_  &lt;metadata key=&quot;md_SuffixLanguagesInvolved&quot;&gt;_x000d__x000a_    &lt;text&gt;&lt;/text&gt;_x000d__x000a_  &lt;/metadata&gt;_x000d__x000a_  &lt;metadata key=&quot;md_FirstRevNumber&quot;&gt;_x000d__x000a_    &lt;text&gt;1&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JAI 678&lt;/text&gt;_x000d__x000a_      &lt;text&gt;COPEN 224&lt;/text&gt;_x000d__x000a_      &lt;text&gt;DROIPEN 91&lt;/text&gt;_x000d__x000a_      &lt;text&gt;IA 222&lt;/text&gt;_x000d__x000a_      &lt;text&gt;CODEC 11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6/0412 (COD)&lt;/text&gt;_x000d__x000a_    &lt;/textlist&gt;_x000d__x000a_  &lt;/metadata&gt;_x000d__x000a_  &lt;metadata key=&quot;md_AdditionalReferences&quot;&gt;_x000d__x000a_    &lt;textlist /&gt;_x000d__x000a_  &lt;/metadata&gt;_x000d__x000a_  &lt;metadata key=&quot;md_LEXNumber&quot;&gt;_x000d__x000a_    &lt;text&gt;LEX 1843&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EUROPA-PARLAMENTETS OG RÅDETS FORORDNING  OM GENSIDIG ANERKENDELSE AF AFGØRELSER  OM INDEFRYSNING OG AFGØRELSER OM KONFISKATION&quot;&gt;&amp;lt;FlowDocument FontFamily=&quot;Arial Unicode MS&quot; FontSize=&quot;12&quot; LineHeight=&quot;6&quot; PageWidth=&quot;329&quot; PagePadding=&quot;5,0,5,0&quot; AllowDrop=&quot;False&quot; xmlns=&quot;http://schemas.microsoft.com/winfx/2006/xaml/presentation&quot; xmlns:x=&quot;http://schemas.microsoft.com/winfx/2006/xaml&quot;&amp;gt;&amp;lt;Paragraph xml:space=&quot;preserve&quot;&amp;gt;EUROPA-PARLAMENTETS OG RÅDETS FORORDNING &amp;lt;LineBreak /&amp;gt;OM GENSIDIG ANERKENDELSE AF AFGØRELSER &amp;lt;LineBreak /&amp;gt;OM INDEFRYSNING OG AFGØRELSER OM KONFISKATION&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Caveat&quot;&gt;_x000d__x000a_    &lt;text&gt;&lt;/text&gt;_x000d__x000a_  &lt;/metadata&gt;_x000d__x000a_&lt;/metadataset&gt;"/>
    <w:docVar w:name="DW_AutoOpen" w:val="True"/>
    <w:docVar w:name="DW_DocType" w:val="DW_LEGACTS"/>
    <w:docVar w:name="VSSDB_IniPath" w:val="\\at100\user\wovo\SEILEG\vss\srcsafe.ini"/>
    <w:docVar w:name="VSSDB_ProjectPath" w:val="$/DocuWrite/DOT/DW_LEGACTS"/>
  </w:docVars>
  <w:rsids>
    <w:rsidRoot w:val="006214EF"/>
    <w:rsid w:val="00001EAE"/>
    <w:rsid w:val="00036B23"/>
    <w:rsid w:val="00094673"/>
    <w:rsid w:val="000B2C34"/>
    <w:rsid w:val="00111D52"/>
    <w:rsid w:val="00143FFA"/>
    <w:rsid w:val="001460D3"/>
    <w:rsid w:val="001A6854"/>
    <w:rsid w:val="001D50FF"/>
    <w:rsid w:val="001D6751"/>
    <w:rsid w:val="00216C64"/>
    <w:rsid w:val="00235199"/>
    <w:rsid w:val="002A4AB3"/>
    <w:rsid w:val="003D09AE"/>
    <w:rsid w:val="003F1996"/>
    <w:rsid w:val="00404765"/>
    <w:rsid w:val="00414D26"/>
    <w:rsid w:val="00416EED"/>
    <w:rsid w:val="004562D9"/>
    <w:rsid w:val="00480189"/>
    <w:rsid w:val="004869E2"/>
    <w:rsid w:val="004A0C0E"/>
    <w:rsid w:val="004A501C"/>
    <w:rsid w:val="004D52CA"/>
    <w:rsid w:val="00503954"/>
    <w:rsid w:val="00506AAB"/>
    <w:rsid w:val="00586684"/>
    <w:rsid w:val="00602306"/>
    <w:rsid w:val="006038BF"/>
    <w:rsid w:val="006214EF"/>
    <w:rsid w:val="00666EB8"/>
    <w:rsid w:val="00685D32"/>
    <w:rsid w:val="006B2E6B"/>
    <w:rsid w:val="006F1C54"/>
    <w:rsid w:val="00745B43"/>
    <w:rsid w:val="00746919"/>
    <w:rsid w:val="007570B7"/>
    <w:rsid w:val="00785C33"/>
    <w:rsid w:val="007A426D"/>
    <w:rsid w:val="007B7DF1"/>
    <w:rsid w:val="007D779C"/>
    <w:rsid w:val="0083061A"/>
    <w:rsid w:val="00850E7B"/>
    <w:rsid w:val="00852C6F"/>
    <w:rsid w:val="00870C0E"/>
    <w:rsid w:val="008A019F"/>
    <w:rsid w:val="008C4B40"/>
    <w:rsid w:val="008D201D"/>
    <w:rsid w:val="008D2929"/>
    <w:rsid w:val="00916AB2"/>
    <w:rsid w:val="00940DC3"/>
    <w:rsid w:val="009571F8"/>
    <w:rsid w:val="00960013"/>
    <w:rsid w:val="00985B85"/>
    <w:rsid w:val="00A23EED"/>
    <w:rsid w:val="00A27217"/>
    <w:rsid w:val="00A63FD6"/>
    <w:rsid w:val="00AF1989"/>
    <w:rsid w:val="00B007AE"/>
    <w:rsid w:val="00B94383"/>
    <w:rsid w:val="00BB022E"/>
    <w:rsid w:val="00C206E6"/>
    <w:rsid w:val="00C659EA"/>
    <w:rsid w:val="00CD6DDF"/>
    <w:rsid w:val="00D44958"/>
    <w:rsid w:val="00D86A29"/>
    <w:rsid w:val="00DD2B4C"/>
    <w:rsid w:val="00E30181"/>
    <w:rsid w:val="00E370B7"/>
    <w:rsid w:val="00E52E6E"/>
    <w:rsid w:val="00E9568B"/>
    <w:rsid w:val="00EC3A77"/>
    <w:rsid w:val="00ED17F8"/>
    <w:rsid w:val="00F0021B"/>
    <w:rsid w:val="00F07206"/>
    <w:rsid w:val="00F22A04"/>
    <w:rsid w:val="00F23532"/>
    <w:rsid w:val="00F617FF"/>
    <w:rsid w:val="00F72A30"/>
    <w:rsid w:val="00F929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DBE3B"/>
  <w15:docId w15:val="{945ED07E-A773-4F55-9384-B3240541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pPr>
    <w:rPr>
      <w:rFonts w:ascii="Times New Roman" w:hAnsi="Times New Roman" w:cs="Times New Roman"/>
      <w:sz w:val="24"/>
      <w:lang w:val="da-DK"/>
    </w:rPr>
  </w:style>
  <w:style w:type="paragraph" w:styleId="Heading1">
    <w:name w:val="heading 1"/>
    <w:basedOn w:val="Normal"/>
    <w:next w:val="Text1"/>
    <w:link w:val="Heading1Char"/>
    <w:uiPriority w:val="9"/>
    <w:qFormat/>
    <w:rsid w:val="004D52CA"/>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D52CA"/>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D52CA"/>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4D52CA"/>
    <w:pPr>
      <w:keepNext/>
      <w:numPr>
        <w:ilvl w:val="3"/>
        <w:numId w:val="34"/>
      </w:numPr>
      <w:outlineLvl w:val="3"/>
    </w:pPr>
    <w:rPr>
      <w:rFonts w:eastAsiaTheme="majorEastAsia"/>
      <w:bCs/>
      <w:iCs/>
    </w:rPr>
  </w:style>
  <w:style w:type="paragraph" w:styleId="Heading5">
    <w:name w:val="heading 5"/>
    <w:basedOn w:val="Normal"/>
    <w:next w:val="Normal"/>
    <w:link w:val="Heading5Char"/>
    <w:qFormat/>
    <w:rsid w:val="00D44958"/>
    <w:pPr>
      <w:numPr>
        <w:ilvl w:val="4"/>
        <w:numId w:val="7"/>
      </w:numPr>
      <w:spacing w:before="240" w:after="60" w:line="240" w:lineRule="auto"/>
      <w:outlineLvl w:val="4"/>
    </w:pPr>
    <w:rPr>
      <w:rFonts w:eastAsia="Times New Roman"/>
      <w:szCs w:val="20"/>
      <w:lang w:val="en-US" w:eastAsia="fr-FR"/>
    </w:rPr>
  </w:style>
  <w:style w:type="paragraph" w:styleId="Heading6">
    <w:name w:val="heading 6"/>
    <w:basedOn w:val="Normal"/>
    <w:next w:val="Normal"/>
    <w:link w:val="Heading6Char"/>
    <w:qFormat/>
    <w:rsid w:val="00D44958"/>
    <w:pPr>
      <w:widowControl w:val="0"/>
      <w:spacing w:before="240" w:after="60" w:line="240" w:lineRule="auto"/>
      <w:outlineLvl w:val="5"/>
    </w:pPr>
    <w:rPr>
      <w:rFonts w:eastAsia="Times New Roman"/>
      <w:i/>
      <w:sz w:val="22"/>
      <w:szCs w:val="20"/>
      <w:lang w:eastAsia="en-GB"/>
    </w:rPr>
  </w:style>
  <w:style w:type="paragraph" w:styleId="Heading7">
    <w:name w:val="heading 7"/>
    <w:basedOn w:val="Normal"/>
    <w:next w:val="Normal"/>
    <w:link w:val="Heading7Char"/>
    <w:qFormat/>
    <w:rsid w:val="00D44958"/>
    <w:pPr>
      <w:widowControl w:val="0"/>
      <w:spacing w:before="240" w:after="60" w:line="240" w:lineRule="auto"/>
      <w:outlineLvl w:val="6"/>
    </w:pPr>
    <w:rPr>
      <w:rFonts w:ascii="Arial" w:eastAsia="Times New Roman" w:hAnsi="Arial"/>
      <w:szCs w:val="20"/>
      <w:lang w:eastAsia="en-GB"/>
    </w:rPr>
  </w:style>
  <w:style w:type="paragraph" w:styleId="Heading8">
    <w:name w:val="heading 8"/>
    <w:basedOn w:val="Normal"/>
    <w:next w:val="Normal"/>
    <w:link w:val="Heading8Char"/>
    <w:qFormat/>
    <w:rsid w:val="00D44958"/>
    <w:pPr>
      <w:widowControl w:val="0"/>
      <w:spacing w:before="240" w:after="60" w:line="240" w:lineRule="auto"/>
      <w:outlineLvl w:val="7"/>
    </w:pPr>
    <w:rPr>
      <w:rFonts w:ascii="Arial" w:eastAsia="Times New Roman" w:hAnsi="Arial"/>
      <w:i/>
      <w:szCs w:val="20"/>
      <w:lang w:eastAsia="en-GB"/>
    </w:rPr>
  </w:style>
  <w:style w:type="paragraph" w:styleId="Heading9">
    <w:name w:val="heading 9"/>
    <w:basedOn w:val="Normal"/>
    <w:next w:val="Normal"/>
    <w:link w:val="Heading9Char"/>
    <w:qFormat/>
    <w:rsid w:val="00D44958"/>
    <w:pPr>
      <w:widowControl w:val="0"/>
      <w:spacing w:before="240" w:after="60" w:line="240" w:lineRule="auto"/>
      <w:outlineLvl w:val="8"/>
    </w:pPr>
    <w:rPr>
      <w:rFonts w:ascii="Arial" w:eastAsia="Times New Roman"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ouncilLarge">
    <w:name w:val="Header Council Large"/>
    <w:basedOn w:val="Normal"/>
    <w:link w:val="HeaderCouncilLargeChar"/>
    <w:rsid w:val="006214EF"/>
    <w:pPr>
      <w:spacing w:before="0" w:after="440"/>
    </w:pPr>
    <w:rPr>
      <w:sz w:val="2"/>
    </w:rPr>
  </w:style>
  <w:style w:type="character" w:customStyle="1" w:styleId="LignefinalChar">
    <w:name w:val="Ligne final Char"/>
    <w:basedOn w:val="DefaultParagraphFont"/>
    <w:rsid w:val="006214EF"/>
    <w:rPr>
      <w:rFonts w:ascii="Times New Roman" w:hAnsi="Times New Roman" w:cs="Times New Roman"/>
      <w:b/>
      <w:sz w:val="24"/>
      <w:lang w:val="da-DK"/>
    </w:rPr>
  </w:style>
  <w:style w:type="character" w:customStyle="1" w:styleId="HeaderCouncilLargeChar">
    <w:name w:val="Header Council Large Char"/>
    <w:basedOn w:val="LignefinalChar"/>
    <w:link w:val="HeaderCouncilLarge"/>
    <w:rsid w:val="006214EF"/>
    <w:rPr>
      <w:rFonts w:ascii="Times New Roman" w:hAnsi="Times New Roman" w:cs="Times New Roman"/>
      <w:b w:val="0"/>
      <w:sz w:val="2"/>
      <w:lang w:val="da-DK"/>
    </w:rPr>
  </w:style>
  <w:style w:type="paragraph" w:customStyle="1" w:styleId="FooterText">
    <w:name w:val="Footer Text"/>
    <w:basedOn w:val="Normal"/>
    <w:rsid w:val="006214EF"/>
    <w:pPr>
      <w:spacing w:before="0" w:after="0" w:line="240" w:lineRule="auto"/>
    </w:pPr>
    <w:rPr>
      <w:rFonts w:eastAsia="Times New Roman"/>
      <w:szCs w:val="24"/>
      <w:lang w:val="en-GB"/>
    </w:rPr>
  </w:style>
  <w:style w:type="character" w:styleId="PlaceholderText">
    <w:name w:val="Placeholder Text"/>
    <w:basedOn w:val="DefaultParagraphFont"/>
    <w:uiPriority w:val="99"/>
    <w:rsid w:val="006214EF"/>
    <w:rPr>
      <w:color w:val="808080"/>
    </w:rPr>
  </w:style>
  <w:style w:type="character" w:customStyle="1" w:styleId="Heading5Char">
    <w:name w:val="Heading 5 Char"/>
    <w:basedOn w:val="DefaultParagraphFont"/>
    <w:link w:val="Heading5"/>
    <w:rsid w:val="00D44958"/>
    <w:rPr>
      <w:rFonts w:ascii="Times New Roman" w:eastAsia="Times New Roman" w:hAnsi="Times New Roman" w:cs="Times New Roman"/>
      <w:sz w:val="24"/>
      <w:szCs w:val="20"/>
      <w:lang w:eastAsia="fr-FR"/>
    </w:rPr>
  </w:style>
  <w:style w:type="character" w:customStyle="1" w:styleId="Heading6Char">
    <w:name w:val="Heading 6 Char"/>
    <w:basedOn w:val="DefaultParagraphFont"/>
    <w:link w:val="Heading6"/>
    <w:rsid w:val="00D44958"/>
    <w:rPr>
      <w:rFonts w:ascii="Times New Roman" w:eastAsia="Times New Roman" w:hAnsi="Times New Roman" w:cs="Times New Roman"/>
      <w:i/>
      <w:szCs w:val="20"/>
      <w:lang w:val="da-DK" w:eastAsia="en-GB"/>
    </w:rPr>
  </w:style>
  <w:style w:type="character" w:customStyle="1" w:styleId="Heading7Char">
    <w:name w:val="Heading 7 Char"/>
    <w:basedOn w:val="DefaultParagraphFont"/>
    <w:link w:val="Heading7"/>
    <w:rsid w:val="00D44958"/>
    <w:rPr>
      <w:rFonts w:ascii="Arial" w:eastAsia="Times New Roman" w:hAnsi="Arial" w:cs="Times New Roman"/>
      <w:sz w:val="24"/>
      <w:szCs w:val="20"/>
      <w:lang w:val="da-DK" w:eastAsia="en-GB"/>
    </w:rPr>
  </w:style>
  <w:style w:type="character" w:customStyle="1" w:styleId="Heading8Char">
    <w:name w:val="Heading 8 Char"/>
    <w:basedOn w:val="DefaultParagraphFont"/>
    <w:link w:val="Heading8"/>
    <w:rsid w:val="00D44958"/>
    <w:rPr>
      <w:rFonts w:ascii="Arial" w:eastAsia="Times New Roman" w:hAnsi="Arial" w:cs="Times New Roman"/>
      <w:i/>
      <w:sz w:val="24"/>
      <w:szCs w:val="20"/>
      <w:lang w:val="da-DK" w:eastAsia="en-GB"/>
    </w:rPr>
  </w:style>
  <w:style w:type="character" w:customStyle="1" w:styleId="Heading9Char">
    <w:name w:val="Heading 9 Char"/>
    <w:basedOn w:val="DefaultParagraphFont"/>
    <w:link w:val="Heading9"/>
    <w:rsid w:val="00D44958"/>
    <w:rPr>
      <w:rFonts w:ascii="Arial" w:eastAsia="Times New Roman" w:hAnsi="Arial" w:cs="Times New Roman"/>
      <w:b/>
      <w:i/>
      <w:sz w:val="18"/>
      <w:szCs w:val="20"/>
      <w:lang w:val="da-DK" w:eastAsia="en-GB"/>
    </w:rPr>
  </w:style>
  <w:style w:type="character" w:customStyle="1" w:styleId="HideTWBExt">
    <w:name w:val="HideTWBExt"/>
    <w:rsid w:val="00D44958"/>
    <w:rPr>
      <w:rFonts w:ascii="Arial" w:hAnsi="Arial"/>
      <w:noProof/>
      <w:vanish/>
      <w:color w:val="000080"/>
      <w:sz w:val="20"/>
    </w:rPr>
  </w:style>
  <w:style w:type="paragraph" w:customStyle="1" w:styleId="Normal12a12b">
    <w:name w:val="Normal12a12b"/>
    <w:basedOn w:val="Normal"/>
    <w:rsid w:val="00D44958"/>
    <w:pPr>
      <w:widowControl w:val="0"/>
      <w:spacing w:before="240" w:after="240" w:line="240" w:lineRule="auto"/>
    </w:pPr>
    <w:rPr>
      <w:rFonts w:eastAsia="Times New Roman"/>
      <w:szCs w:val="20"/>
      <w:lang w:eastAsia="en-GB"/>
    </w:rPr>
  </w:style>
  <w:style w:type="paragraph" w:customStyle="1" w:styleId="Footer2">
    <w:name w:val="Footer2"/>
    <w:basedOn w:val="Normal"/>
    <w:rsid w:val="00D44958"/>
    <w:pPr>
      <w:tabs>
        <w:tab w:val="right" w:pos="9921"/>
      </w:tabs>
      <w:spacing w:before="0" w:after="240" w:line="240" w:lineRule="auto"/>
      <w:ind w:left="-850" w:right="-850"/>
    </w:pPr>
    <w:rPr>
      <w:rFonts w:ascii="Arial" w:eastAsia="Times New Roman" w:hAnsi="Arial" w:cs="Arial"/>
      <w:b/>
      <w:sz w:val="48"/>
      <w:szCs w:val="20"/>
      <w:lang w:eastAsia="en-GB"/>
    </w:rPr>
  </w:style>
  <w:style w:type="paragraph" w:customStyle="1" w:styleId="Normal12">
    <w:name w:val="Normal12"/>
    <w:basedOn w:val="Normal"/>
    <w:link w:val="Normal12Char"/>
    <w:qFormat/>
    <w:rsid w:val="00D44958"/>
    <w:pPr>
      <w:widowControl w:val="0"/>
      <w:spacing w:before="0" w:after="240" w:line="240" w:lineRule="auto"/>
    </w:pPr>
    <w:rPr>
      <w:rFonts w:eastAsia="Times New Roman"/>
      <w:szCs w:val="20"/>
      <w:lang w:eastAsia="en-GB"/>
    </w:rPr>
  </w:style>
  <w:style w:type="paragraph" w:customStyle="1" w:styleId="TOCPage">
    <w:name w:val="TOC Page"/>
    <w:basedOn w:val="Normal12"/>
    <w:next w:val="TOC1"/>
    <w:rsid w:val="00D44958"/>
    <w:pPr>
      <w:keepNext/>
      <w:jc w:val="right"/>
    </w:pPr>
    <w:rPr>
      <w:rFonts w:ascii="Arial" w:hAnsi="Arial"/>
      <w:b/>
    </w:rPr>
  </w:style>
  <w:style w:type="character" w:customStyle="1" w:styleId="HideTWBInt">
    <w:name w:val="HideTWBInt"/>
    <w:rsid w:val="00D44958"/>
    <w:rPr>
      <w:vanish/>
      <w:color w:val="808080"/>
    </w:rPr>
  </w:style>
  <w:style w:type="paragraph" w:customStyle="1" w:styleId="TableofEntries">
    <w:name w:val="Table of Entries"/>
    <w:basedOn w:val="Normal12"/>
    <w:rsid w:val="00D44958"/>
    <w:pPr>
      <w:widowControl/>
      <w:tabs>
        <w:tab w:val="right" w:leader="dot" w:pos="9072"/>
      </w:tabs>
      <w:jc w:val="both"/>
    </w:pPr>
  </w:style>
  <w:style w:type="paragraph" w:customStyle="1" w:styleId="Normal6">
    <w:name w:val="Normal6"/>
    <w:basedOn w:val="Normal"/>
    <w:link w:val="Normal6Char"/>
    <w:uiPriority w:val="99"/>
    <w:rsid w:val="00D44958"/>
    <w:pPr>
      <w:widowControl w:val="0"/>
      <w:spacing w:before="0" w:line="240" w:lineRule="auto"/>
    </w:pPr>
    <w:rPr>
      <w:rFonts w:eastAsia="Times New Roman"/>
      <w:szCs w:val="20"/>
      <w:lang w:eastAsia="en-GB"/>
    </w:rPr>
  </w:style>
  <w:style w:type="paragraph" w:customStyle="1" w:styleId="PageHeading">
    <w:name w:val="PageHeading"/>
    <w:basedOn w:val="Normal12a12b"/>
    <w:rsid w:val="00D44958"/>
    <w:pPr>
      <w:keepNext/>
      <w:jc w:val="center"/>
    </w:pPr>
    <w:rPr>
      <w:rFonts w:ascii="Arial" w:hAnsi="Arial"/>
      <w:b/>
    </w:rPr>
  </w:style>
  <w:style w:type="paragraph" w:customStyle="1" w:styleId="Normal12Bold">
    <w:name w:val="Normal12Bold"/>
    <w:basedOn w:val="Normal12"/>
    <w:rsid w:val="00D44958"/>
    <w:rPr>
      <w:b/>
    </w:rPr>
  </w:style>
  <w:style w:type="paragraph" w:customStyle="1" w:styleId="Normal12Hanging">
    <w:name w:val="Normal12Hanging"/>
    <w:basedOn w:val="Normal12"/>
    <w:rsid w:val="00D44958"/>
    <w:pPr>
      <w:ind w:left="567" w:hanging="567"/>
    </w:pPr>
  </w:style>
  <w:style w:type="paragraph" w:customStyle="1" w:styleId="CoverBold">
    <w:name w:val="CoverBold"/>
    <w:basedOn w:val="CoverNormal"/>
    <w:rsid w:val="00D44958"/>
    <w:rPr>
      <w:b/>
    </w:rPr>
  </w:style>
  <w:style w:type="paragraph" w:customStyle="1" w:styleId="Normal24">
    <w:name w:val="Normal24"/>
    <w:basedOn w:val="Normal"/>
    <w:rsid w:val="00D44958"/>
    <w:pPr>
      <w:widowControl w:val="0"/>
      <w:spacing w:before="0" w:after="480" w:line="240" w:lineRule="auto"/>
    </w:pPr>
    <w:rPr>
      <w:rFonts w:eastAsia="Times New Roman"/>
      <w:szCs w:val="20"/>
      <w:lang w:eastAsia="en-GB"/>
    </w:rPr>
  </w:style>
  <w:style w:type="paragraph" w:customStyle="1" w:styleId="Cover12">
    <w:name w:val="Cover12"/>
    <w:basedOn w:val="Normal12"/>
    <w:rsid w:val="00D44958"/>
    <w:pPr>
      <w:ind w:left="1418"/>
    </w:pPr>
  </w:style>
  <w:style w:type="paragraph" w:customStyle="1" w:styleId="Cover24">
    <w:name w:val="Cover24"/>
    <w:basedOn w:val="Normal24"/>
    <w:rsid w:val="00D44958"/>
    <w:pPr>
      <w:ind w:left="1418"/>
    </w:pPr>
  </w:style>
  <w:style w:type="paragraph" w:customStyle="1" w:styleId="CoverNormal">
    <w:name w:val="CoverNormal"/>
    <w:basedOn w:val="Normal"/>
    <w:rsid w:val="00D44958"/>
    <w:pPr>
      <w:widowControl w:val="0"/>
      <w:spacing w:before="0" w:after="0" w:line="240" w:lineRule="auto"/>
      <w:ind w:left="1418"/>
    </w:pPr>
    <w:rPr>
      <w:rFonts w:eastAsia="Times New Roman"/>
      <w:szCs w:val="20"/>
      <w:lang w:eastAsia="en-GB"/>
    </w:rPr>
  </w:style>
  <w:style w:type="paragraph" w:customStyle="1" w:styleId="EntPE">
    <w:name w:val="EntPE"/>
    <w:basedOn w:val="Normal12"/>
    <w:rsid w:val="00D44958"/>
    <w:pPr>
      <w:jc w:val="center"/>
    </w:pPr>
    <w:rPr>
      <w:sz w:val="56"/>
    </w:rPr>
  </w:style>
  <w:style w:type="paragraph" w:customStyle="1" w:styleId="Normal36Bold">
    <w:name w:val="Normal36Bold"/>
    <w:basedOn w:val="Normal"/>
    <w:rsid w:val="00D44958"/>
    <w:pPr>
      <w:widowControl w:val="0"/>
      <w:spacing w:before="0" w:after="720" w:line="240" w:lineRule="auto"/>
    </w:pPr>
    <w:rPr>
      <w:rFonts w:eastAsia="Times New Roman"/>
      <w:b/>
      <w:szCs w:val="20"/>
      <w:lang w:eastAsia="en-GB"/>
    </w:rPr>
  </w:style>
  <w:style w:type="paragraph" w:customStyle="1" w:styleId="RefProc">
    <w:name w:val="RefProc"/>
    <w:basedOn w:val="Normal"/>
    <w:rsid w:val="00D44958"/>
    <w:pPr>
      <w:widowControl w:val="0"/>
      <w:spacing w:before="0" w:after="0" w:line="240" w:lineRule="auto"/>
      <w:jc w:val="right"/>
    </w:pPr>
    <w:rPr>
      <w:rFonts w:ascii="Arial" w:eastAsia="Times New Roman" w:hAnsi="Arial"/>
      <w:b/>
      <w:caps/>
      <w:szCs w:val="20"/>
      <w:lang w:eastAsia="en-GB"/>
    </w:rPr>
  </w:style>
  <w:style w:type="paragraph" w:customStyle="1" w:styleId="RefStatus">
    <w:name w:val="RefStatus"/>
    <w:basedOn w:val="Normal"/>
    <w:rsid w:val="00D44958"/>
    <w:pPr>
      <w:widowControl w:val="0"/>
      <w:spacing w:before="0" w:after="0" w:line="240" w:lineRule="auto"/>
      <w:jc w:val="right"/>
    </w:pPr>
    <w:rPr>
      <w:rFonts w:ascii="Arial" w:eastAsia="Times New Roman" w:hAnsi="Arial"/>
      <w:caps/>
      <w:szCs w:val="20"/>
      <w:lang w:eastAsia="en-GB"/>
    </w:rPr>
  </w:style>
  <w:style w:type="paragraph" w:customStyle="1" w:styleId="RefVer">
    <w:name w:val="RefVer"/>
    <w:basedOn w:val="Normal12"/>
    <w:rsid w:val="00D44958"/>
    <w:pPr>
      <w:jc w:val="right"/>
    </w:pPr>
    <w:rPr>
      <w:rFonts w:ascii="Arial" w:hAnsi="Arial"/>
    </w:rPr>
  </w:style>
  <w:style w:type="paragraph" w:customStyle="1" w:styleId="Term">
    <w:name w:val="Term"/>
    <w:basedOn w:val="Normal"/>
    <w:rsid w:val="00D44958"/>
    <w:pPr>
      <w:widowControl w:val="0"/>
      <w:spacing w:before="0" w:after="0" w:line="240" w:lineRule="auto"/>
      <w:jc w:val="center"/>
    </w:pPr>
    <w:rPr>
      <w:rFonts w:eastAsia="Times New Roman"/>
      <w:i/>
      <w:sz w:val="28"/>
      <w:szCs w:val="20"/>
      <w:lang w:eastAsia="en-GB"/>
    </w:rPr>
  </w:style>
  <w:style w:type="paragraph" w:customStyle="1" w:styleId="ZDateRes">
    <w:name w:val="ZDateRes"/>
    <w:basedOn w:val="Normal"/>
    <w:rsid w:val="00D44958"/>
    <w:pPr>
      <w:widowControl w:val="0"/>
      <w:tabs>
        <w:tab w:val="right" w:pos="9072"/>
      </w:tabs>
      <w:spacing w:before="1920" w:after="1200" w:line="240" w:lineRule="auto"/>
    </w:pPr>
    <w:rPr>
      <w:rFonts w:eastAsia="Times New Roman"/>
      <w:szCs w:val="20"/>
      <w:lang w:eastAsia="en-GB"/>
    </w:rPr>
  </w:style>
  <w:style w:type="table" w:styleId="TableGrid">
    <w:name w:val="Table Grid"/>
    <w:basedOn w:val="TableNormal"/>
    <w:rsid w:val="00D4495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essionDoc">
    <w:name w:val="ZSessionDoc"/>
    <w:basedOn w:val="Normal"/>
    <w:next w:val="Normal"/>
    <w:rsid w:val="00D44958"/>
    <w:pPr>
      <w:widowControl w:val="0"/>
      <w:spacing w:before="0" w:after="0" w:line="240" w:lineRule="auto"/>
      <w:jc w:val="center"/>
    </w:pPr>
    <w:rPr>
      <w:rFonts w:ascii="Arial" w:eastAsia="Times New Roman" w:hAnsi="Arial" w:cs="Arial"/>
      <w:i/>
      <w:sz w:val="22"/>
      <w:lang w:eastAsia="en-GB"/>
    </w:rPr>
  </w:style>
  <w:style w:type="paragraph" w:customStyle="1" w:styleId="LineTop">
    <w:name w:val="LineTop"/>
    <w:basedOn w:val="Normal"/>
    <w:next w:val="ZSessionDoc"/>
    <w:rsid w:val="00D44958"/>
    <w:pPr>
      <w:widowControl w:val="0"/>
      <w:pBdr>
        <w:top w:val="single" w:sz="4" w:space="1" w:color="auto"/>
      </w:pBdr>
      <w:spacing w:before="0" w:after="0" w:line="240" w:lineRule="auto"/>
      <w:jc w:val="center"/>
    </w:pPr>
    <w:rPr>
      <w:rFonts w:ascii="Arial" w:eastAsia="Times New Roman" w:hAnsi="Arial"/>
      <w:sz w:val="16"/>
      <w:szCs w:val="16"/>
      <w:lang w:val="fr-FR" w:eastAsia="en-GB"/>
    </w:rPr>
  </w:style>
  <w:style w:type="paragraph" w:customStyle="1" w:styleId="LineBottom">
    <w:name w:val="LineBottom"/>
    <w:basedOn w:val="Normal"/>
    <w:next w:val="Normal"/>
    <w:rsid w:val="00D44958"/>
    <w:pPr>
      <w:widowControl w:val="0"/>
      <w:pBdr>
        <w:bottom w:val="single" w:sz="4" w:space="1" w:color="auto"/>
      </w:pBdr>
      <w:spacing w:before="0" w:after="240" w:line="240" w:lineRule="auto"/>
      <w:jc w:val="center"/>
    </w:pPr>
    <w:rPr>
      <w:rFonts w:ascii="Arial" w:eastAsia="Times New Roman" w:hAnsi="Arial"/>
      <w:sz w:val="16"/>
      <w:szCs w:val="16"/>
      <w:lang w:eastAsia="en-GB"/>
    </w:rPr>
  </w:style>
  <w:style w:type="paragraph" w:customStyle="1" w:styleId="PELeft">
    <w:name w:val="PELeft"/>
    <w:basedOn w:val="Normal"/>
    <w:rsid w:val="00D44958"/>
    <w:pPr>
      <w:widowControl w:val="0"/>
      <w:spacing w:before="40" w:after="40" w:line="240" w:lineRule="auto"/>
    </w:pPr>
    <w:rPr>
      <w:rFonts w:ascii="Arial" w:eastAsia="Times New Roman" w:hAnsi="Arial" w:cs="Arial"/>
      <w:sz w:val="22"/>
      <w:lang w:val="fr-FR" w:eastAsia="en-GB"/>
    </w:rPr>
  </w:style>
  <w:style w:type="paragraph" w:customStyle="1" w:styleId="PERight">
    <w:name w:val="PERight"/>
    <w:basedOn w:val="Normal"/>
    <w:next w:val="Normal"/>
    <w:rsid w:val="00D44958"/>
    <w:pPr>
      <w:widowControl w:val="0"/>
      <w:spacing w:before="0" w:after="0" w:line="240" w:lineRule="auto"/>
      <w:jc w:val="right"/>
    </w:pPr>
    <w:rPr>
      <w:rFonts w:ascii="Arial" w:eastAsia="Times New Roman" w:hAnsi="Arial" w:cs="Arial"/>
      <w:sz w:val="22"/>
      <w:lang w:val="fr-FR" w:eastAsia="en-GB"/>
    </w:rPr>
  </w:style>
  <w:style w:type="paragraph" w:customStyle="1" w:styleId="NormalBold">
    <w:name w:val="NormalBold"/>
    <w:basedOn w:val="Normal"/>
    <w:link w:val="NormalBoldChar"/>
    <w:rsid w:val="00D44958"/>
    <w:pPr>
      <w:widowControl w:val="0"/>
      <w:spacing w:before="0" w:after="0" w:line="240" w:lineRule="auto"/>
    </w:pPr>
    <w:rPr>
      <w:rFonts w:eastAsia="Times New Roman"/>
      <w:b/>
      <w:szCs w:val="20"/>
      <w:lang w:eastAsia="en-GB"/>
    </w:rPr>
  </w:style>
  <w:style w:type="paragraph" w:customStyle="1" w:styleId="Normal24Bold">
    <w:name w:val="Normal24Bold"/>
    <w:basedOn w:val="Normal"/>
    <w:rsid w:val="00D44958"/>
    <w:pPr>
      <w:widowControl w:val="0"/>
      <w:spacing w:before="0" w:after="480" w:line="240" w:lineRule="auto"/>
    </w:pPr>
    <w:rPr>
      <w:rFonts w:eastAsia="Times New Roman"/>
      <w:b/>
      <w:szCs w:val="20"/>
      <w:lang w:eastAsia="en-GB"/>
    </w:rPr>
  </w:style>
  <w:style w:type="paragraph" w:customStyle="1" w:styleId="ATHeading1">
    <w:name w:val="AT Heading 1"/>
    <w:basedOn w:val="Normal"/>
    <w:next w:val="Normal"/>
    <w:rsid w:val="00D44958"/>
    <w:pPr>
      <w:keepNext/>
      <w:keepLines/>
      <w:spacing w:before="480" w:line="240" w:lineRule="auto"/>
      <w:outlineLvl w:val="0"/>
    </w:pPr>
    <w:rPr>
      <w:rFonts w:eastAsia="Times New Roman"/>
      <w:b/>
      <w:noProof/>
      <w:sz w:val="28"/>
      <w:szCs w:val="20"/>
      <w:lang w:val="fr-FR" w:eastAsia="fr-FR"/>
    </w:rPr>
  </w:style>
  <w:style w:type="paragraph" w:customStyle="1" w:styleId="ATHeading2">
    <w:name w:val="AT Heading 2"/>
    <w:basedOn w:val="Normal"/>
    <w:next w:val="Normal"/>
    <w:rsid w:val="00D44958"/>
    <w:pPr>
      <w:spacing w:line="240" w:lineRule="auto"/>
      <w:outlineLvl w:val="1"/>
    </w:pPr>
    <w:rPr>
      <w:rFonts w:eastAsia="Times New Roman"/>
      <w:b/>
      <w:noProof/>
      <w:sz w:val="28"/>
      <w:szCs w:val="20"/>
      <w:lang w:val="fr-FR" w:eastAsia="fr-FR"/>
    </w:rPr>
  </w:style>
  <w:style w:type="paragraph" w:customStyle="1" w:styleId="ATHeading3">
    <w:name w:val="AT Heading 3"/>
    <w:basedOn w:val="Normal"/>
    <w:next w:val="Normal"/>
    <w:rsid w:val="00D44958"/>
    <w:pPr>
      <w:keepNext/>
      <w:keepLines/>
      <w:spacing w:line="240" w:lineRule="auto"/>
      <w:outlineLvl w:val="2"/>
    </w:pPr>
    <w:rPr>
      <w:rFonts w:eastAsia="Times New Roman"/>
      <w:b/>
      <w:noProof/>
      <w:szCs w:val="20"/>
      <w:lang w:val="fr-FR" w:eastAsia="fr-FR"/>
    </w:rPr>
  </w:style>
  <w:style w:type="paragraph" w:customStyle="1" w:styleId="ATHeading4">
    <w:name w:val="AT Heading 4"/>
    <w:basedOn w:val="Normal"/>
    <w:next w:val="Normal"/>
    <w:rsid w:val="00D44958"/>
    <w:pPr>
      <w:keepNext/>
      <w:keepLines/>
      <w:spacing w:line="240" w:lineRule="auto"/>
    </w:pPr>
    <w:rPr>
      <w:rFonts w:eastAsia="Times New Roman"/>
      <w:b/>
      <w:i/>
      <w:noProof/>
      <w:szCs w:val="20"/>
      <w:lang w:val="fr-FR" w:eastAsia="fr-FR"/>
    </w:rPr>
  </w:style>
  <w:style w:type="paragraph" w:customStyle="1" w:styleId="ATHeading5">
    <w:name w:val="AT Heading 5"/>
    <w:basedOn w:val="Normal"/>
    <w:next w:val="Normal"/>
    <w:rsid w:val="00D44958"/>
    <w:pPr>
      <w:keepNext/>
      <w:keepLines/>
      <w:spacing w:line="240" w:lineRule="auto"/>
    </w:pPr>
    <w:rPr>
      <w:rFonts w:eastAsia="Times New Roman"/>
      <w:i/>
      <w:noProof/>
      <w:szCs w:val="20"/>
      <w:lang w:val="fr-FR" w:eastAsia="fr-FR"/>
    </w:rPr>
  </w:style>
  <w:style w:type="paragraph" w:customStyle="1" w:styleId="ATHeading6">
    <w:name w:val="AT Heading 6"/>
    <w:basedOn w:val="Normal"/>
    <w:next w:val="Normal"/>
    <w:rsid w:val="00D44958"/>
    <w:pPr>
      <w:keepNext/>
      <w:keepLines/>
      <w:spacing w:line="240" w:lineRule="auto"/>
    </w:pPr>
    <w:rPr>
      <w:rFonts w:eastAsia="Times New Roman"/>
      <w:smallCaps/>
      <w:noProof/>
      <w:szCs w:val="20"/>
      <w:lang w:val="fr-FR" w:eastAsia="fr-FR"/>
    </w:rPr>
  </w:style>
  <w:style w:type="paragraph" w:customStyle="1" w:styleId="ATHeadingMotiv">
    <w:name w:val="AT Heading Motiv"/>
    <w:basedOn w:val="Normal"/>
    <w:next w:val="Normal"/>
    <w:rsid w:val="00D44958"/>
    <w:pPr>
      <w:keepNext/>
      <w:spacing w:before="60" w:after="60" w:line="240" w:lineRule="auto"/>
      <w:jc w:val="center"/>
    </w:pPr>
    <w:rPr>
      <w:rFonts w:eastAsia="Times New Roman"/>
      <w:i/>
      <w:szCs w:val="20"/>
      <w:lang w:val="fr-FR" w:eastAsia="fr-FR"/>
    </w:rPr>
  </w:style>
  <w:style w:type="paragraph" w:customStyle="1" w:styleId="ATTOCTitle">
    <w:name w:val="AT TOC Title"/>
    <w:basedOn w:val="Normal"/>
    <w:rsid w:val="00D44958"/>
    <w:pPr>
      <w:keepNext/>
      <w:keepLines/>
      <w:spacing w:before="0" w:after="240" w:line="240" w:lineRule="auto"/>
      <w:jc w:val="center"/>
    </w:pPr>
    <w:rPr>
      <w:rFonts w:eastAsia="Times New Roman"/>
      <w:b/>
      <w:caps/>
      <w:sz w:val="28"/>
      <w:szCs w:val="20"/>
      <w:lang w:val="fr-FR" w:eastAsia="fr-FR"/>
    </w:rPr>
  </w:style>
  <w:style w:type="paragraph" w:customStyle="1" w:styleId="Numroamendement">
    <w:name w:val="Numéro amendement"/>
    <w:basedOn w:val="Normal"/>
    <w:next w:val="Normal"/>
    <w:rsid w:val="00D44958"/>
    <w:pPr>
      <w:widowControl w:val="0"/>
      <w:spacing w:before="0" w:after="0" w:line="240" w:lineRule="auto"/>
      <w:jc w:val="center"/>
    </w:pPr>
    <w:rPr>
      <w:rFonts w:eastAsia="Times New Roman"/>
      <w:snapToGrid w:val="0"/>
      <w:szCs w:val="20"/>
      <w:lang w:val="fr-FR"/>
    </w:rPr>
  </w:style>
  <w:style w:type="character" w:styleId="PageNumber">
    <w:name w:val="page number"/>
    <w:rsid w:val="00D44958"/>
  </w:style>
  <w:style w:type="paragraph" w:customStyle="1" w:styleId="EPName">
    <w:name w:val="EPName"/>
    <w:basedOn w:val="Normal"/>
    <w:rsid w:val="00D44958"/>
    <w:pPr>
      <w:widowControl w:val="0"/>
      <w:spacing w:before="80" w:after="80" w:line="240" w:lineRule="auto"/>
    </w:pPr>
    <w:rPr>
      <w:rFonts w:ascii="Arial Narrow" w:eastAsia="Times New Roman" w:hAnsi="Arial Narrow" w:cs="Arial"/>
      <w:b/>
      <w:color w:val="000000"/>
      <w:sz w:val="32"/>
      <w:lang w:val="fr-FR" w:eastAsia="en-GB"/>
    </w:rPr>
  </w:style>
  <w:style w:type="paragraph" w:customStyle="1" w:styleId="EPTerm">
    <w:name w:val="EPTerm"/>
    <w:basedOn w:val="Normal"/>
    <w:next w:val="Normal"/>
    <w:rsid w:val="00D44958"/>
    <w:pPr>
      <w:widowControl w:val="0"/>
      <w:spacing w:before="0" w:after="80" w:line="240" w:lineRule="auto"/>
    </w:pPr>
    <w:rPr>
      <w:rFonts w:ascii="Arial" w:eastAsia="Times New Roman" w:hAnsi="Arial" w:cs="Arial"/>
      <w:sz w:val="20"/>
      <w:lang w:val="fr-FR" w:eastAsia="en-GB"/>
    </w:rPr>
  </w:style>
  <w:style w:type="paragraph" w:customStyle="1" w:styleId="EPLogo">
    <w:name w:val="EPLogo"/>
    <w:basedOn w:val="Normal"/>
    <w:qFormat/>
    <w:rsid w:val="00D44958"/>
    <w:pPr>
      <w:widowControl w:val="0"/>
      <w:spacing w:before="0" w:after="0" w:line="240" w:lineRule="auto"/>
      <w:jc w:val="right"/>
    </w:pPr>
    <w:rPr>
      <w:rFonts w:eastAsia="Times New Roman"/>
      <w:szCs w:val="20"/>
      <w:lang w:eastAsia="en-GB"/>
    </w:rPr>
  </w:style>
  <w:style w:type="character" w:customStyle="1" w:styleId="Normal6Char">
    <w:name w:val="Normal6 Char"/>
    <w:link w:val="Normal6"/>
    <w:uiPriority w:val="99"/>
    <w:rsid w:val="00D44958"/>
    <w:rPr>
      <w:rFonts w:ascii="Times New Roman" w:eastAsia="Times New Roman" w:hAnsi="Times New Roman" w:cs="Times New Roman"/>
      <w:sz w:val="24"/>
      <w:szCs w:val="20"/>
      <w:lang w:val="da-DK" w:eastAsia="en-GB"/>
    </w:rPr>
  </w:style>
  <w:style w:type="character" w:customStyle="1" w:styleId="NormalBoldChar">
    <w:name w:val="NormalBold Char"/>
    <w:link w:val="NormalBold"/>
    <w:rsid w:val="00D44958"/>
    <w:rPr>
      <w:rFonts w:ascii="Times New Roman" w:eastAsia="Times New Roman" w:hAnsi="Times New Roman" w:cs="Times New Roman"/>
      <w:b/>
      <w:sz w:val="24"/>
      <w:szCs w:val="20"/>
      <w:lang w:val="da-DK" w:eastAsia="en-GB"/>
    </w:rPr>
  </w:style>
  <w:style w:type="paragraph" w:customStyle="1" w:styleId="Normal12Italic">
    <w:name w:val="Normal12Italic"/>
    <w:basedOn w:val="Normal"/>
    <w:rsid w:val="00D44958"/>
    <w:pPr>
      <w:widowControl w:val="0"/>
      <w:spacing w:before="240" w:after="0" w:line="240" w:lineRule="auto"/>
    </w:pPr>
    <w:rPr>
      <w:rFonts w:eastAsia="Times New Roman"/>
      <w:i/>
      <w:szCs w:val="20"/>
      <w:lang w:eastAsia="en-GB"/>
    </w:rPr>
  </w:style>
  <w:style w:type="paragraph" w:customStyle="1" w:styleId="CrossRef">
    <w:name w:val="CrossRef"/>
    <w:basedOn w:val="Normal"/>
    <w:rsid w:val="00D44958"/>
    <w:pPr>
      <w:widowControl w:val="0"/>
      <w:spacing w:before="240" w:after="0" w:line="240" w:lineRule="auto"/>
      <w:jc w:val="center"/>
    </w:pPr>
    <w:rPr>
      <w:rFonts w:eastAsia="Times New Roman"/>
      <w:i/>
      <w:szCs w:val="20"/>
      <w:lang w:eastAsia="en-GB"/>
    </w:rPr>
  </w:style>
  <w:style w:type="paragraph" w:customStyle="1" w:styleId="JustificationTitle">
    <w:name w:val="JustificationTitle"/>
    <w:basedOn w:val="Normal"/>
    <w:next w:val="Normal12"/>
    <w:rsid w:val="00D44958"/>
    <w:pPr>
      <w:keepNext/>
      <w:widowControl w:val="0"/>
      <w:spacing w:before="240" w:after="0" w:line="240" w:lineRule="auto"/>
      <w:jc w:val="center"/>
    </w:pPr>
    <w:rPr>
      <w:rFonts w:eastAsia="Times New Roman"/>
      <w:i/>
      <w:szCs w:val="20"/>
      <w:lang w:eastAsia="en-GB"/>
    </w:rPr>
  </w:style>
  <w:style w:type="paragraph" w:customStyle="1" w:styleId="Normal12Centre">
    <w:name w:val="Normal12Centre"/>
    <w:basedOn w:val="Normal12"/>
    <w:rsid w:val="00D44958"/>
    <w:pPr>
      <w:jc w:val="center"/>
    </w:pPr>
  </w:style>
  <w:style w:type="paragraph" w:customStyle="1" w:styleId="Normal12Keep">
    <w:name w:val="Normal12Keep"/>
    <w:basedOn w:val="Normal12"/>
    <w:rsid w:val="00D44958"/>
    <w:pPr>
      <w:keepNext/>
    </w:pPr>
  </w:style>
  <w:style w:type="paragraph" w:customStyle="1" w:styleId="Normal12Tab">
    <w:name w:val="Normal12Tab"/>
    <w:basedOn w:val="Normal12"/>
    <w:rsid w:val="00D44958"/>
    <w:pPr>
      <w:tabs>
        <w:tab w:val="left" w:pos="567"/>
      </w:tabs>
    </w:pPr>
  </w:style>
  <w:style w:type="paragraph" w:customStyle="1" w:styleId="StarsAndIs">
    <w:name w:val="StarsAndIs"/>
    <w:basedOn w:val="Normal"/>
    <w:rsid w:val="00D44958"/>
    <w:pPr>
      <w:widowControl w:val="0"/>
      <w:spacing w:before="0" w:after="0" w:line="240" w:lineRule="auto"/>
      <w:ind w:left="1418"/>
    </w:pPr>
    <w:rPr>
      <w:rFonts w:ascii="Arial" w:eastAsia="Times New Roman" w:hAnsi="Arial"/>
      <w:b/>
      <w:sz w:val="48"/>
      <w:szCs w:val="20"/>
      <w:lang w:eastAsia="en-GB"/>
    </w:rPr>
  </w:style>
  <w:style w:type="paragraph" w:customStyle="1" w:styleId="Lgendesigne">
    <w:name w:val="Légende signe"/>
    <w:basedOn w:val="Normal"/>
    <w:rsid w:val="00D44958"/>
    <w:pPr>
      <w:widowControl w:val="0"/>
      <w:tabs>
        <w:tab w:val="right" w:pos="454"/>
        <w:tab w:val="left" w:pos="737"/>
      </w:tabs>
      <w:spacing w:before="0" w:after="0" w:line="240" w:lineRule="auto"/>
      <w:ind w:left="737" w:hanging="737"/>
    </w:pPr>
    <w:rPr>
      <w:rFonts w:eastAsia="Times New Roman"/>
      <w:snapToGrid w:val="0"/>
      <w:sz w:val="18"/>
      <w:szCs w:val="20"/>
    </w:rPr>
  </w:style>
  <w:style w:type="paragraph" w:customStyle="1" w:styleId="TypeDoc">
    <w:name w:val="TypeDoc"/>
    <w:basedOn w:val="Normal24"/>
    <w:rsid w:val="00D44958"/>
    <w:pPr>
      <w:ind w:left="1418"/>
    </w:pPr>
    <w:rPr>
      <w:rFonts w:ascii="Arial" w:hAnsi="Arial"/>
      <w:b/>
      <w:sz w:val="48"/>
    </w:rPr>
  </w:style>
  <w:style w:type="paragraph" w:customStyle="1" w:styleId="ZDate">
    <w:name w:val="ZDate"/>
    <w:basedOn w:val="Normal"/>
    <w:rsid w:val="00D44958"/>
    <w:pPr>
      <w:widowControl w:val="0"/>
      <w:spacing w:before="0" w:after="1200" w:line="240" w:lineRule="auto"/>
    </w:pPr>
    <w:rPr>
      <w:rFonts w:eastAsia="Times New Roman"/>
      <w:szCs w:val="20"/>
      <w:lang w:eastAsia="en-GB"/>
    </w:rPr>
  </w:style>
  <w:style w:type="paragraph" w:customStyle="1" w:styleId="Olang">
    <w:name w:val="Olang"/>
    <w:basedOn w:val="Normal"/>
    <w:rsid w:val="00D44958"/>
    <w:pPr>
      <w:widowControl w:val="0"/>
      <w:spacing w:before="240" w:after="240" w:line="240" w:lineRule="auto"/>
      <w:jc w:val="right"/>
    </w:pPr>
    <w:rPr>
      <w:rFonts w:eastAsia="Times New Roman"/>
      <w:noProof/>
      <w:szCs w:val="20"/>
      <w:lang w:eastAsia="en-GB"/>
    </w:rPr>
  </w:style>
  <w:style w:type="paragraph" w:customStyle="1" w:styleId="ColumnHeading">
    <w:name w:val="ColumnHeading"/>
    <w:basedOn w:val="Normal"/>
    <w:rsid w:val="00D44958"/>
    <w:pPr>
      <w:widowControl w:val="0"/>
      <w:spacing w:before="0" w:after="240" w:line="240" w:lineRule="auto"/>
      <w:jc w:val="center"/>
    </w:pPr>
    <w:rPr>
      <w:rFonts w:eastAsia="Times New Roman"/>
      <w:i/>
      <w:szCs w:val="20"/>
      <w:lang w:eastAsia="en-GB"/>
    </w:rPr>
  </w:style>
  <w:style w:type="paragraph" w:customStyle="1" w:styleId="AMNumberTabs">
    <w:name w:val="AMNumberTabs"/>
    <w:basedOn w:val="Normal"/>
    <w:rsid w:val="00D44958"/>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eastAsia="Times New Roman"/>
      <w:b/>
      <w:szCs w:val="20"/>
      <w:lang w:eastAsia="en-GB"/>
    </w:rPr>
  </w:style>
  <w:style w:type="paragraph" w:customStyle="1" w:styleId="NormalBold12b">
    <w:name w:val="NormalBold12b"/>
    <w:basedOn w:val="Normal"/>
    <w:link w:val="NormalBold12bChar"/>
    <w:rsid w:val="00D44958"/>
    <w:pPr>
      <w:widowControl w:val="0"/>
      <w:spacing w:before="240" w:after="0" w:line="240" w:lineRule="auto"/>
    </w:pPr>
    <w:rPr>
      <w:rFonts w:eastAsia="Times New Roman"/>
      <w:b/>
      <w:szCs w:val="20"/>
      <w:lang w:eastAsia="en-GB"/>
    </w:rPr>
  </w:style>
  <w:style w:type="paragraph" w:customStyle="1" w:styleId="ZCommittee">
    <w:name w:val="ZCommittee"/>
    <w:basedOn w:val="Normal"/>
    <w:next w:val="Normal"/>
    <w:rsid w:val="00D44958"/>
    <w:pPr>
      <w:widowControl w:val="0"/>
      <w:spacing w:before="0" w:after="0" w:line="240" w:lineRule="auto"/>
      <w:jc w:val="center"/>
    </w:pPr>
    <w:rPr>
      <w:rFonts w:ascii="Arial" w:eastAsia="Times New Roman" w:hAnsi="Arial" w:cs="Arial"/>
      <w:i/>
      <w:sz w:val="22"/>
      <w:lang w:eastAsia="en-GB"/>
    </w:rPr>
  </w:style>
  <w:style w:type="paragraph" w:customStyle="1" w:styleId="Lgendetitre">
    <w:name w:val="Légende titre"/>
    <w:basedOn w:val="Normal"/>
    <w:rsid w:val="00D44958"/>
    <w:pPr>
      <w:widowControl w:val="0"/>
      <w:spacing w:before="240" w:after="240" w:line="240" w:lineRule="auto"/>
    </w:pPr>
    <w:rPr>
      <w:rFonts w:eastAsia="Times New Roman"/>
      <w:b/>
      <w:i/>
      <w:snapToGrid w:val="0"/>
      <w:szCs w:val="20"/>
    </w:rPr>
  </w:style>
  <w:style w:type="paragraph" w:customStyle="1" w:styleId="Lgendestandard">
    <w:name w:val="Légende standard"/>
    <w:basedOn w:val="Lgendesigne"/>
    <w:rsid w:val="00D44958"/>
    <w:pPr>
      <w:ind w:left="0" w:firstLine="0"/>
    </w:pPr>
  </w:style>
  <w:style w:type="paragraph" w:styleId="NoSpacing">
    <w:name w:val="No Spacing"/>
    <w:uiPriority w:val="1"/>
    <w:qFormat/>
    <w:rsid w:val="00D44958"/>
    <w:pPr>
      <w:spacing w:after="0" w:line="240" w:lineRule="auto"/>
    </w:pPr>
    <w:rPr>
      <w:rFonts w:ascii="Calibri" w:eastAsia="Calibri" w:hAnsi="Calibri" w:cs="Times New Roman"/>
      <w:lang w:val="da-DK"/>
    </w:rPr>
  </w:style>
  <w:style w:type="paragraph" w:customStyle="1" w:styleId="CommitteeAM">
    <w:name w:val="CommitteeAM"/>
    <w:basedOn w:val="Normal"/>
    <w:rsid w:val="00D44958"/>
    <w:pPr>
      <w:widowControl w:val="0"/>
      <w:spacing w:before="240" w:after="600" w:line="240" w:lineRule="auto"/>
      <w:jc w:val="center"/>
    </w:pPr>
    <w:rPr>
      <w:rFonts w:eastAsia="Times New Roman"/>
      <w:i/>
      <w:szCs w:val="20"/>
      <w:lang w:eastAsia="en-GB"/>
    </w:rPr>
  </w:style>
  <w:style w:type="paragraph" w:customStyle="1" w:styleId="ZDateAM">
    <w:name w:val="ZDateAM"/>
    <w:basedOn w:val="Normal"/>
    <w:rsid w:val="00D44958"/>
    <w:pPr>
      <w:widowControl w:val="0"/>
      <w:tabs>
        <w:tab w:val="right" w:pos="9356"/>
      </w:tabs>
      <w:spacing w:before="0" w:after="480" w:line="240" w:lineRule="auto"/>
    </w:pPr>
    <w:rPr>
      <w:rFonts w:eastAsia="Times New Roman"/>
      <w:noProof/>
      <w:szCs w:val="20"/>
      <w:lang w:eastAsia="en-GB"/>
    </w:rPr>
  </w:style>
  <w:style w:type="paragraph" w:customStyle="1" w:styleId="ProjRap">
    <w:name w:val="ProjRap"/>
    <w:basedOn w:val="Normal"/>
    <w:rsid w:val="00D44958"/>
    <w:pPr>
      <w:widowControl w:val="0"/>
      <w:tabs>
        <w:tab w:val="right" w:pos="9356"/>
      </w:tabs>
      <w:spacing w:before="0" w:after="0" w:line="240" w:lineRule="auto"/>
    </w:pPr>
    <w:rPr>
      <w:rFonts w:eastAsia="Times New Roman"/>
      <w:b/>
      <w:noProof/>
      <w:szCs w:val="20"/>
      <w:lang w:eastAsia="en-GB"/>
    </w:rPr>
  </w:style>
  <w:style w:type="character" w:customStyle="1" w:styleId="Normal12Char">
    <w:name w:val="Normal12 Char"/>
    <w:link w:val="Normal12"/>
    <w:locked/>
    <w:rsid w:val="00D44958"/>
    <w:rPr>
      <w:rFonts w:ascii="Times New Roman" w:eastAsia="Times New Roman" w:hAnsi="Times New Roman" w:cs="Times New Roman"/>
      <w:sz w:val="24"/>
      <w:szCs w:val="20"/>
      <w:lang w:val="da-DK" w:eastAsia="en-GB"/>
    </w:rPr>
  </w:style>
  <w:style w:type="character" w:customStyle="1" w:styleId="Footer2Middle">
    <w:name w:val="Footer2Middle"/>
    <w:rsid w:val="00D44958"/>
    <w:rPr>
      <w:rFonts w:ascii="Arial" w:cs="Arial"/>
      <w:b w:val="0"/>
      <w:i/>
      <w:color w:val="C0C0C0"/>
      <w:sz w:val="22"/>
    </w:rPr>
  </w:style>
  <w:style w:type="character" w:styleId="CommentReference">
    <w:name w:val="annotation reference"/>
    <w:uiPriority w:val="99"/>
    <w:rsid w:val="00D44958"/>
    <w:rPr>
      <w:sz w:val="16"/>
      <w:szCs w:val="16"/>
    </w:rPr>
  </w:style>
  <w:style w:type="paragraph" w:styleId="CommentText">
    <w:name w:val="annotation text"/>
    <w:basedOn w:val="Normal"/>
    <w:link w:val="CommentTextChar"/>
    <w:uiPriority w:val="99"/>
    <w:rsid w:val="00D44958"/>
    <w:pPr>
      <w:widowControl w:val="0"/>
      <w:spacing w:before="0" w:after="0" w:line="240" w:lineRule="auto"/>
    </w:pPr>
    <w:rPr>
      <w:rFonts w:eastAsia="Times New Roman"/>
      <w:sz w:val="20"/>
      <w:szCs w:val="20"/>
      <w:lang w:eastAsia="en-GB"/>
    </w:rPr>
  </w:style>
  <w:style w:type="character" w:customStyle="1" w:styleId="CommentTextChar">
    <w:name w:val="Comment Text Char"/>
    <w:basedOn w:val="DefaultParagraphFont"/>
    <w:link w:val="CommentText"/>
    <w:uiPriority w:val="99"/>
    <w:rsid w:val="00D44958"/>
    <w:rPr>
      <w:rFonts w:ascii="Times New Roman" w:eastAsia="Times New Roman" w:hAnsi="Times New Roman" w:cs="Times New Roman"/>
      <w:sz w:val="20"/>
      <w:szCs w:val="20"/>
      <w:lang w:val="da-DK" w:eastAsia="en-GB"/>
    </w:rPr>
  </w:style>
  <w:style w:type="paragraph" w:styleId="CommentSubject">
    <w:name w:val="annotation subject"/>
    <w:basedOn w:val="CommentText"/>
    <w:next w:val="CommentText"/>
    <w:link w:val="CommentSubjectChar"/>
    <w:uiPriority w:val="99"/>
    <w:rsid w:val="00D44958"/>
    <w:rPr>
      <w:b/>
      <w:bCs/>
    </w:rPr>
  </w:style>
  <w:style w:type="character" w:customStyle="1" w:styleId="CommentSubjectChar">
    <w:name w:val="Comment Subject Char"/>
    <w:basedOn w:val="CommentTextChar"/>
    <w:link w:val="CommentSubject"/>
    <w:uiPriority w:val="99"/>
    <w:rsid w:val="00D44958"/>
    <w:rPr>
      <w:rFonts w:ascii="Times New Roman" w:eastAsia="Times New Roman" w:hAnsi="Times New Roman" w:cs="Times New Roman"/>
      <w:b/>
      <w:bCs/>
      <w:sz w:val="20"/>
      <w:szCs w:val="20"/>
      <w:lang w:val="da-DK" w:eastAsia="en-GB"/>
    </w:rPr>
  </w:style>
  <w:style w:type="paragraph" w:styleId="BalloonText">
    <w:name w:val="Balloon Text"/>
    <w:basedOn w:val="Normal"/>
    <w:link w:val="BalloonTextChar"/>
    <w:uiPriority w:val="99"/>
    <w:rsid w:val="00D44958"/>
    <w:pPr>
      <w:widowControl w:val="0"/>
      <w:spacing w:before="0" w:after="0" w:line="240" w:lineRule="auto"/>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rsid w:val="00D44958"/>
    <w:rPr>
      <w:rFonts w:ascii="Segoe UI" w:eastAsia="Times New Roman" w:hAnsi="Segoe UI" w:cs="Segoe UI"/>
      <w:sz w:val="18"/>
      <w:szCs w:val="18"/>
      <w:lang w:val="da-DK" w:eastAsia="en-GB"/>
    </w:rPr>
  </w:style>
  <w:style w:type="character" w:styleId="Hyperlink">
    <w:name w:val="Hyperlink"/>
    <w:uiPriority w:val="99"/>
    <w:rsid w:val="00D44958"/>
    <w:rPr>
      <w:color w:val="0563C1"/>
      <w:u w:val="single"/>
    </w:rPr>
  </w:style>
  <w:style w:type="character" w:customStyle="1" w:styleId="NormalBold12bChar">
    <w:name w:val="NormalBold12b Char"/>
    <w:link w:val="NormalBold12b"/>
    <w:rsid w:val="00D44958"/>
    <w:rPr>
      <w:rFonts w:ascii="Times New Roman" w:eastAsia="Times New Roman" w:hAnsi="Times New Roman" w:cs="Times New Roman"/>
      <w:b/>
      <w:sz w:val="24"/>
      <w:szCs w:val="20"/>
      <w:lang w:val="da-DK" w:eastAsia="en-GB"/>
    </w:rPr>
  </w:style>
  <w:style w:type="numbering" w:customStyle="1" w:styleId="NoList1">
    <w:name w:val="No List1"/>
    <w:next w:val="NoList"/>
    <w:uiPriority w:val="99"/>
    <w:semiHidden/>
    <w:unhideWhenUsed/>
    <w:rsid w:val="00D44958"/>
  </w:style>
  <w:style w:type="numbering" w:customStyle="1" w:styleId="NoList11">
    <w:name w:val="No List11"/>
    <w:next w:val="NoList"/>
    <w:uiPriority w:val="99"/>
    <w:semiHidden/>
    <w:unhideWhenUsed/>
    <w:rsid w:val="00D44958"/>
  </w:style>
  <w:style w:type="table" w:customStyle="1" w:styleId="TableGrid1">
    <w:name w:val="Table Grid1"/>
    <w:basedOn w:val="TableNormal"/>
    <w:next w:val="TableGrid"/>
    <w:rsid w:val="00D44958"/>
    <w:pPr>
      <w:widowControl w:val="0"/>
      <w:spacing w:after="0" w:line="240" w:lineRule="auto"/>
    </w:pPr>
    <w:rPr>
      <w:rFonts w:ascii="Times New Roman" w:eastAsia="Times New Roman" w:hAnsi="Times New Roman" w:cs="Times New Roman"/>
      <w:sz w:val="20"/>
      <w:szCs w:val="20"/>
      <w:lang w:val="da-DK"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D44958"/>
    <w:pPr>
      <w:spacing w:after="0" w:line="240" w:lineRule="auto"/>
    </w:pPr>
    <w:rPr>
      <w:rFonts w:ascii="Times New Roman" w:eastAsia="Times New Roman" w:hAnsi="Times New Roman" w:cs="Times New Roman"/>
      <w:sz w:val="24"/>
      <w:szCs w:val="20"/>
      <w:lang w:val="da-DK" w:eastAsia="en-GB"/>
    </w:rPr>
  </w:style>
  <w:style w:type="paragraph" w:customStyle="1" w:styleId="PageHeadingNotTOC">
    <w:name w:val="PageHeadingNotTOC"/>
    <w:basedOn w:val="Normal"/>
    <w:rsid w:val="00D44958"/>
    <w:pPr>
      <w:keepNext/>
      <w:widowControl w:val="0"/>
      <w:spacing w:before="240" w:after="240" w:line="240" w:lineRule="auto"/>
      <w:jc w:val="center"/>
    </w:pPr>
    <w:rPr>
      <w:rFonts w:ascii="Arial" w:eastAsia="Times New Roman" w:hAnsi="Arial"/>
      <w:b/>
      <w:szCs w:val="20"/>
      <w:lang w:eastAsia="en-GB"/>
    </w:rPr>
  </w:style>
  <w:style w:type="paragraph" w:customStyle="1" w:styleId="NormalTabs">
    <w:name w:val="NormalTabs"/>
    <w:basedOn w:val="Normal"/>
    <w:qFormat/>
    <w:rsid w:val="00D44958"/>
    <w:pPr>
      <w:widowControl w:val="0"/>
      <w:tabs>
        <w:tab w:val="center" w:pos="284"/>
        <w:tab w:val="left" w:pos="426"/>
      </w:tabs>
      <w:spacing w:before="0" w:after="0" w:line="240" w:lineRule="auto"/>
    </w:pPr>
    <w:rPr>
      <w:rFonts w:eastAsia="Times New Roman"/>
      <w:snapToGrid w:val="0"/>
      <w:szCs w:val="20"/>
    </w:rPr>
  </w:style>
  <w:style w:type="paragraph" w:customStyle="1" w:styleId="ConclusionsPA">
    <w:name w:val="ConclusionsPA"/>
    <w:basedOn w:val="Normal12"/>
    <w:rsid w:val="00D44958"/>
    <w:pPr>
      <w:spacing w:before="480"/>
      <w:jc w:val="center"/>
    </w:pPr>
    <w:rPr>
      <w:rFonts w:ascii="Arial" w:hAnsi="Arial"/>
      <w:b/>
      <w:caps/>
      <w:snapToGrid w:val="0"/>
      <w:lang w:eastAsia="en-US"/>
    </w:rPr>
  </w:style>
  <w:style w:type="character" w:customStyle="1" w:styleId="Sup">
    <w:name w:val="Sup"/>
    <w:uiPriority w:val="99"/>
    <w:rsid w:val="00D44958"/>
    <w:rPr>
      <w:color w:val="000000"/>
      <w:vertAlign w:val="superscript"/>
    </w:rPr>
  </w:style>
  <w:style w:type="paragraph" w:customStyle="1" w:styleId="Center">
    <w:name w:val="Center"/>
    <w:rsid w:val="00D44958"/>
    <w:pPr>
      <w:spacing w:after="120" w:line="240" w:lineRule="auto"/>
      <w:jc w:val="center"/>
    </w:pPr>
    <w:rPr>
      <w:rFonts w:ascii="Times New Roman" w:eastAsia="Times New Roman" w:hAnsi="Times New Roman" w:cs="Times New Roman"/>
      <w:color w:val="000000"/>
      <w:sz w:val="20"/>
      <w:szCs w:val="20"/>
      <w:lang w:val="da-DK" w:eastAsia="en-GB"/>
    </w:rPr>
  </w:style>
  <w:style w:type="paragraph" w:customStyle="1" w:styleId="Default">
    <w:name w:val="Default"/>
    <w:rsid w:val="00D44958"/>
    <w:pPr>
      <w:autoSpaceDE w:val="0"/>
      <w:autoSpaceDN w:val="0"/>
      <w:adjustRightInd w:val="0"/>
      <w:spacing w:after="0" w:line="240" w:lineRule="auto"/>
    </w:pPr>
    <w:rPr>
      <w:rFonts w:ascii="Times New Roman" w:eastAsia="Times New Roman" w:hAnsi="Times New Roman" w:cs="Times New Roman"/>
      <w:color w:val="000000"/>
      <w:sz w:val="24"/>
      <w:szCs w:val="24"/>
      <w:lang w:val="da-DK" w:eastAsia="en-GB"/>
    </w:rPr>
  </w:style>
  <w:style w:type="numbering" w:customStyle="1" w:styleId="NoList2">
    <w:name w:val="No List2"/>
    <w:next w:val="NoList"/>
    <w:uiPriority w:val="99"/>
    <w:semiHidden/>
    <w:unhideWhenUsed/>
    <w:rsid w:val="00D44958"/>
  </w:style>
  <w:style w:type="paragraph" w:customStyle="1" w:styleId="NormalJustified">
    <w:name w:val="Normal Justified"/>
    <w:basedOn w:val="Normal"/>
    <w:rsid w:val="00D44958"/>
    <w:pPr>
      <w:spacing w:before="200"/>
      <w:jc w:val="both"/>
    </w:pPr>
    <w:rPr>
      <w:rFonts w:eastAsia="Calibri"/>
    </w:rPr>
  </w:style>
  <w:style w:type="paragraph" w:customStyle="1" w:styleId="FinalLine">
    <w:name w:val="Final Line"/>
    <w:basedOn w:val="Normal"/>
    <w:next w:val="Normal"/>
    <w:rsid w:val="00D44958"/>
    <w:pPr>
      <w:pBdr>
        <w:bottom w:val="single" w:sz="4" w:space="0" w:color="000000"/>
      </w:pBdr>
      <w:spacing w:before="360"/>
      <w:ind w:left="3400" w:right="3400"/>
      <w:jc w:val="center"/>
    </w:pPr>
    <w:rPr>
      <w:rFonts w:eastAsia="Calibri"/>
      <w:b/>
    </w:rPr>
  </w:style>
  <w:style w:type="paragraph" w:customStyle="1" w:styleId="FinalLineLandscape">
    <w:name w:val="Final Line (Landscape)"/>
    <w:basedOn w:val="Normal"/>
    <w:next w:val="Normal"/>
    <w:rsid w:val="00D44958"/>
    <w:pPr>
      <w:pBdr>
        <w:bottom w:val="single" w:sz="4" w:space="0" w:color="000000"/>
      </w:pBdr>
      <w:spacing w:before="360"/>
      <w:ind w:left="5868" w:right="5868"/>
      <w:jc w:val="center"/>
    </w:pPr>
    <w:rPr>
      <w:rFonts w:eastAsia="Calibri"/>
      <w:b/>
    </w:rPr>
  </w:style>
  <w:style w:type="paragraph" w:customStyle="1" w:styleId="Text5">
    <w:name w:val="Text 5"/>
    <w:basedOn w:val="Normal"/>
    <w:rsid w:val="00D44958"/>
    <w:pPr>
      <w:ind w:left="2835"/>
    </w:pPr>
    <w:rPr>
      <w:rFonts w:eastAsia="Calibri"/>
    </w:rPr>
  </w:style>
  <w:style w:type="paragraph" w:customStyle="1" w:styleId="Text6">
    <w:name w:val="Text 6"/>
    <w:basedOn w:val="Normal"/>
    <w:rsid w:val="00D44958"/>
    <w:pPr>
      <w:ind w:left="3402"/>
    </w:pPr>
    <w:rPr>
      <w:rFonts w:eastAsia="Calibri"/>
    </w:rPr>
  </w:style>
  <w:style w:type="paragraph" w:customStyle="1" w:styleId="PointManual">
    <w:name w:val="Point Manual"/>
    <w:basedOn w:val="Normal"/>
    <w:rsid w:val="00D44958"/>
    <w:pPr>
      <w:ind w:left="567" w:hanging="567"/>
    </w:pPr>
    <w:rPr>
      <w:rFonts w:eastAsia="Calibri"/>
    </w:rPr>
  </w:style>
  <w:style w:type="paragraph" w:customStyle="1" w:styleId="PointManual1">
    <w:name w:val="Point Manual (1)"/>
    <w:basedOn w:val="Normal"/>
    <w:rsid w:val="00D44958"/>
    <w:pPr>
      <w:ind w:left="1134" w:hanging="567"/>
    </w:pPr>
    <w:rPr>
      <w:rFonts w:eastAsia="Calibri"/>
    </w:rPr>
  </w:style>
  <w:style w:type="paragraph" w:customStyle="1" w:styleId="PointManual2">
    <w:name w:val="Point Manual (2)"/>
    <w:basedOn w:val="Normal"/>
    <w:rsid w:val="00D44958"/>
    <w:pPr>
      <w:ind w:left="1701" w:hanging="567"/>
    </w:pPr>
    <w:rPr>
      <w:rFonts w:eastAsia="Calibri"/>
    </w:rPr>
  </w:style>
  <w:style w:type="paragraph" w:customStyle="1" w:styleId="PointManual3">
    <w:name w:val="Point Manual (3)"/>
    <w:basedOn w:val="Normal"/>
    <w:rsid w:val="00D44958"/>
    <w:pPr>
      <w:ind w:left="2268" w:hanging="567"/>
    </w:pPr>
    <w:rPr>
      <w:rFonts w:eastAsia="Calibri"/>
    </w:rPr>
  </w:style>
  <w:style w:type="paragraph" w:customStyle="1" w:styleId="PointManual4">
    <w:name w:val="Point Manual (4)"/>
    <w:basedOn w:val="Normal"/>
    <w:rsid w:val="00D44958"/>
    <w:pPr>
      <w:ind w:left="2835" w:hanging="567"/>
    </w:pPr>
    <w:rPr>
      <w:rFonts w:eastAsia="Calibri"/>
    </w:rPr>
  </w:style>
  <w:style w:type="paragraph" w:customStyle="1" w:styleId="PointDoubleManual">
    <w:name w:val="Point Double Manual"/>
    <w:basedOn w:val="Normal"/>
    <w:rsid w:val="00D44958"/>
    <w:pPr>
      <w:tabs>
        <w:tab w:val="left" w:pos="567"/>
      </w:tabs>
      <w:ind w:left="1134" w:hanging="1134"/>
    </w:pPr>
    <w:rPr>
      <w:rFonts w:eastAsia="Calibri"/>
    </w:rPr>
  </w:style>
  <w:style w:type="paragraph" w:customStyle="1" w:styleId="PointDoubleManual1">
    <w:name w:val="Point Double Manual (1)"/>
    <w:basedOn w:val="Normal"/>
    <w:rsid w:val="00D44958"/>
    <w:pPr>
      <w:tabs>
        <w:tab w:val="left" w:pos="1134"/>
      </w:tabs>
      <w:ind w:left="1701" w:hanging="1134"/>
    </w:pPr>
    <w:rPr>
      <w:rFonts w:eastAsia="Calibri"/>
    </w:rPr>
  </w:style>
  <w:style w:type="paragraph" w:customStyle="1" w:styleId="PointDoubleManual2">
    <w:name w:val="Point Double Manual (2)"/>
    <w:basedOn w:val="Normal"/>
    <w:rsid w:val="00D44958"/>
    <w:pPr>
      <w:tabs>
        <w:tab w:val="left" w:pos="1701"/>
      </w:tabs>
      <w:ind w:left="2268" w:hanging="1134"/>
    </w:pPr>
    <w:rPr>
      <w:rFonts w:eastAsia="Calibri"/>
    </w:rPr>
  </w:style>
  <w:style w:type="paragraph" w:customStyle="1" w:styleId="PointDoubleManual3">
    <w:name w:val="Point Double Manual (3)"/>
    <w:basedOn w:val="Normal"/>
    <w:rsid w:val="00D44958"/>
    <w:pPr>
      <w:tabs>
        <w:tab w:val="left" w:pos="2268"/>
      </w:tabs>
      <w:ind w:left="2835" w:hanging="1134"/>
    </w:pPr>
    <w:rPr>
      <w:rFonts w:eastAsia="Calibri"/>
    </w:rPr>
  </w:style>
  <w:style w:type="paragraph" w:customStyle="1" w:styleId="PointDoubleManual4">
    <w:name w:val="Point Double Manual (4)"/>
    <w:basedOn w:val="Normal"/>
    <w:rsid w:val="00D44958"/>
    <w:pPr>
      <w:tabs>
        <w:tab w:val="left" w:pos="2835"/>
      </w:tabs>
      <w:ind w:left="3402" w:hanging="1134"/>
    </w:pPr>
    <w:rPr>
      <w:rFonts w:eastAsia="Calibri"/>
    </w:rPr>
  </w:style>
  <w:style w:type="paragraph" w:customStyle="1" w:styleId="Pointabc">
    <w:name w:val="Point abc"/>
    <w:basedOn w:val="Normal"/>
    <w:rsid w:val="00D44958"/>
    <w:pPr>
      <w:numPr>
        <w:ilvl w:val="1"/>
        <w:numId w:val="19"/>
      </w:numPr>
      <w:tabs>
        <w:tab w:val="clear" w:pos="567"/>
        <w:tab w:val="num" w:pos="926"/>
      </w:tabs>
      <w:ind w:left="926" w:hanging="360"/>
    </w:pPr>
    <w:rPr>
      <w:rFonts w:eastAsia="Calibri"/>
    </w:rPr>
  </w:style>
  <w:style w:type="paragraph" w:customStyle="1" w:styleId="Pointabc1">
    <w:name w:val="Point abc (1)"/>
    <w:basedOn w:val="Normal"/>
    <w:rsid w:val="00D44958"/>
    <w:pPr>
      <w:numPr>
        <w:ilvl w:val="3"/>
        <w:numId w:val="19"/>
      </w:numPr>
      <w:tabs>
        <w:tab w:val="clear" w:pos="1134"/>
        <w:tab w:val="num" w:pos="926"/>
      </w:tabs>
      <w:ind w:left="926" w:hanging="360"/>
    </w:pPr>
    <w:rPr>
      <w:rFonts w:eastAsia="Calibri"/>
    </w:rPr>
  </w:style>
  <w:style w:type="paragraph" w:customStyle="1" w:styleId="Pointabc2">
    <w:name w:val="Point abc (2)"/>
    <w:basedOn w:val="Normal"/>
    <w:rsid w:val="00D44958"/>
    <w:pPr>
      <w:numPr>
        <w:ilvl w:val="5"/>
        <w:numId w:val="19"/>
      </w:numPr>
      <w:tabs>
        <w:tab w:val="clear" w:pos="1701"/>
        <w:tab w:val="num" w:pos="926"/>
      </w:tabs>
      <w:ind w:left="926" w:hanging="360"/>
    </w:pPr>
    <w:rPr>
      <w:rFonts w:eastAsia="Calibri"/>
    </w:rPr>
  </w:style>
  <w:style w:type="paragraph" w:customStyle="1" w:styleId="Pointabc3">
    <w:name w:val="Point abc (3)"/>
    <w:basedOn w:val="Normal"/>
    <w:rsid w:val="00D44958"/>
    <w:pPr>
      <w:numPr>
        <w:ilvl w:val="7"/>
        <w:numId w:val="19"/>
      </w:numPr>
      <w:tabs>
        <w:tab w:val="clear" w:pos="2268"/>
        <w:tab w:val="num" w:pos="926"/>
      </w:tabs>
      <w:ind w:left="926" w:hanging="360"/>
    </w:pPr>
    <w:rPr>
      <w:rFonts w:eastAsia="Calibri"/>
    </w:rPr>
  </w:style>
  <w:style w:type="paragraph" w:customStyle="1" w:styleId="Pointabc4">
    <w:name w:val="Point abc (4)"/>
    <w:basedOn w:val="Normal"/>
    <w:rsid w:val="00D44958"/>
    <w:pPr>
      <w:numPr>
        <w:ilvl w:val="8"/>
        <w:numId w:val="19"/>
      </w:numPr>
      <w:tabs>
        <w:tab w:val="clear" w:pos="2835"/>
        <w:tab w:val="num" w:pos="926"/>
      </w:tabs>
      <w:ind w:left="926" w:hanging="360"/>
    </w:pPr>
    <w:rPr>
      <w:rFonts w:eastAsia="Calibri"/>
    </w:rPr>
  </w:style>
  <w:style w:type="paragraph" w:customStyle="1" w:styleId="Point123">
    <w:name w:val="Point 123"/>
    <w:basedOn w:val="Normal"/>
    <w:rsid w:val="00D44958"/>
    <w:pPr>
      <w:numPr>
        <w:numId w:val="19"/>
      </w:numPr>
      <w:tabs>
        <w:tab w:val="clear" w:pos="567"/>
        <w:tab w:val="num" w:pos="926"/>
      </w:tabs>
      <w:ind w:left="926" w:hanging="360"/>
    </w:pPr>
    <w:rPr>
      <w:rFonts w:eastAsia="Calibri"/>
    </w:rPr>
  </w:style>
  <w:style w:type="paragraph" w:customStyle="1" w:styleId="Point1231">
    <w:name w:val="Point 123 (1)"/>
    <w:basedOn w:val="Normal"/>
    <w:rsid w:val="00D44958"/>
    <w:pPr>
      <w:numPr>
        <w:ilvl w:val="2"/>
        <w:numId w:val="19"/>
      </w:numPr>
      <w:tabs>
        <w:tab w:val="clear" w:pos="1134"/>
        <w:tab w:val="num" w:pos="926"/>
      </w:tabs>
      <w:ind w:left="926" w:hanging="360"/>
    </w:pPr>
    <w:rPr>
      <w:rFonts w:eastAsia="Calibri"/>
    </w:rPr>
  </w:style>
  <w:style w:type="paragraph" w:customStyle="1" w:styleId="Point1232">
    <w:name w:val="Point 123 (2)"/>
    <w:basedOn w:val="Normal"/>
    <w:rsid w:val="00D44958"/>
    <w:pPr>
      <w:numPr>
        <w:ilvl w:val="4"/>
        <w:numId w:val="19"/>
      </w:numPr>
      <w:tabs>
        <w:tab w:val="clear" w:pos="1701"/>
        <w:tab w:val="num" w:pos="926"/>
      </w:tabs>
      <w:ind w:left="926" w:hanging="360"/>
    </w:pPr>
    <w:rPr>
      <w:rFonts w:eastAsia="Calibri"/>
    </w:rPr>
  </w:style>
  <w:style w:type="paragraph" w:customStyle="1" w:styleId="Point1233">
    <w:name w:val="Point 123 (3)"/>
    <w:basedOn w:val="Normal"/>
    <w:rsid w:val="00D44958"/>
    <w:pPr>
      <w:numPr>
        <w:ilvl w:val="6"/>
        <w:numId w:val="19"/>
      </w:numPr>
      <w:tabs>
        <w:tab w:val="clear" w:pos="2268"/>
        <w:tab w:val="num" w:pos="926"/>
      </w:tabs>
      <w:ind w:left="926" w:hanging="360"/>
    </w:pPr>
    <w:rPr>
      <w:rFonts w:eastAsia="Calibri"/>
    </w:rPr>
  </w:style>
  <w:style w:type="paragraph" w:customStyle="1" w:styleId="Pointivx">
    <w:name w:val="Point ivx"/>
    <w:basedOn w:val="Normal"/>
    <w:rsid w:val="00D44958"/>
    <w:pPr>
      <w:numPr>
        <w:numId w:val="20"/>
      </w:numPr>
      <w:tabs>
        <w:tab w:val="clear" w:pos="567"/>
        <w:tab w:val="num" w:pos="1209"/>
      </w:tabs>
      <w:ind w:left="1209" w:hanging="360"/>
    </w:pPr>
    <w:rPr>
      <w:rFonts w:eastAsia="Calibri"/>
    </w:rPr>
  </w:style>
  <w:style w:type="paragraph" w:customStyle="1" w:styleId="Pointivx1">
    <w:name w:val="Point ivx (1)"/>
    <w:basedOn w:val="Normal"/>
    <w:rsid w:val="00D44958"/>
    <w:pPr>
      <w:numPr>
        <w:ilvl w:val="1"/>
        <w:numId w:val="20"/>
      </w:numPr>
      <w:tabs>
        <w:tab w:val="clear" w:pos="1134"/>
        <w:tab w:val="num" w:pos="1209"/>
      </w:tabs>
      <w:ind w:left="1209" w:hanging="360"/>
    </w:pPr>
    <w:rPr>
      <w:rFonts w:eastAsia="Calibri"/>
    </w:rPr>
  </w:style>
  <w:style w:type="paragraph" w:customStyle="1" w:styleId="Pointivx2">
    <w:name w:val="Point ivx (2)"/>
    <w:basedOn w:val="Normal"/>
    <w:rsid w:val="00D44958"/>
    <w:pPr>
      <w:numPr>
        <w:ilvl w:val="2"/>
        <w:numId w:val="20"/>
      </w:numPr>
      <w:tabs>
        <w:tab w:val="clear" w:pos="1701"/>
        <w:tab w:val="num" w:pos="1209"/>
      </w:tabs>
      <w:ind w:left="1209" w:hanging="360"/>
    </w:pPr>
    <w:rPr>
      <w:rFonts w:eastAsia="Calibri"/>
    </w:rPr>
  </w:style>
  <w:style w:type="paragraph" w:customStyle="1" w:styleId="Pointivx3">
    <w:name w:val="Point ivx (3)"/>
    <w:basedOn w:val="Normal"/>
    <w:rsid w:val="00D44958"/>
    <w:pPr>
      <w:numPr>
        <w:ilvl w:val="3"/>
        <w:numId w:val="20"/>
      </w:numPr>
      <w:tabs>
        <w:tab w:val="clear" w:pos="2268"/>
        <w:tab w:val="num" w:pos="1209"/>
      </w:tabs>
      <w:ind w:left="1209" w:hanging="360"/>
    </w:pPr>
    <w:rPr>
      <w:rFonts w:eastAsia="Calibri"/>
    </w:rPr>
  </w:style>
  <w:style w:type="paragraph" w:customStyle="1" w:styleId="Pointivx4">
    <w:name w:val="Point ivx (4)"/>
    <w:basedOn w:val="Normal"/>
    <w:rsid w:val="00D44958"/>
    <w:pPr>
      <w:numPr>
        <w:ilvl w:val="4"/>
        <w:numId w:val="20"/>
      </w:numPr>
      <w:tabs>
        <w:tab w:val="clear" w:pos="2835"/>
        <w:tab w:val="num" w:pos="1209"/>
      </w:tabs>
      <w:ind w:left="1209" w:hanging="360"/>
    </w:pPr>
    <w:rPr>
      <w:rFonts w:eastAsia="Calibri"/>
    </w:rPr>
  </w:style>
  <w:style w:type="paragraph" w:customStyle="1" w:styleId="Bullet">
    <w:name w:val="Bullet"/>
    <w:basedOn w:val="Normal"/>
    <w:rsid w:val="00D44958"/>
    <w:pPr>
      <w:numPr>
        <w:numId w:val="18"/>
      </w:numPr>
      <w:tabs>
        <w:tab w:val="clear" w:pos="567"/>
        <w:tab w:val="num" w:pos="360"/>
      </w:tabs>
      <w:ind w:left="360" w:hanging="360"/>
    </w:pPr>
    <w:rPr>
      <w:rFonts w:eastAsia="Calibri"/>
    </w:rPr>
  </w:style>
  <w:style w:type="paragraph" w:customStyle="1" w:styleId="Dash">
    <w:name w:val="Dash"/>
    <w:basedOn w:val="Normal"/>
    <w:rsid w:val="00D44958"/>
    <w:pPr>
      <w:numPr>
        <w:numId w:val="8"/>
      </w:numPr>
    </w:pPr>
    <w:rPr>
      <w:rFonts w:eastAsia="Calibri"/>
    </w:rPr>
  </w:style>
  <w:style w:type="paragraph" w:customStyle="1" w:styleId="Dash1">
    <w:name w:val="Dash 1"/>
    <w:basedOn w:val="Normal"/>
    <w:rsid w:val="00D44958"/>
    <w:pPr>
      <w:numPr>
        <w:numId w:val="9"/>
      </w:numPr>
    </w:pPr>
    <w:rPr>
      <w:rFonts w:eastAsia="Calibri"/>
    </w:rPr>
  </w:style>
  <w:style w:type="paragraph" w:customStyle="1" w:styleId="Dash2">
    <w:name w:val="Dash 2"/>
    <w:basedOn w:val="Normal"/>
    <w:rsid w:val="00D44958"/>
    <w:pPr>
      <w:numPr>
        <w:numId w:val="10"/>
      </w:numPr>
    </w:pPr>
    <w:rPr>
      <w:rFonts w:eastAsia="Calibri"/>
    </w:rPr>
  </w:style>
  <w:style w:type="paragraph" w:customStyle="1" w:styleId="Dash3">
    <w:name w:val="Dash 3"/>
    <w:basedOn w:val="Normal"/>
    <w:rsid w:val="00D44958"/>
    <w:pPr>
      <w:numPr>
        <w:numId w:val="11"/>
      </w:numPr>
    </w:pPr>
    <w:rPr>
      <w:rFonts w:eastAsia="Calibri"/>
    </w:rPr>
  </w:style>
  <w:style w:type="paragraph" w:customStyle="1" w:styleId="Dash4">
    <w:name w:val="Dash 4"/>
    <w:basedOn w:val="Normal"/>
    <w:rsid w:val="00D44958"/>
    <w:pPr>
      <w:numPr>
        <w:numId w:val="12"/>
      </w:numPr>
    </w:pPr>
    <w:rPr>
      <w:rFonts w:eastAsia="Calibri"/>
    </w:rPr>
  </w:style>
  <w:style w:type="paragraph" w:customStyle="1" w:styleId="DashEqual">
    <w:name w:val="Dash Equal"/>
    <w:basedOn w:val="Dash"/>
    <w:rsid w:val="00D44958"/>
    <w:pPr>
      <w:numPr>
        <w:numId w:val="13"/>
      </w:numPr>
      <w:tabs>
        <w:tab w:val="clear" w:pos="567"/>
        <w:tab w:val="num" w:pos="926"/>
      </w:tabs>
      <w:ind w:left="926" w:hanging="360"/>
    </w:pPr>
  </w:style>
  <w:style w:type="paragraph" w:customStyle="1" w:styleId="DashEqual1">
    <w:name w:val="Dash Equal 1"/>
    <w:basedOn w:val="Dash1"/>
    <w:rsid w:val="00D44958"/>
    <w:pPr>
      <w:numPr>
        <w:numId w:val="14"/>
      </w:numPr>
      <w:tabs>
        <w:tab w:val="clear" w:pos="1134"/>
        <w:tab w:val="num" w:pos="1209"/>
      </w:tabs>
      <w:ind w:left="1209" w:hanging="360"/>
    </w:pPr>
  </w:style>
  <w:style w:type="paragraph" w:customStyle="1" w:styleId="DashEqual2">
    <w:name w:val="Dash Equal 2"/>
    <w:basedOn w:val="Dash2"/>
    <w:rsid w:val="00D44958"/>
    <w:pPr>
      <w:numPr>
        <w:numId w:val="15"/>
      </w:numPr>
      <w:tabs>
        <w:tab w:val="clear" w:pos="1701"/>
        <w:tab w:val="num" w:pos="1209"/>
      </w:tabs>
      <w:ind w:left="1209" w:hanging="360"/>
    </w:pPr>
  </w:style>
  <w:style w:type="paragraph" w:customStyle="1" w:styleId="DashEqual3">
    <w:name w:val="Dash Equal 3"/>
    <w:basedOn w:val="Dash3"/>
    <w:rsid w:val="00D44958"/>
    <w:pPr>
      <w:numPr>
        <w:numId w:val="16"/>
      </w:numPr>
      <w:tabs>
        <w:tab w:val="clear" w:pos="2268"/>
        <w:tab w:val="num" w:pos="1492"/>
      </w:tabs>
      <w:ind w:left="1492" w:hanging="360"/>
    </w:pPr>
  </w:style>
  <w:style w:type="paragraph" w:customStyle="1" w:styleId="DashEqual4">
    <w:name w:val="Dash Equal 4"/>
    <w:basedOn w:val="Dash4"/>
    <w:rsid w:val="00D44958"/>
    <w:pPr>
      <w:numPr>
        <w:numId w:val="17"/>
      </w:numPr>
      <w:tabs>
        <w:tab w:val="clear" w:pos="2835"/>
        <w:tab w:val="num" w:pos="1492"/>
      </w:tabs>
      <w:ind w:left="1492" w:hanging="360"/>
    </w:pPr>
  </w:style>
  <w:style w:type="paragraph" w:customStyle="1" w:styleId="HeadingLeft">
    <w:name w:val="Heading Left"/>
    <w:basedOn w:val="Normal"/>
    <w:next w:val="Normal"/>
    <w:rsid w:val="00D44958"/>
    <w:pPr>
      <w:spacing w:before="360"/>
      <w:outlineLvl w:val="0"/>
    </w:pPr>
    <w:rPr>
      <w:rFonts w:eastAsia="Calibri"/>
      <w:b/>
      <w:caps/>
      <w:u w:val="single"/>
    </w:rPr>
  </w:style>
  <w:style w:type="paragraph" w:customStyle="1" w:styleId="HeadingIVX">
    <w:name w:val="Heading IVX"/>
    <w:basedOn w:val="HeadingLeft"/>
    <w:next w:val="Normal"/>
    <w:rsid w:val="00D44958"/>
    <w:pPr>
      <w:numPr>
        <w:numId w:val="23"/>
      </w:numPr>
      <w:tabs>
        <w:tab w:val="clear" w:pos="567"/>
        <w:tab w:val="num" w:pos="1492"/>
      </w:tabs>
      <w:ind w:left="1492" w:hanging="360"/>
    </w:pPr>
  </w:style>
  <w:style w:type="paragraph" w:customStyle="1" w:styleId="Heading123">
    <w:name w:val="Heading 123"/>
    <w:basedOn w:val="HeadingLeft"/>
    <w:next w:val="Normal"/>
    <w:rsid w:val="00D44958"/>
    <w:pPr>
      <w:numPr>
        <w:numId w:val="22"/>
      </w:numPr>
      <w:tabs>
        <w:tab w:val="clear" w:pos="567"/>
        <w:tab w:val="num" w:pos="1492"/>
      </w:tabs>
      <w:ind w:left="1492" w:hanging="360"/>
    </w:pPr>
  </w:style>
  <w:style w:type="paragraph" w:customStyle="1" w:styleId="HeadingABC">
    <w:name w:val="Heading ABC"/>
    <w:basedOn w:val="HeadingLeft"/>
    <w:next w:val="Normal"/>
    <w:rsid w:val="00D44958"/>
    <w:pPr>
      <w:numPr>
        <w:numId w:val="21"/>
      </w:numPr>
      <w:tabs>
        <w:tab w:val="clear" w:pos="567"/>
        <w:tab w:val="num" w:pos="1209"/>
      </w:tabs>
      <w:ind w:left="1209" w:hanging="360"/>
    </w:pPr>
  </w:style>
  <w:style w:type="paragraph" w:customStyle="1" w:styleId="HeadingCentered">
    <w:name w:val="Heading Centered"/>
    <w:basedOn w:val="HeadingLeft"/>
    <w:next w:val="Normal"/>
    <w:rsid w:val="00D44958"/>
    <w:pPr>
      <w:jc w:val="center"/>
    </w:pPr>
  </w:style>
  <w:style w:type="paragraph" w:customStyle="1" w:styleId="Jardin">
    <w:name w:val="Jardin"/>
    <w:basedOn w:val="Normal"/>
    <w:uiPriority w:val="99"/>
    <w:rsid w:val="00D44958"/>
    <w:pPr>
      <w:spacing w:before="200" w:after="0" w:line="240" w:lineRule="auto"/>
      <w:jc w:val="center"/>
    </w:pPr>
    <w:rPr>
      <w:rFonts w:eastAsia="Calibri"/>
    </w:rPr>
  </w:style>
  <w:style w:type="paragraph" w:customStyle="1" w:styleId="Amendment">
    <w:name w:val="Amendment"/>
    <w:basedOn w:val="Normal"/>
    <w:next w:val="Normal"/>
    <w:rsid w:val="00D44958"/>
    <w:rPr>
      <w:rFonts w:eastAsia="Calibri"/>
      <w:i/>
      <w:u w:val="single"/>
    </w:rPr>
  </w:style>
  <w:style w:type="paragraph" w:customStyle="1" w:styleId="AmendmentList">
    <w:name w:val="Amendment List"/>
    <w:basedOn w:val="Normal"/>
    <w:rsid w:val="00D44958"/>
    <w:pPr>
      <w:ind w:left="2268" w:hanging="2268"/>
    </w:pPr>
    <w:rPr>
      <w:rFonts w:eastAsia="Calibri"/>
    </w:rPr>
  </w:style>
  <w:style w:type="paragraph" w:customStyle="1" w:styleId="ReplyRE">
    <w:name w:val="Reply RE"/>
    <w:basedOn w:val="Normal"/>
    <w:next w:val="Normal"/>
    <w:rsid w:val="00D44958"/>
    <w:pPr>
      <w:spacing w:after="480" w:line="240" w:lineRule="auto"/>
      <w:contextualSpacing/>
    </w:pPr>
    <w:rPr>
      <w:rFonts w:eastAsia="Calibri"/>
    </w:rPr>
  </w:style>
  <w:style w:type="paragraph" w:customStyle="1" w:styleId="ReplyBold">
    <w:name w:val="Reply Bold"/>
    <w:basedOn w:val="ReplyRE"/>
    <w:next w:val="Normal"/>
    <w:rsid w:val="00D44958"/>
    <w:rPr>
      <w:b/>
    </w:rPr>
  </w:style>
  <w:style w:type="paragraph" w:customStyle="1" w:styleId="Annex">
    <w:name w:val="Annex"/>
    <w:basedOn w:val="Normal"/>
    <w:next w:val="Normal"/>
    <w:rsid w:val="00D44958"/>
    <w:pPr>
      <w:jc w:val="right"/>
    </w:pPr>
    <w:rPr>
      <w:rFonts w:eastAsia="Calibri"/>
      <w:b/>
      <w:u w:val="single"/>
    </w:rPr>
  </w:style>
  <w:style w:type="paragraph" w:customStyle="1" w:styleId="Sign">
    <w:name w:val="Sign"/>
    <w:basedOn w:val="Normal"/>
    <w:rsid w:val="00D44958"/>
    <w:pPr>
      <w:tabs>
        <w:tab w:val="center" w:pos="7087"/>
      </w:tabs>
      <w:contextualSpacing/>
    </w:pPr>
    <w:rPr>
      <w:rFonts w:eastAsia="Calibri"/>
    </w:rPr>
  </w:style>
  <w:style w:type="paragraph" w:customStyle="1" w:styleId="NotDeclassified">
    <w:name w:val="Not Declassified"/>
    <w:basedOn w:val="Normal"/>
    <w:next w:val="Normal"/>
    <w:rsid w:val="00D44958"/>
    <w:rPr>
      <w:rFonts w:eastAsia="Calibri"/>
      <w:b/>
      <w:shd w:val="clear" w:color="auto" w:fill="CCCCCC"/>
    </w:rPr>
  </w:style>
  <w:style w:type="character" w:customStyle="1" w:styleId="NotDeclassifiedCharacter">
    <w:name w:val="Not Declassified Character"/>
    <w:rsid w:val="00D44958"/>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D44958"/>
    <w:pPr>
      <w:spacing w:line="240" w:lineRule="auto"/>
    </w:pPr>
    <w:rPr>
      <w:rFonts w:eastAsia="Calibri"/>
    </w:rPr>
  </w:style>
  <w:style w:type="character" w:customStyle="1" w:styleId="TechnicalBlockChar">
    <w:name w:val="Technical Block Char"/>
    <w:rsid w:val="00D44958"/>
    <w:rPr>
      <w:rFonts w:ascii="Times New Roman" w:hAnsi="Times New Roman" w:cs="Times New Roman"/>
      <w:sz w:val="24"/>
      <w:lang w:val="da-DK"/>
    </w:rPr>
  </w:style>
  <w:style w:type="paragraph" w:styleId="ListParagraph">
    <w:name w:val="List Paragraph"/>
    <w:basedOn w:val="Normal"/>
    <w:uiPriority w:val="34"/>
    <w:qFormat/>
    <w:rsid w:val="00D44958"/>
    <w:pPr>
      <w:autoSpaceDE w:val="0"/>
      <w:autoSpaceDN w:val="0"/>
      <w:adjustRightInd w:val="0"/>
      <w:ind w:left="720"/>
      <w:contextualSpacing/>
    </w:pPr>
    <w:rPr>
      <w:rFonts w:eastAsia="Times New Roman"/>
      <w:lang w:eastAsia="en-GB"/>
    </w:rPr>
  </w:style>
  <w:style w:type="table" w:customStyle="1" w:styleId="TableGrid2">
    <w:name w:val="Table Grid2"/>
    <w:basedOn w:val="TableNormal"/>
    <w:next w:val="TableGrid"/>
    <w:uiPriority w:val="39"/>
    <w:rsid w:val="00D44958"/>
    <w:pPr>
      <w:spacing w:after="0" w:line="240" w:lineRule="auto"/>
    </w:pPr>
    <w:rPr>
      <w:rFonts w:ascii="Calibri" w:eastAsia="Times New Roman" w:hAnsi="Calibri" w:cs="Arial"/>
      <w:lang w:val="da-DK"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44958"/>
    <w:pPr>
      <w:autoSpaceDE w:val="0"/>
      <w:autoSpaceDN w:val="0"/>
      <w:adjustRightInd w:val="0"/>
      <w:spacing w:before="100" w:beforeAutospacing="1" w:after="100" w:afterAutospacing="1" w:line="240" w:lineRule="auto"/>
    </w:pPr>
    <w:rPr>
      <w:rFonts w:ascii="Times" w:eastAsia="Times New Roman" w:hAnsi="Times"/>
      <w:sz w:val="20"/>
      <w:szCs w:val="20"/>
      <w:lang w:eastAsia="en-GB"/>
    </w:rPr>
  </w:style>
  <w:style w:type="paragraph" w:customStyle="1" w:styleId="Rfrenceinterinstitutionnelle">
    <w:name w:val="Référence interinstitutionnelle"/>
    <w:basedOn w:val="Normal"/>
    <w:next w:val="Statut"/>
    <w:rsid w:val="00D44958"/>
    <w:pPr>
      <w:autoSpaceDE w:val="0"/>
      <w:autoSpaceDN w:val="0"/>
      <w:adjustRightInd w:val="0"/>
      <w:spacing w:before="0" w:after="0" w:line="240" w:lineRule="auto"/>
      <w:ind w:left="5103"/>
    </w:pPr>
    <w:rPr>
      <w:rFonts w:eastAsia="Times New Roman"/>
      <w:lang w:eastAsia="en-GB"/>
    </w:rPr>
  </w:style>
  <w:style w:type="paragraph" w:customStyle="1" w:styleId="odrka-kulat">
    <w:name w:val="odrážka-kulatá"/>
    <w:basedOn w:val="Normal"/>
    <w:qFormat/>
    <w:rsid w:val="00D44958"/>
    <w:pPr>
      <w:numPr>
        <w:numId w:val="24"/>
      </w:numPr>
      <w:tabs>
        <w:tab w:val="num" w:pos="360"/>
      </w:tabs>
      <w:autoSpaceDE w:val="0"/>
      <w:autoSpaceDN w:val="0"/>
      <w:adjustRightInd w:val="0"/>
      <w:spacing w:before="240" w:line="276" w:lineRule="auto"/>
      <w:ind w:left="360"/>
      <w:jc w:val="both"/>
    </w:pPr>
    <w:rPr>
      <w:rFonts w:eastAsia="Times New Roman"/>
      <w:b/>
      <w:szCs w:val="24"/>
      <w:lang w:eastAsia="en-GB"/>
    </w:rPr>
  </w:style>
  <w:style w:type="character" w:customStyle="1" w:styleId="odrka-kulatChar">
    <w:name w:val="odrážka-kulatá Char"/>
    <w:rsid w:val="00D44958"/>
    <w:rPr>
      <w:rFonts w:ascii="Times New Roman" w:hAnsi="Times New Roman"/>
      <w:b/>
      <w:sz w:val="24"/>
      <w:lang w:val="da-DK"/>
    </w:rPr>
  </w:style>
  <w:style w:type="paragraph" w:customStyle="1" w:styleId="CM1">
    <w:name w:val="CM1"/>
    <w:basedOn w:val="Normal"/>
    <w:next w:val="Normal"/>
    <w:uiPriority w:val="99"/>
    <w:rsid w:val="00D44958"/>
    <w:pPr>
      <w:autoSpaceDE w:val="0"/>
      <w:autoSpaceDN w:val="0"/>
      <w:adjustRightInd w:val="0"/>
      <w:spacing w:before="0" w:after="0" w:line="240" w:lineRule="auto"/>
    </w:pPr>
    <w:rPr>
      <w:rFonts w:ascii="EUAlbertina" w:eastAsia="Times New Roman" w:hAnsi="EUAlbertina" w:cs="Arial"/>
      <w:szCs w:val="24"/>
      <w:lang w:eastAsia="en-GB"/>
    </w:rPr>
  </w:style>
  <w:style w:type="character" w:customStyle="1" w:styleId="italic">
    <w:name w:val="italic"/>
    <w:rsid w:val="00D44958"/>
    <w:rPr>
      <w:rFonts w:cs="Times New Roman"/>
    </w:rPr>
  </w:style>
  <w:style w:type="character" w:styleId="Emphasis">
    <w:name w:val="Emphasis"/>
    <w:uiPriority w:val="20"/>
    <w:qFormat/>
    <w:rsid w:val="00D44958"/>
    <w:rPr>
      <w:rFonts w:cs="Times New Roman"/>
      <w:i/>
    </w:rPr>
  </w:style>
  <w:style w:type="paragraph" w:styleId="HTMLPreformatted">
    <w:name w:val="HTML Preformatted"/>
    <w:basedOn w:val="Normal"/>
    <w:link w:val="HTMLPreformattedChar"/>
    <w:uiPriority w:val="99"/>
    <w:rsid w:val="00D44958"/>
    <w:pPr>
      <w:autoSpaceDE w:val="0"/>
      <w:autoSpaceDN w:val="0"/>
      <w:adjustRightInd w:val="0"/>
      <w:spacing w:before="0" w:after="0" w:line="240" w:lineRule="auto"/>
    </w:pPr>
    <w:rPr>
      <w:rFonts w:ascii="Consolas" w:eastAsia="Times New Roman" w:hAnsi="Consolas"/>
      <w:sz w:val="20"/>
      <w:szCs w:val="20"/>
      <w:lang w:eastAsia="en-GB"/>
    </w:rPr>
  </w:style>
  <w:style w:type="character" w:customStyle="1" w:styleId="HTMLPreformattedChar">
    <w:name w:val="HTML Preformatted Char"/>
    <w:basedOn w:val="DefaultParagraphFont"/>
    <w:link w:val="HTMLPreformatted"/>
    <w:uiPriority w:val="99"/>
    <w:rsid w:val="00D44958"/>
    <w:rPr>
      <w:rFonts w:ascii="Consolas" w:eastAsia="Times New Roman" w:hAnsi="Consolas" w:cs="Times New Roman"/>
      <w:sz w:val="20"/>
      <w:szCs w:val="20"/>
      <w:lang w:val="da-DK" w:eastAsia="en-GB"/>
    </w:rPr>
  </w:style>
  <w:style w:type="paragraph" w:customStyle="1" w:styleId="ListBullet1">
    <w:name w:val="List Bullet1"/>
    <w:basedOn w:val="Normal"/>
    <w:next w:val="ListBullet"/>
    <w:uiPriority w:val="99"/>
    <w:rsid w:val="00D44958"/>
    <w:pPr>
      <w:tabs>
        <w:tab w:val="num" w:pos="360"/>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Bullet21">
    <w:name w:val="List Bullet 21"/>
    <w:basedOn w:val="Normal"/>
    <w:next w:val="ListBullet2"/>
    <w:uiPriority w:val="99"/>
    <w:rsid w:val="00D44958"/>
    <w:pPr>
      <w:tabs>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Bullet31">
    <w:name w:val="List Bullet 31"/>
    <w:basedOn w:val="Normal"/>
    <w:next w:val="ListBullet3"/>
    <w:uiPriority w:val="99"/>
    <w:rsid w:val="00D44958"/>
    <w:pPr>
      <w:tabs>
        <w:tab w:val="num" w:pos="926"/>
      </w:tabs>
      <w:autoSpaceDE w:val="0"/>
      <w:autoSpaceDN w:val="0"/>
      <w:adjustRightInd w:val="0"/>
      <w:spacing w:line="240" w:lineRule="auto"/>
      <w:ind w:left="926" w:hanging="360"/>
      <w:contextualSpacing/>
      <w:jc w:val="both"/>
    </w:pPr>
    <w:rPr>
      <w:rFonts w:eastAsia="Times New Roman"/>
      <w:lang w:eastAsia="en-GB"/>
    </w:rPr>
  </w:style>
  <w:style w:type="character" w:customStyle="1" w:styleId="Bodytext2">
    <w:name w:val="Body text (2)_"/>
    <w:rsid w:val="00D44958"/>
    <w:rPr>
      <w:rFonts w:ascii="Arial" w:eastAsia="Times New Roman" w:hAnsi="Arial"/>
      <w:sz w:val="16"/>
      <w:shd w:val="clear" w:color="auto" w:fill="FFFFFF"/>
    </w:rPr>
  </w:style>
  <w:style w:type="paragraph" w:customStyle="1" w:styleId="Bodytext20">
    <w:name w:val="Body text (2)"/>
    <w:basedOn w:val="Normal"/>
    <w:rsid w:val="00D44958"/>
    <w:pPr>
      <w:widowControl w:val="0"/>
      <w:shd w:val="clear" w:color="auto" w:fill="FFFFFF"/>
      <w:autoSpaceDE w:val="0"/>
      <w:autoSpaceDN w:val="0"/>
      <w:adjustRightInd w:val="0"/>
      <w:spacing w:before="360" w:after="360" w:line="178" w:lineRule="exact"/>
      <w:ind w:hanging="600"/>
      <w:jc w:val="both"/>
    </w:pPr>
    <w:rPr>
      <w:rFonts w:ascii="Arial" w:eastAsia="Times New Roman" w:hAnsi="Arial" w:cs="Arial"/>
      <w:sz w:val="16"/>
      <w:szCs w:val="16"/>
      <w:lang w:eastAsia="en-GB"/>
    </w:rPr>
  </w:style>
  <w:style w:type="character" w:customStyle="1" w:styleId="st1">
    <w:name w:val="st1"/>
    <w:rsid w:val="00D44958"/>
  </w:style>
  <w:style w:type="character" w:customStyle="1" w:styleId="Caractresdenotedebasdepage">
    <w:name w:val="Caractères de note de bas de page"/>
    <w:rsid w:val="00D44958"/>
    <w:rPr>
      <w:vertAlign w:val="superscript"/>
    </w:rPr>
  </w:style>
  <w:style w:type="paragraph" w:customStyle="1" w:styleId="CM3">
    <w:name w:val="CM3"/>
    <w:basedOn w:val="Normal"/>
    <w:next w:val="Normal"/>
    <w:uiPriority w:val="99"/>
    <w:rsid w:val="00D44958"/>
    <w:pPr>
      <w:autoSpaceDE w:val="0"/>
      <w:autoSpaceDN w:val="0"/>
      <w:adjustRightInd w:val="0"/>
      <w:spacing w:before="0" w:after="0" w:line="240" w:lineRule="auto"/>
    </w:pPr>
    <w:rPr>
      <w:rFonts w:eastAsia="Times New Roman"/>
      <w:szCs w:val="24"/>
      <w:lang w:eastAsia="en-GB"/>
    </w:rPr>
  </w:style>
  <w:style w:type="paragraph" w:customStyle="1" w:styleId="CM4">
    <w:name w:val="CM4"/>
    <w:basedOn w:val="Normal"/>
    <w:next w:val="Normal"/>
    <w:uiPriority w:val="99"/>
    <w:rsid w:val="00D44958"/>
    <w:pPr>
      <w:autoSpaceDE w:val="0"/>
      <w:autoSpaceDN w:val="0"/>
      <w:adjustRightInd w:val="0"/>
      <w:spacing w:before="0" w:after="0" w:line="240" w:lineRule="auto"/>
    </w:pPr>
    <w:rPr>
      <w:rFonts w:eastAsia="Times New Roman"/>
      <w:szCs w:val="24"/>
      <w:lang w:eastAsia="en-GB"/>
    </w:rPr>
  </w:style>
  <w:style w:type="character" w:customStyle="1" w:styleId="normal--char">
    <w:name w:val="normal--char"/>
    <w:rsid w:val="00D44958"/>
  </w:style>
  <w:style w:type="paragraph" w:customStyle="1" w:styleId="Caption1">
    <w:name w:val="Caption1"/>
    <w:basedOn w:val="Normal"/>
    <w:next w:val="Normal"/>
    <w:uiPriority w:val="35"/>
    <w:qFormat/>
    <w:rsid w:val="00D44958"/>
    <w:pPr>
      <w:autoSpaceDE w:val="0"/>
      <w:autoSpaceDN w:val="0"/>
      <w:adjustRightInd w:val="0"/>
      <w:spacing w:before="0" w:after="200" w:line="240" w:lineRule="auto"/>
      <w:jc w:val="both"/>
    </w:pPr>
    <w:rPr>
      <w:rFonts w:eastAsia="Times New Roman"/>
      <w:b/>
      <w:color w:val="4F81BD"/>
      <w:sz w:val="18"/>
      <w:szCs w:val="18"/>
      <w:lang w:eastAsia="en-GB"/>
    </w:rPr>
  </w:style>
  <w:style w:type="paragraph" w:customStyle="1" w:styleId="TableofFigures1">
    <w:name w:val="Table of Figures1"/>
    <w:basedOn w:val="Normal"/>
    <w:next w:val="Normal"/>
    <w:uiPriority w:val="99"/>
    <w:rsid w:val="00D44958"/>
    <w:pPr>
      <w:autoSpaceDE w:val="0"/>
      <w:autoSpaceDN w:val="0"/>
      <w:adjustRightInd w:val="0"/>
      <w:spacing w:after="0" w:line="240" w:lineRule="auto"/>
      <w:jc w:val="both"/>
    </w:pPr>
    <w:rPr>
      <w:rFonts w:eastAsia="Times New Roman"/>
      <w:lang w:eastAsia="en-GB"/>
    </w:rPr>
  </w:style>
  <w:style w:type="paragraph" w:customStyle="1" w:styleId="ListNumber1">
    <w:name w:val="List Number1"/>
    <w:basedOn w:val="Normal"/>
    <w:next w:val="ListNumber"/>
    <w:uiPriority w:val="99"/>
    <w:rsid w:val="00D44958"/>
    <w:pPr>
      <w:tabs>
        <w:tab w:val="num" w:pos="2835"/>
      </w:tabs>
      <w:autoSpaceDE w:val="0"/>
      <w:autoSpaceDN w:val="0"/>
      <w:adjustRightInd w:val="0"/>
      <w:spacing w:line="240" w:lineRule="auto"/>
      <w:ind w:left="360" w:hanging="360"/>
      <w:contextualSpacing/>
      <w:jc w:val="both"/>
    </w:pPr>
    <w:rPr>
      <w:rFonts w:eastAsia="Times New Roman"/>
      <w:lang w:eastAsia="en-GB"/>
    </w:rPr>
  </w:style>
  <w:style w:type="paragraph" w:customStyle="1" w:styleId="ListNumber21">
    <w:name w:val="List Number 21"/>
    <w:basedOn w:val="Normal"/>
    <w:next w:val="ListNumber2"/>
    <w:uiPriority w:val="99"/>
    <w:rsid w:val="00D44958"/>
    <w:pPr>
      <w:tabs>
        <w:tab w:val="num" w:pos="567"/>
        <w:tab w:val="num" w:pos="643"/>
      </w:tabs>
      <w:autoSpaceDE w:val="0"/>
      <w:autoSpaceDN w:val="0"/>
      <w:adjustRightInd w:val="0"/>
      <w:spacing w:line="240" w:lineRule="auto"/>
      <w:ind w:left="643" w:hanging="360"/>
      <w:contextualSpacing/>
      <w:jc w:val="both"/>
    </w:pPr>
    <w:rPr>
      <w:rFonts w:eastAsia="Times New Roman"/>
      <w:lang w:eastAsia="en-GB"/>
    </w:rPr>
  </w:style>
  <w:style w:type="paragraph" w:customStyle="1" w:styleId="ListNumber41">
    <w:name w:val="List Number 41"/>
    <w:basedOn w:val="Normal"/>
    <w:next w:val="ListNumber4"/>
    <w:uiPriority w:val="99"/>
    <w:rsid w:val="00D44958"/>
    <w:pPr>
      <w:tabs>
        <w:tab w:val="num" w:pos="567"/>
        <w:tab w:val="num" w:pos="1209"/>
      </w:tabs>
      <w:autoSpaceDE w:val="0"/>
      <w:autoSpaceDN w:val="0"/>
      <w:adjustRightInd w:val="0"/>
      <w:spacing w:line="240" w:lineRule="auto"/>
      <w:ind w:left="1209" w:hanging="360"/>
      <w:contextualSpacing/>
      <w:jc w:val="both"/>
    </w:pPr>
    <w:rPr>
      <w:rFonts w:eastAsia="Times New Roman"/>
      <w:lang w:eastAsia="en-GB"/>
    </w:rPr>
  </w:style>
  <w:style w:type="paragraph" w:customStyle="1" w:styleId="TOC41">
    <w:name w:val="TOC 41"/>
    <w:basedOn w:val="Normal"/>
    <w:next w:val="Normal"/>
    <w:uiPriority w:val="39"/>
    <w:rsid w:val="00D44958"/>
    <w:pPr>
      <w:tabs>
        <w:tab w:val="right" w:leader="dot" w:pos="9071"/>
      </w:tabs>
      <w:autoSpaceDE w:val="0"/>
      <w:autoSpaceDN w:val="0"/>
      <w:adjustRightInd w:val="0"/>
      <w:spacing w:before="60" w:line="240" w:lineRule="auto"/>
      <w:ind w:left="850" w:hanging="850"/>
    </w:pPr>
    <w:rPr>
      <w:rFonts w:eastAsia="Times New Roman"/>
      <w:lang w:eastAsia="en-GB"/>
    </w:rPr>
  </w:style>
  <w:style w:type="paragraph" w:customStyle="1" w:styleId="TOC51">
    <w:name w:val="TOC 51"/>
    <w:basedOn w:val="Normal"/>
    <w:next w:val="Normal"/>
    <w:uiPriority w:val="39"/>
    <w:rsid w:val="00D44958"/>
    <w:pPr>
      <w:tabs>
        <w:tab w:val="right" w:leader="dot" w:pos="9071"/>
      </w:tabs>
      <w:autoSpaceDE w:val="0"/>
      <w:autoSpaceDN w:val="0"/>
      <w:adjustRightInd w:val="0"/>
      <w:spacing w:before="300" w:line="240" w:lineRule="auto"/>
    </w:pPr>
    <w:rPr>
      <w:rFonts w:eastAsia="Times New Roman"/>
      <w:lang w:eastAsia="en-GB"/>
    </w:rPr>
  </w:style>
  <w:style w:type="paragraph" w:customStyle="1" w:styleId="TOC61">
    <w:name w:val="TOC 61"/>
    <w:basedOn w:val="Normal"/>
    <w:next w:val="Normal"/>
    <w:uiPriority w:val="39"/>
    <w:rsid w:val="00D44958"/>
    <w:pPr>
      <w:tabs>
        <w:tab w:val="right" w:leader="dot" w:pos="9071"/>
      </w:tabs>
      <w:autoSpaceDE w:val="0"/>
      <w:autoSpaceDN w:val="0"/>
      <w:adjustRightInd w:val="0"/>
      <w:spacing w:before="240" w:line="240" w:lineRule="auto"/>
    </w:pPr>
    <w:rPr>
      <w:rFonts w:eastAsia="Times New Roman"/>
      <w:lang w:eastAsia="en-GB"/>
    </w:rPr>
  </w:style>
  <w:style w:type="paragraph" w:customStyle="1" w:styleId="TOC71">
    <w:name w:val="TOC 71"/>
    <w:basedOn w:val="Normal"/>
    <w:next w:val="Normal"/>
    <w:uiPriority w:val="39"/>
    <w:rsid w:val="00D44958"/>
    <w:pPr>
      <w:tabs>
        <w:tab w:val="right" w:leader="dot" w:pos="9071"/>
      </w:tabs>
      <w:autoSpaceDE w:val="0"/>
      <w:autoSpaceDN w:val="0"/>
      <w:adjustRightInd w:val="0"/>
      <w:spacing w:before="180" w:line="240" w:lineRule="auto"/>
    </w:pPr>
    <w:rPr>
      <w:rFonts w:eastAsia="Times New Roman"/>
      <w:lang w:eastAsia="en-GB"/>
    </w:rPr>
  </w:style>
  <w:style w:type="paragraph" w:customStyle="1" w:styleId="TOC81">
    <w:name w:val="TOC 81"/>
    <w:basedOn w:val="Normal"/>
    <w:next w:val="Normal"/>
    <w:uiPriority w:val="39"/>
    <w:rsid w:val="00D44958"/>
    <w:pPr>
      <w:tabs>
        <w:tab w:val="right" w:leader="dot" w:pos="9071"/>
      </w:tabs>
      <w:autoSpaceDE w:val="0"/>
      <w:autoSpaceDN w:val="0"/>
      <w:adjustRightInd w:val="0"/>
      <w:spacing w:line="240" w:lineRule="auto"/>
    </w:pPr>
    <w:rPr>
      <w:rFonts w:eastAsia="Times New Roman"/>
      <w:lang w:eastAsia="en-GB"/>
    </w:rPr>
  </w:style>
  <w:style w:type="paragraph" w:customStyle="1" w:styleId="TOC91">
    <w:name w:val="TOC 91"/>
    <w:basedOn w:val="Normal"/>
    <w:next w:val="Normal"/>
    <w:uiPriority w:val="39"/>
    <w:rsid w:val="00D44958"/>
    <w:pPr>
      <w:tabs>
        <w:tab w:val="right" w:leader="dot" w:pos="9071"/>
      </w:tabs>
      <w:autoSpaceDE w:val="0"/>
      <w:autoSpaceDN w:val="0"/>
      <w:adjustRightInd w:val="0"/>
      <w:spacing w:line="240" w:lineRule="auto"/>
      <w:jc w:val="both"/>
    </w:pPr>
    <w:rPr>
      <w:rFonts w:eastAsia="Times New Roman"/>
      <w:lang w:eastAsia="en-GB"/>
    </w:rPr>
  </w:style>
  <w:style w:type="character" w:customStyle="1" w:styleId="Marker2">
    <w:name w:val="Marker2"/>
    <w:rsid w:val="00D44958"/>
    <w:rPr>
      <w:rFonts w:cs="Times New Roman"/>
      <w:color w:val="FF0000"/>
      <w:shd w:val="clear" w:color="auto" w:fill="auto"/>
    </w:rPr>
  </w:style>
  <w:style w:type="paragraph" w:customStyle="1" w:styleId="Annexetitreexpos">
    <w:name w:val="Annexe titre (exposé)"/>
    <w:basedOn w:val="Normal"/>
    <w:next w:val="Normal"/>
    <w:rsid w:val="00D44958"/>
    <w:pPr>
      <w:autoSpaceDE w:val="0"/>
      <w:autoSpaceDN w:val="0"/>
      <w:adjustRightInd w:val="0"/>
      <w:spacing w:line="240" w:lineRule="auto"/>
      <w:jc w:val="center"/>
    </w:pPr>
    <w:rPr>
      <w:rFonts w:eastAsia="Times New Roman"/>
      <w:b/>
      <w:u w:val="single"/>
      <w:lang w:eastAsia="en-GB"/>
    </w:rPr>
  </w:style>
  <w:style w:type="paragraph" w:customStyle="1" w:styleId="Annexetitrefichefinancire">
    <w:name w:val="Annexe titre (fiche financière)"/>
    <w:basedOn w:val="Normal"/>
    <w:next w:val="Normal"/>
    <w:rsid w:val="00D44958"/>
    <w:pPr>
      <w:autoSpaceDE w:val="0"/>
      <w:autoSpaceDN w:val="0"/>
      <w:adjustRightInd w:val="0"/>
      <w:spacing w:line="240" w:lineRule="auto"/>
      <w:jc w:val="center"/>
    </w:pPr>
    <w:rPr>
      <w:rFonts w:eastAsia="Times New Roman"/>
      <w:b/>
      <w:u w:val="single"/>
      <w:lang w:eastAsia="en-GB"/>
    </w:rPr>
  </w:style>
  <w:style w:type="paragraph" w:customStyle="1" w:styleId="Avertissementtitre">
    <w:name w:val="Avertissement titre"/>
    <w:basedOn w:val="Normal"/>
    <w:next w:val="Normal"/>
    <w:rsid w:val="00D44958"/>
    <w:pPr>
      <w:keepNext/>
      <w:autoSpaceDE w:val="0"/>
      <w:autoSpaceDN w:val="0"/>
      <w:adjustRightInd w:val="0"/>
      <w:spacing w:before="480" w:line="240" w:lineRule="auto"/>
      <w:jc w:val="both"/>
    </w:pPr>
    <w:rPr>
      <w:rFonts w:eastAsia="Times New Roman"/>
      <w:u w:val="single"/>
      <w:lang w:eastAsia="en-GB"/>
    </w:rPr>
  </w:style>
  <w:style w:type="paragraph" w:customStyle="1" w:styleId="Confidence">
    <w:name w:val="Confidence"/>
    <w:basedOn w:val="Normal"/>
    <w:next w:val="Normal"/>
    <w:rsid w:val="00D44958"/>
    <w:pPr>
      <w:autoSpaceDE w:val="0"/>
      <w:autoSpaceDN w:val="0"/>
      <w:adjustRightInd w:val="0"/>
      <w:spacing w:before="360" w:line="240" w:lineRule="auto"/>
      <w:jc w:val="center"/>
    </w:pPr>
    <w:rPr>
      <w:rFonts w:eastAsia="Times New Roman"/>
      <w:lang w:eastAsia="en-GB"/>
    </w:rPr>
  </w:style>
  <w:style w:type="paragraph" w:customStyle="1" w:styleId="Confidentialit">
    <w:name w:val="Confidentialité"/>
    <w:basedOn w:val="Normal"/>
    <w:next w:val="TypedudocumentPagedecouverture"/>
    <w:rsid w:val="00D44958"/>
    <w:pPr>
      <w:autoSpaceDE w:val="0"/>
      <w:autoSpaceDN w:val="0"/>
      <w:adjustRightInd w:val="0"/>
      <w:spacing w:before="240" w:after="240" w:line="240" w:lineRule="auto"/>
      <w:ind w:left="5103"/>
    </w:pPr>
    <w:rPr>
      <w:rFonts w:eastAsia="Times New Roman"/>
      <w:i/>
      <w:sz w:val="32"/>
      <w:lang w:eastAsia="en-GB"/>
    </w:rPr>
  </w:style>
  <w:style w:type="paragraph" w:customStyle="1" w:styleId="Corrigendum">
    <w:name w:val="Corrigendum"/>
    <w:basedOn w:val="Normal"/>
    <w:next w:val="Normal"/>
    <w:rsid w:val="00D44958"/>
    <w:pPr>
      <w:autoSpaceDE w:val="0"/>
      <w:autoSpaceDN w:val="0"/>
      <w:adjustRightInd w:val="0"/>
      <w:spacing w:before="0" w:after="240" w:line="240" w:lineRule="auto"/>
    </w:pPr>
    <w:rPr>
      <w:rFonts w:eastAsia="Times New Roman"/>
      <w:lang w:eastAsia="en-GB"/>
    </w:rPr>
  </w:style>
  <w:style w:type="paragraph" w:customStyle="1" w:styleId="Emission">
    <w:name w:val="Emission"/>
    <w:basedOn w:val="Normal"/>
    <w:next w:val="Rfrenceinstitutionnelle"/>
    <w:rsid w:val="00D44958"/>
    <w:pPr>
      <w:autoSpaceDE w:val="0"/>
      <w:autoSpaceDN w:val="0"/>
      <w:adjustRightInd w:val="0"/>
      <w:spacing w:before="0" w:after="0" w:line="240" w:lineRule="auto"/>
      <w:ind w:left="5103"/>
    </w:pPr>
    <w:rPr>
      <w:rFonts w:eastAsia="Times New Roman"/>
      <w:lang w:eastAsia="en-GB"/>
    </w:rPr>
  </w:style>
  <w:style w:type="paragraph" w:customStyle="1" w:styleId="Exposdesmotifstitre">
    <w:name w:val="Exposé des motifs titre"/>
    <w:basedOn w:val="Normal"/>
    <w:next w:val="Normal"/>
    <w:rsid w:val="00D44958"/>
    <w:pPr>
      <w:autoSpaceDE w:val="0"/>
      <w:autoSpaceDN w:val="0"/>
      <w:adjustRightInd w:val="0"/>
      <w:spacing w:line="240" w:lineRule="auto"/>
      <w:jc w:val="center"/>
    </w:pPr>
    <w:rPr>
      <w:rFonts w:eastAsia="Times New Roman"/>
      <w:b/>
      <w:u w:val="single"/>
      <w:lang w:eastAsia="en-GB"/>
    </w:rPr>
  </w:style>
  <w:style w:type="paragraph" w:customStyle="1" w:styleId="Langue">
    <w:name w:val="Langue"/>
    <w:basedOn w:val="Normal"/>
    <w:next w:val="Rfrenceinterne"/>
    <w:rsid w:val="00D44958"/>
    <w:pPr>
      <w:framePr w:wrap="auto" w:vAnchor="page" w:hAnchor="text" w:xAlign="center" w:y="14741"/>
      <w:autoSpaceDE w:val="0"/>
      <w:autoSpaceDN w:val="0"/>
      <w:adjustRightInd w:val="0"/>
      <w:spacing w:before="0" w:after="600" w:line="240" w:lineRule="auto"/>
      <w:jc w:val="center"/>
    </w:pPr>
    <w:rPr>
      <w:rFonts w:eastAsia="Times New Roman"/>
      <w:b/>
      <w:caps/>
      <w:lang w:eastAsia="en-GB"/>
    </w:rPr>
  </w:style>
  <w:style w:type="paragraph" w:customStyle="1" w:styleId="Nomdelinstitution">
    <w:name w:val="Nom de l'institution"/>
    <w:basedOn w:val="Normal"/>
    <w:next w:val="Emission"/>
    <w:rsid w:val="00D44958"/>
    <w:pPr>
      <w:autoSpaceDE w:val="0"/>
      <w:autoSpaceDN w:val="0"/>
      <w:adjustRightInd w:val="0"/>
      <w:spacing w:before="0" w:after="0" w:line="240" w:lineRule="auto"/>
    </w:pPr>
    <w:rPr>
      <w:rFonts w:ascii="Arial" w:eastAsia="Times New Roman" w:hAnsi="Arial" w:cs="Arial"/>
      <w:lang w:eastAsia="en-GB"/>
    </w:rPr>
  </w:style>
  <w:style w:type="paragraph" w:customStyle="1" w:styleId="Rfrenceinstitutionnelle">
    <w:name w:val="Référence institutionnelle"/>
    <w:basedOn w:val="Normal"/>
    <w:next w:val="Confidentialit"/>
    <w:rsid w:val="00D44958"/>
    <w:pPr>
      <w:autoSpaceDE w:val="0"/>
      <w:autoSpaceDN w:val="0"/>
      <w:adjustRightInd w:val="0"/>
      <w:spacing w:before="0" w:after="240" w:line="240" w:lineRule="auto"/>
      <w:ind w:left="5103"/>
    </w:pPr>
    <w:rPr>
      <w:rFonts w:eastAsia="Times New Roman"/>
      <w:lang w:eastAsia="en-GB"/>
    </w:rPr>
  </w:style>
  <w:style w:type="paragraph" w:customStyle="1" w:styleId="Rfrenceinterne">
    <w:name w:val="Référence interne"/>
    <w:basedOn w:val="Normal"/>
    <w:next w:val="Rfrenceinterinstitutionnelle"/>
    <w:rsid w:val="00D44958"/>
    <w:pPr>
      <w:autoSpaceDE w:val="0"/>
      <w:autoSpaceDN w:val="0"/>
      <w:adjustRightInd w:val="0"/>
      <w:spacing w:before="0" w:after="0" w:line="240" w:lineRule="auto"/>
      <w:ind w:left="5103"/>
    </w:pPr>
    <w:rPr>
      <w:rFonts w:eastAsia="Times New Roman"/>
      <w:lang w:eastAsia="en-GB"/>
    </w:rPr>
  </w:style>
  <w:style w:type="character" w:customStyle="1" w:styleId="Added">
    <w:name w:val="Added"/>
    <w:rsid w:val="00D44958"/>
    <w:rPr>
      <w:rFonts w:cs="Times New Roman"/>
      <w:b/>
      <w:u w:val="single"/>
      <w:shd w:val="clear" w:color="auto" w:fill="auto"/>
    </w:rPr>
  </w:style>
  <w:style w:type="character" w:customStyle="1" w:styleId="Deleted">
    <w:name w:val="Deleted"/>
    <w:rsid w:val="00D44958"/>
    <w:rPr>
      <w:rFonts w:cs="Times New Roman"/>
      <w:strike/>
      <w:shd w:val="clear" w:color="auto" w:fill="auto"/>
    </w:rPr>
  </w:style>
  <w:style w:type="paragraph" w:customStyle="1" w:styleId="Address">
    <w:name w:val="Address"/>
    <w:basedOn w:val="Normal"/>
    <w:next w:val="Normal"/>
    <w:rsid w:val="00D44958"/>
    <w:pPr>
      <w:keepLines/>
      <w:autoSpaceDE w:val="0"/>
      <w:autoSpaceDN w:val="0"/>
      <w:adjustRightInd w:val="0"/>
      <w:ind w:left="3402"/>
    </w:pPr>
    <w:rPr>
      <w:rFonts w:eastAsia="Times New Roman"/>
      <w:lang w:eastAsia="en-GB"/>
    </w:rPr>
  </w:style>
  <w:style w:type="paragraph" w:customStyle="1" w:styleId="Objetexterne">
    <w:name w:val="Objet externe"/>
    <w:basedOn w:val="Normal"/>
    <w:next w:val="Normal"/>
    <w:rsid w:val="00D44958"/>
    <w:pPr>
      <w:autoSpaceDE w:val="0"/>
      <w:autoSpaceDN w:val="0"/>
      <w:adjustRightInd w:val="0"/>
      <w:spacing w:line="240" w:lineRule="auto"/>
      <w:jc w:val="both"/>
    </w:pPr>
    <w:rPr>
      <w:rFonts w:eastAsia="Times New Roman"/>
      <w:i/>
      <w:caps/>
      <w:lang w:eastAsia="en-GB"/>
    </w:rPr>
  </w:style>
  <w:style w:type="paragraph" w:customStyle="1" w:styleId="Pagedecouverture">
    <w:name w:val="Page de couverture"/>
    <w:basedOn w:val="Normal"/>
    <w:next w:val="Normal"/>
    <w:rsid w:val="00D44958"/>
    <w:pPr>
      <w:autoSpaceDE w:val="0"/>
      <w:autoSpaceDN w:val="0"/>
      <w:adjustRightInd w:val="0"/>
      <w:spacing w:before="0" w:after="0" w:line="240" w:lineRule="auto"/>
      <w:jc w:val="both"/>
    </w:pPr>
    <w:rPr>
      <w:rFonts w:eastAsia="Times New Roman"/>
      <w:lang w:eastAsia="en-GB"/>
    </w:rPr>
  </w:style>
  <w:style w:type="paragraph" w:customStyle="1" w:styleId="Supertitre">
    <w:name w:val="Supertitre"/>
    <w:basedOn w:val="Normal"/>
    <w:next w:val="Normal"/>
    <w:rsid w:val="00D44958"/>
    <w:pPr>
      <w:autoSpaceDE w:val="0"/>
      <w:autoSpaceDN w:val="0"/>
      <w:adjustRightInd w:val="0"/>
      <w:spacing w:before="0" w:after="600" w:line="240" w:lineRule="auto"/>
      <w:jc w:val="center"/>
    </w:pPr>
    <w:rPr>
      <w:rFonts w:eastAsia="Times New Roman"/>
      <w:b/>
      <w:lang w:eastAsia="en-GB"/>
    </w:rPr>
  </w:style>
  <w:style w:type="paragraph" w:customStyle="1" w:styleId="Rfrencecroise">
    <w:name w:val="Référence croisée"/>
    <w:basedOn w:val="Normal"/>
    <w:rsid w:val="00D44958"/>
    <w:pPr>
      <w:autoSpaceDE w:val="0"/>
      <w:autoSpaceDN w:val="0"/>
      <w:adjustRightInd w:val="0"/>
      <w:spacing w:before="0" w:after="0" w:line="240" w:lineRule="auto"/>
      <w:jc w:val="center"/>
    </w:pPr>
    <w:rPr>
      <w:rFonts w:eastAsia="Times New Roman"/>
      <w:lang w:eastAsia="en-GB"/>
    </w:rPr>
  </w:style>
  <w:style w:type="paragraph" w:customStyle="1" w:styleId="Fichefinanciretitre">
    <w:name w:val="Fiche financière titre"/>
    <w:basedOn w:val="Normal"/>
    <w:next w:val="Normal"/>
    <w:rsid w:val="00D44958"/>
    <w:pPr>
      <w:autoSpaceDE w:val="0"/>
      <w:autoSpaceDN w:val="0"/>
      <w:adjustRightInd w:val="0"/>
      <w:spacing w:line="240" w:lineRule="auto"/>
      <w:jc w:val="center"/>
    </w:pPr>
    <w:rPr>
      <w:rFonts w:eastAsia="Times New Roman"/>
      <w:b/>
      <w:u w:val="single"/>
      <w:lang w:eastAsia="en-GB"/>
    </w:rPr>
  </w:style>
  <w:style w:type="paragraph" w:customStyle="1" w:styleId="DatedadoptionPagedecouverture">
    <w:name w:val="Date d'adoption (Page de couverture)"/>
    <w:basedOn w:val="Datedadoption"/>
    <w:next w:val="TitreobjetPagedecouverture"/>
    <w:rsid w:val="00D44958"/>
    <w:pPr>
      <w:autoSpaceDE w:val="0"/>
      <w:autoSpaceDN w:val="0"/>
      <w:adjustRightInd w:val="0"/>
      <w:spacing w:line="240" w:lineRule="auto"/>
    </w:pPr>
    <w:rPr>
      <w:rFonts w:eastAsia="Times New Roman"/>
      <w:lang w:eastAsia="en-GB"/>
    </w:rPr>
  </w:style>
  <w:style w:type="paragraph" w:customStyle="1" w:styleId="RfrenceinterinstitutionnellePagedecouverture">
    <w:name w:val="Référence interinstitutionnelle (Page de couverture)"/>
    <w:basedOn w:val="Rfrenceinterinstitutionnelle"/>
    <w:next w:val="Confidentialit"/>
    <w:rsid w:val="00D44958"/>
  </w:style>
  <w:style w:type="paragraph" w:customStyle="1" w:styleId="Sous-titreobjetPagedecouverture">
    <w:name w:val="Sous-titre objet (Page de couverture)"/>
    <w:basedOn w:val="Sous-titreobjet"/>
    <w:rsid w:val="00D44958"/>
    <w:pPr>
      <w:autoSpaceDE w:val="0"/>
      <w:autoSpaceDN w:val="0"/>
      <w:adjustRightInd w:val="0"/>
      <w:spacing w:line="240" w:lineRule="auto"/>
    </w:pPr>
    <w:rPr>
      <w:rFonts w:eastAsia="Times New Roman"/>
      <w:lang w:eastAsia="en-GB"/>
    </w:rPr>
  </w:style>
  <w:style w:type="paragraph" w:customStyle="1" w:styleId="StatutPagedecouverture">
    <w:name w:val="Statut (Page de couverture)"/>
    <w:basedOn w:val="Statut"/>
    <w:next w:val="TypedudocumentPagedecouverture"/>
    <w:rsid w:val="00D44958"/>
    <w:pPr>
      <w:autoSpaceDE w:val="0"/>
      <w:autoSpaceDN w:val="0"/>
      <w:adjustRightInd w:val="0"/>
      <w:spacing w:line="240" w:lineRule="auto"/>
    </w:pPr>
    <w:rPr>
      <w:rFonts w:eastAsia="Times New Roman"/>
      <w:lang w:eastAsia="en-GB"/>
    </w:rPr>
  </w:style>
  <w:style w:type="paragraph" w:customStyle="1" w:styleId="TitreobjetPagedecouverture">
    <w:name w:val="Titre objet (Page de couverture)"/>
    <w:basedOn w:val="Titreobjet"/>
    <w:next w:val="Sous-titreobjetPagedecouverture"/>
    <w:rsid w:val="00D44958"/>
    <w:pPr>
      <w:autoSpaceDE w:val="0"/>
      <w:autoSpaceDN w:val="0"/>
      <w:adjustRightInd w:val="0"/>
      <w:spacing w:line="240" w:lineRule="auto"/>
    </w:pPr>
    <w:rPr>
      <w:rFonts w:eastAsia="Times New Roman"/>
      <w:lang w:eastAsia="en-GB"/>
    </w:rPr>
  </w:style>
  <w:style w:type="paragraph" w:customStyle="1" w:styleId="TypedudocumentPagedecouverture">
    <w:name w:val="Type du document (Page de couverture)"/>
    <w:basedOn w:val="Typedudocument"/>
    <w:next w:val="TitreobjetPagedecouverture"/>
    <w:rsid w:val="00D44958"/>
    <w:pPr>
      <w:autoSpaceDE w:val="0"/>
      <w:autoSpaceDN w:val="0"/>
      <w:adjustRightInd w:val="0"/>
      <w:spacing w:line="240" w:lineRule="auto"/>
    </w:pPr>
    <w:rPr>
      <w:rFonts w:eastAsia="Times New Roman"/>
      <w:lang w:eastAsia="en-GB"/>
    </w:rPr>
  </w:style>
  <w:style w:type="paragraph" w:customStyle="1" w:styleId="Volume">
    <w:name w:val="Volume"/>
    <w:basedOn w:val="Normal"/>
    <w:next w:val="Confidentialit"/>
    <w:rsid w:val="00D44958"/>
    <w:pPr>
      <w:autoSpaceDE w:val="0"/>
      <w:autoSpaceDN w:val="0"/>
      <w:adjustRightInd w:val="0"/>
      <w:spacing w:before="0" w:after="240" w:line="240" w:lineRule="auto"/>
      <w:ind w:left="5103"/>
    </w:pPr>
    <w:rPr>
      <w:rFonts w:eastAsia="Times New Roman"/>
      <w:lang w:eastAsia="en-GB"/>
    </w:rPr>
  </w:style>
  <w:style w:type="paragraph" w:customStyle="1" w:styleId="Accompagnant">
    <w:name w:val="Accompagnant"/>
    <w:basedOn w:val="Normal"/>
    <w:next w:val="Typeacteprincipal"/>
    <w:rsid w:val="00D44958"/>
    <w:pPr>
      <w:autoSpaceDE w:val="0"/>
      <w:autoSpaceDN w:val="0"/>
      <w:adjustRightInd w:val="0"/>
      <w:spacing w:before="0" w:after="240" w:line="240" w:lineRule="auto"/>
      <w:jc w:val="center"/>
    </w:pPr>
    <w:rPr>
      <w:rFonts w:eastAsia="Times New Roman"/>
      <w:b/>
      <w:i/>
      <w:lang w:eastAsia="en-GB"/>
    </w:rPr>
  </w:style>
  <w:style w:type="paragraph" w:customStyle="1" w:styleId="Typeacteprincipal">
    <w:name w:val="Type acte principal"/>
    <w:basedOn w:val="Normal"/>
    <w:next w:val="Objetacteprincipal"/>
    <w:rsid w:val="00D44958"/>
    <w:pPr>
      <w:autoSpaceDE w:val="0"/>
      <w:autoSpaceDN w:val="0"/>
      <w:adjustRightInd w:val="0"/>
      <w:spacing w:before="0" w:after="240" w:line="240" w:lineRule="auto"/>
      <w:jc w:val="center"/>
    </w:pPr>
    <w:rPr>
      <w:rFonts w:eastAsia="Times New Roman"/>
      <w:b/>
      <w:lang w:eastAsia="en-GB"/>
    </w:rPr>
  </w:style>
  <w:style w:type="paragraph" w:customStyle="1" w:styleId="Objetacteprincipal">
    <w:name w:val="Objet acte principal"/>
    <w:basedOn w:val="Normal"/>
    <w:next w:val="Titrearticle"/>
    <w:rsid w:val="00D44958"/>
    <w:pPr>
      <w:autoSpaceDE w:val="0"/>
      <w:autoSpaceDN w:val="0"/>
      <w:adjustRightInd w:val="0"/>
      <w:spacing w:before="0" w:after="360" w:line="240" w:lineRule="auto"/>
      <w:jc w:val="center"/>
    </w:pPr>
    <w:rPr>
      <w:rFonts w:eastAsia="Times New Roman"/>
      <w:b/>
      <w:lang w:eastAsia="en-GB"/>
    </w:rPr>
  </w:style>
  <w:style w:type="paragraph" w:customStyle="1" w:styleId="IntrtEEEPagedecouverture">
    <w:name w:val="Intérêt EEE (Page de couverture)"/>
    <w:basedOn w:val="IntrtEEE"/>
    <w:next w:val="Rfrencecroise"/>
    <w:rsid w:val="00D44958"/>
    <w:pPr>
      <w:autoSpaceDE w:val="0"/>
      <w:autoSpaceDN w:val="0"/>
      <w:adjustRightInd w:val="0"/>
      <w:spacing w:line="240" w:lineRule="auto"/>
    </w:pPr>
    <w:rPr>
      <w:rFonts w:eastAsia="Times New Roman"/>
      <w:lang w:eastAsia="en-GB"/>
    </w:rPr>
  </w:style>
  <w:style w:type="paragraph" w:customStyle="1" w:styleId="AccompagnantPagedecouverture">
    <w:name w:val="Accompagnant (Page de couverture)"/>
    <w:basedOn w:val="Accompagnant"/>
    <w:next w:val="TypeacteprincipalPagedecouverture"/>
    <w:rsid w:val="00D44958"/>
  </w:style>
  <w:style w:type="paragraph" w:customStyle="1" w:styleId="TypeacteprincipalPagedecouverture">
    <w:name w:val="Type acte principal (Page de couverture)"/>
    <w:basedOn w:val="Typeacteprincipal"/>
    <w:next w:val="ObjetacteprincipalPagedecouverture"/>
    <w:rsid w:val="00D44958"/>
  </w:style>
  <w:style w:type="paragraph" w:customStyle="1" w:styleId="ObjetacteprincipalPagedecouverture">
    <w:name w:val="Objet acte principal (Page de couverture)"/>
    <w:basedOn w:val="Objetacteprincipal"/>
    <w:next w:val="Rfrencecroise"/>
    <w:rsid w:val="00D44958"/>
  </w:style>
  <w:style w:type="paragraph" w:customStyle="1" w:styleId="LanguesfaisantfoiPagedecouverture">
    <w:name w:val="Langues faisant foi (Page de couverture)"/>
    <w:basedOn w:val="Normal"/>
    <w:next w:val="Normal"/>
    <w:rsid w:val="00D44958"/>
    <w:pPr>
      <w:autoSpaceDE w:val="0"/>
      <w:autoSpaceDN w:val="0"/>
      <w:adjustRightInd w:val="0"/>
      <w:spacing w:before="360" w:after="0" w:line="240" w:lineRule="auto"/>
      <w:jc w:val="center"/>
    </w:pPr>
    <w:rPr>
      <w:rFonts w:eastAsia="Times New Roman"/>
      <w:lang w:eastAsia="en-GB"/>
    </w:rPr>
  </w:style>
  <w:style w:type="paragraph" w:customStyle="1" w:styleId="pj">
    <w:name w:val="p.j."/>
    <w:basedOn w:val="Normal"/>
    <w:rsid w:val="00D44958"/>
    <w:pPr>
      <w:autoSpaceDE w:val="0"/>
      <w:autoSpaceDN w:val="0"/>
      <w:adjustRightInd w:val="0"/>
      <w:spacing w:before="1200" w:line="240" w:lineRule="auto"/>
      <w:ind w:left="1440" w:hanging="1440"/>
    </w:pPr>
    <w:rPr>
      <w:rFonts w:eastAsia="Times New Roman"/>
      <w:lang w:eastAsia="en-GB"/>
    </w:rPr>
  </w:style>
  <w:style w:type="character" w:customStyle="1" w:styleId="pjChar">
    <w:name w:val="p.j. Char"/>
    <w:rsid w:val="00D44958"/>
    <w:rPr>
      <w:rFonts w:ascii="Times New Roman" w:hAnsi="Times New Roman" w:cs="Times New Roman"/>
      <w:sz w:val="24"/>
      <w:lang w:val="da-DK"/>
    </w:rPr>
  </w:style>
  <w:style w:type="character" w:customStyle="1" w:styleId="HeaderCouncilChar">
    <w:name w:val="Header Council Char"/>
    <w:rsid w:val="00D44958"/>
    <w:rPr>
      <w:rFonts w:ascii="Times New Roman" w:hAnsi="Times New Roman" w:cs="Times New Roman"/>
      <w:sz w:val="2"/>
      <w:lang w:val="da-DK"/>
    </w:rPr>
  </w:style>
  <w:style w:type="character" w:customStyle="1" w:styleId="FooterCouncilChar">
    <w:name w:val="Footer Council Char"/>
    <w:rsid w:val="00D44958"/>
    <w:rPr>
      <w:rFonts w:ascii="Times New Roman" w:hAnsi="Times New Roman" w:cs="Times New Roman"/>
      <w:sz w:val="2"/>
      <w:lang w:val="da-DK"/>
    </w:rPr>
  </w:style>
  <w:style w:type="paragraph" w:customStyle="1" w:styleId="DeltaViewTableHeading">
    <w:name w:val="DeltaView Table Heading"/>
    <w:basedOn w:val="Normal"/>
    <w:uiPriority w:val="99"/>
    <w:rsid w:val="00D44958"/>
    <w:pPr>
      <w:autoSpaceDE w:val="0"/>
      <w:autoSpaceDN w:val="0"/>
      <w:adjustRightInd w:val="0"/>
      <w:spacing w:before="0" w:line="240" w:lineRule="auto"/>
    </w:pPr>
    <w:rPr>
      <w:rFonts w:ascii="Arial" w:eastAsia="Times New Roman" w:hAnsi="Arial"/>
      <w:b/>
      <w:szCs w:val="24"/>
      <w:lang w:eastAsia="en-GB"/>
    </w:rPr>
  </w:style>
  <w:style w:type="paragraph" w:customStyle="1" w:styleId="DeltaViewTableBody">
    <w:name w:val="DeltaView Table Body"/>
    <w:basedOn w:val="Normal"/>
    <w:uiPriority w:val="99"/>
    <w:rsid w:val="00D44958"/>
    <w:pPr>
      <w:autoSpaceDE w:val="0"/>
      <w:autoSpaceDN w:val="0"/>
      <w:adjustRightInd w:val="0"/>
      <w:spacing w:before="0" w:after="0" w:line="240" w:lineRule="auto"/>
    </w:pPr>
    <w:rPr>
      <w:rFonts w:ascii="Arial" w:eastAsia="Times New Roman" w:hAnsi="Arial"/>
      <w:szCs w:val="24"/>
      <w:lang w:eastAsia="en-GB"/>
    </w:rPr>
  </w:style>
  <w:style w:type="paragraph" w:customStyle="1" w:styleId="DeltaViewAnnounce">
    <w:name w:val="DeltaView Announce"/>
    <w:uiPriority w:val="99"/>
    <w:rsid w:val="00D44958"/>
    <w:pPr>
      <w:autoSpaceDE w:val="0"/>
      <w:autoSpaceDN w:val="0"/>
      <w:adjustRightInd w:val="0"/>
      <w:spacing w:before="100" w:beforeAutospacing="1" w:after="100" w:afterAutospacing="1" w:line="240" w:lineRule="auto"/>
    </w:pPr>
    <w:rPr>
      <w:rFonts w:ascii="Arial" w:eastAsia="Times New Roman" w:hAnsi="Arial" w:cs="Times New Roman"/>
      <w:sz w:val="24"/>
      <w:szCs w:val="24"/>
      <w:lang w:val="da-DK" w:eastAsia="en-GB"/>
    </w:rPr>
  </w:style>
  <w:style w:type="paragraph" w:customStyle="1" w:styleId="BodyText1">
    <w:name w:val="Body Text1"/>
    <w:basedOn w:val="Normal"/>
    <w:next w:val="FootnoteText"/>
    <w:uiPriority w:val="99"/>
    <w:rsid w:val="00D44958"/>
    <w:pPr>
      <w:autoSpaceDE w:val="0"/>
      <w:autoSpaceDN w:val="0"/>
      <w:adjustRightInd w:val="0"/>
      <w:spacing w:before="0" w:after="0" w:line="240" w:lineRule="auto"/>
    </w:pPr>
    <w:rPr>
      <w:rFonts w:eastAsia="Times New Roman"/>
      <w:sz w:val="18"/>
      <w:szCs w:val="24"/>
      <w:lang w:eastAsia="en-GB"/>
    </w:rPr>
  </w:style>
  <w:style w:type="character" w:customStyle="1" w:styleId="BodyTextChar">
    <w:name w:val="Body Text Char"/>
    <w:link w:val="BodyText"/>
    <w:uiPriority w:val="99"/>
    <w:rsid w:val="00D44958"/>
    <w:rPr>
      <w:sz w:val="18"/>
      <w:szCs w:val="24"/>
    </w:rPr>
  </w:style>
  <w:style w:type="character" w:customStyle="1" w:styleId="DeltaViewInsertion">
    <w:name w:val="DeltaView Insertion"/>
    <w:uiPriority w:val="99"/>
    <w:rsid w:val="00D44958"/>
    <w:rPr>
      <w:b/>
      <w:i/>
      <w:color w:val="191919"/>
    </w:rPr>
  </w:style>
  <w:style w:type="character" w:customStyle="1" w:styleId="DeltaViewDeletion">
    <w:name w:val="DeltaView Deletion"/>
    <w:uiPriority w:val="99"/>
    <w:rsid w:val="00D44958"/>
    <w:rPr>
      <w:strike/>
      <w:color w:val="000000"/>
    </w:rPr>
  </w:style>
  <w:style w:type="character" w:customStyle="1" w:styleId="DeltaViewMoveSource">
    <w:name w:val="DeltaView Move Source"/>
    <w:uiPriority w:val="99"/>
    <w:rsid w:val="00D44958"/>
    <w:rPr>
      <w:strike/>
      <w:color w:val="000000"/>
    </w:rPr>
  </w:style>
  <w:style w:type="character" w:customStyle="1" w:styleId="DeltaViewMoveDestination">
    <w:name w:val="DeltaView Move Destination"/>
    <w:uiPriority w:val="99"/>
    <w:rsid w:val="00D44958"/>
    <w:rPr>
      <w:color w:val="191919"/>
      <w:u w:val="double"/>
    </w:rPr>
  </w:style>
  <w:style w:type="character" w:customStyle="1" w:styleId="DeltaViewChangeNumber">
    <w:name w:val="DeltaView Change Number"/>
    <w:uiPriority w:val="99"/>
    <w:rsid w:val="00D44958"/>
    <w:rPr>
      <w:color w:val="000000"/>
      <w:vertAlign w:val="superscript"/>
    </w:rPr>
  </w:style>
  <w:style w:type="character" w:customStyle="1" w:styleId="DeltaViewDelimiter">
    <w:name w:val="DeltaView Delimiter"/>
    <w:uiPriority w:val="99"/>
    <w:rsid w:val="00D44958"/>
  </w:style>
  <w:style w:type="paragraph" w:customStyle="1" w:styleId="DocumentMap1">
    <w:name w:val="Document Map1"/>
    <w:basedOn w:val="Normal"/>
    <w:next w:val="HeaderCouncil"/>
    <w:uiPriority w:val="99"/>
    <w:rsid w:val="00D44958"/>
    <w:pPr>
      <w:shd w:val="clear" w:color="auto" w:fill="000080"/>
      <w:autoSpaceDE w:val="0"/>
      <w:autoSpaceDN w:val="0"/>
      <w:adjustRightInd w:val="0"/>
      <w:spacing w:before="0" w:after="0" w:line="240" w:lineRule="auto"/>
    </w:pPr>
    <w:rPr>
      <w:rFonts w:ascii="Tahoma" w:eastAsia="Times New Roman" w:hAnsi="Tahoma"/>
      <w:szCs w:val="24"/>
      <w:lang w:eastAsia="en-GB"/>
    </w:rPr>
  </w:style>
  <w:style w:type="character" w:customStyle="1" w:styleId="DocumentMapChar">
    <w:name w:val="Document Map Char"/>
    <w:link w:val="DocumentMap"/>
    <w:uiPriority w:val="99"/>
    <w:rsid w:val="00D44958"/>
    <w:rPr>
      <w:rFonts w:ascii="Tahoma" w:hAnsi="Tahoma"/>
      <w:sz w:val="24"/>
      <w:szCs w:val="24"/>
    </w:rPr>
  </w:style>
  <w:style w:type="character" w:customStyle="1" w:styleId="DeltaViewFormatChange">
    <w:name w:val="DeltaView Format Change"/>
    <w:uiPriority w:val="99"/>
    <w:rsid w:val="00D44958"/>
    <w:rPr>
      <w:color w:val="000000"/>
    </w:rPr>
  </w:style>
  <w:style w:type="character" w:customStyle="1" w:styleId="DeltaViewMovedDeletion">
    <w:name w:val="DeltaView Moved Deletion"/>
    <w:uiPriority w:val="99"/>
    <w:rsid w:val="00D44958"/>
    <w:rPr>
      <w:strike/>
      <w:color w:val="C08080"/>
    </w:rPr>
  </w:style>
  <w:style w:type="character" w:customStyle="1" w:styleId="DeltaViewComment">
    <w:name w:val="DeltaView Comment"/>
    <w:uiPriority w:val="99"/>
    <w:rsid w:val="00D44958"/>
    <w:rPr>
      <w:color w:val="000000"/>
    </w:rPr>
  </w:style>
  <w:style w:type="character" w:customStyle="1" w:styleId="DeltaViewStyleChangeText">
    <w:name w:val="DeltaView Style Change Text"/>
    <w:uiPriority w:val="99"/>
    <w:rsid w:val="00D44958"/>
    <w:rPr>
      <w:color w:val="000000"/>
      <w:u w:val="double"/>
    </w:rPr>
  </w:style>
  <w:style w:type="character" w:customStyle="1" w:styleId="DeltaViewStyleChangeLabel">
    <w:name w:val="DeltaView Style Change Label"/>
    <w:uiPriority w:val="99"/>
    <w:rsid w:val="00D44958"/>
    <w:rPr>
      <w:color w:val="000000"/>
    </w:rPr>
  </w:style>
  <w:style w:type="character" w:customStyle="1" w:styleId="DeltaViewInsertedComment">
    <w:name w:val="DeltaView Inserted Comment"/>
    <w:uiPriority w:val="99"/>
    <w:rsid w:val="00D44958"/>
    <w:rPr>
      <w:color w:val="0000FF"/>
      <w:u w:val="double"/>
    </w:rPr>
  </w:style>
  <w:style w:type="character" w:customStyle="1" w:styleId="DeltaViewDeletedComment">
    <w:name w:val="DeltaView Deleted Comment"/>
    <w:uiPriority w:val="99"/>
    <w:rsid w:val="00D44958"/>
    <w:rPr>
      <w:strike/>
      <w:color w:val="FF0000"/>
    </w:rPr>
  </w:style>
  <w:style w:type="character" w:styleId="LineNumber">
    <w:name w:val="line number"/>
    <w:uiPriority w:val="99"/>
    <w:unhideWhenUsed/>
    <w:rsid w:val="00D44958"/>
  </w:style>
  <w:style w:type="paragraph" w:styleId="ListBullet">
    <w:name w:val="List Bullet"/>
    <w:basedOn w:val="Normal"/>
    <w:rsid w:val="00D44958"/>
    <w:pPr>
      <w:widowControl w:val="0"/>
      <w:numPr>
        <w:numId w:val="1"/>
      </w:numPr>
      <w:spacing w:before="0" w:after="0" w:line="240" w:lineRule="auto"/>
      <w:contextualSpacing/>
    </w:pPr>
    <w:rPr>
      <w:rFonts w:eastAsia="Times New Roman"/>
      <w:szCs w:val="20"/>
      <w:lang w:eastAsia="en-GB"/>
    </w:rPr>
  </w:style>
  <w:style w:type="paragraph" w:styleId="ListBullet2">
    <w:name w:val="List Bullet 2"/>
    <w:basedOn w:val="Normal"/>
    <w:rsid w:val="00D44958"/>
    <w:pPr>
      <w:widowControl w:val="0"/>
      <w:numPr>
        <w:numId w:val="2"/>
      </w:numPr>
      <w:spacing w:before="0" w:after="0" w:line="240" w:lineRule="auto"/>
      <w:contextualSpacing/>
    </w:pPr>
    <w:rPr>
      <w:rFonts w:eastAsia="Times New Roman"/>
      <w:szCs w:val="20"/>
      <w:lang w:eastAsia="en-GB"/>
    </w:rPr>
  </w:style>
  <w:style w:type="paragraph" w:styleId="ListBullet3">
    <w:name w:val="List Bullet 3"/>
    <w:basedOn w:val="Normal"/>
    <w:rsid w:val="00D44958"/>
    <w:pPr>
      <w:widowControl w:val="0"/>
      <w:numPr>
        <w:numId w:val="3"/>
      </w:numPr>
      <w:spacing w:before="0" w:after="0" w:line="240" w:lineRule="auto"/>
      <w:contextualSpacing/>
    </w:pPr>
    <w:rPr>
      <w:rFonts w:eastAsia="Times New Roman"/>
      <w:szCs w:val="20"/>
      <w:lang w:eastAsia="en-GB"/>
    </w:rPr>
  </w:style>
  <w:style w:type="paragraph" w:styleId="ListNumber">
    <w:name w:val="List Number"/>
    <w:basedOn w:val="Normal"/>
    <w:rsid w:val="00D44958"/>
    <w:pPr>
      <w:widowControl w:val="0"/>
      <w:numPr>
        <w:numId w:val="4"/>
      </w:numPr>
      <w:spacing w:before="0" w:after="0" w:line="240" w:lineRule="auto"/>
      <w:contextualSpacing/>
    </w:pPr>
    <w:rPr>
      <w:rFonts w:eastAsia="Times New Roman"/>
      <w:szCs w:val="20"/>
      <w:lang w:eastAsia="en-GB"/>
    </w:rPr>
  </w:style>
  <w:style w:type="paragraph" w:styleId="ListNumber2">
    <w:name w:val="List Number 2"/>
    <w:basedOn w:val="Normal"/>
    <w:rsid w:val="00D44958"/>
    <w:pPr>
      <w:widowControl w:val="0"/>
      <w:numPr>
        <w:numId w:val="5"/>
      </w:numPr>
      <w:spacing w:before="0" w:after="0" w:line="240" w:lineRule="auto"/>
      <w:contextualSpacing/>
    </w:pPr>
    <w:rPr>
      <w:rFonts w:eastAsia="Times New Roman"/>
      <w:szCs w:val="20"/>
      <w:lang w:eastAsia="en-GB"/>
    </w:rPr>
  </w:style>
  <w:style w:type="paragraph" w:styleId="ListNumber4">
    <w:name w:val="List Number 4"/>
    <w:basedOn w:val="Normal"/>
    <w:rsid w:val="00D44958"/>
    <w:pPr>
      <w:widowControl w:val="0"/>
      <w:numPr>
        <w:numId w:val="6"/>
      </w:numPr>
      <w:spacing w:before="0" w:after="0" w:line="240" w:lineRule="auto"/>
      <w:contextualSpacing/>
    </w:pPr>
    <w:rPr>
      <w:rFonts w:eastAsia="Times New Roman"/>
      <w:szCs w:val="20"/>
      <w:lang w:eastAsia="en-GB"/>
    </w:rPr>
  </w:style>
  <w:style w:type="paragraph" w:styleId="BodyText">
    <w:name w:val="Body Text"/>
    <w:basedOn w:val="Normal"/>
    <w:link w:val="BodyTextChar"/>
    <w:uiPriority w:val="99"/>
    <w:rsid w:val="00D44958"/>
    <w:pPr>
      <w:widowControl w:val="0"/>
      <w:spacing w:before="0" w:line="240" w:lineRule="auto"/>
    </w:pPr>
    <w:rPr>
      <w:rFonts w:asciiTheme="minorHAnsi" w:hAnsiTheme="minorHAnsi" w:cstheme="minorBidi"/>
      <w:sz w:val="18"/>
      <w:szCs w:val="24"/>
      <w:lang w:val="en-US"/>
    </w:rPr>
  </w:style>
  <w:style w:type="character" w:customStyle="1" w:styleId="BodyTextChar1">
    <w:name w:val="Body Text Char1"/>
    <w:basedOn w:val="DefaultParagraphFont"/>
    <w:rsid w:val="00D44958"/>
    <w:rPr>
      <w:rFonts w:ascii="Times New Roman" w:hAnsi="Times New Roman" w:cs="Times New Roman"/>
      <w:sz w:val="24"/>
      <w:lang w:val="da-DK"/>
    </w:rPr>
  </w:style>
  <w:style w:type="paragraph" w:styleId="DocumentMap">
    <w:name w:val="Document Map"/>
    <w:basedOn w:val="Normal"/>
    <w:link w:val="DocumentMapChar"/>
    <w:uiPriority w:val="99"/>
    <w:rsid w:val="00D44958"/>
    <w:pPr>
      <w:widowControl w:val="0"/>
      <w:spacing w:before="0" w:after="0" w:line="240" w:lineRule="auto"/>
    </w:pPr>
    <w:rPr>
      <w:rFonts w:ascii="Tahoma" w:hAnsi="Tahoma" w:cstheme="minorBidi"/>
      <w:szCs w:val="24"/>
      <w:lang w:val="en-US"/>
    </w:rPr>
  </w:style>
  <w:style w:type="character" w:customStyle="1" w:styleId="DocumentMapChar1">
    <w:name w:val="Document Map Char1"/>
    <w:basedOn w:val="DefaultParagraphFont"/>
    <w:rsid w:val="00D44958"/>
    <w:rPr>
      <w:rFonts w:ascii="Segoe UI" w:hAnsi="Segoe UI" w:cs="Segoe UI"/>
      <w:sz w:val="16"/>
      <w:szCs w:val="16"/>
      <w:lang w:val="da-DK"/>
    </w:rPr>
  </w:style>
  <w:style w:type="paragraph" w:styleId="ListBullet4">
    <w:name w:val="List Bullet 4"/>
    <w:basedOn w:val="Normal"/>
    <w:uiPriority w:val="99"/>
    <w:semiHidden/>
    <w:unhideWhenUsed/>
    <w:rsid w:val="00F72A30"/>
    <w:pPr>
      <w:numPr>
        <w:numId w:val="26"/>
      </w:numPr>
      <w:contextualSpacing/>
    </w:pPr>
  </w:style>
  <w:style w:type="paragraph" w:styleId="ListNumber3">
    <w:name w:val="List Number 3"/>
    <w:basedOn w:val="Normal"/>
    <w:uiPriority w:val="99"/>
    <w:semiHidden/>
    <w:unhideWhenUsed/>
    <w:rsid w:val="00F72A30"/>
    <w:pPr>
      <w:numPr>
        <w:numId w:val="27"/>
      </w:numPr>
      <w:contextualSpacing/>
    </w:pPr>
  </w:style>
  <w:style w:type="paragraph" w:styleId="Header">
    <w:name w:val="header"/>
    <w:basedOn w:val="Normal"/>
    <w:link w:val="HeaderChar"/>
    <w:uiPriority w:val="99"/>
    <w:unhideWhenUsed/>
    <w:rsid w:val="004D52CA"/>
    <w:pPr>
      <w:tabs>
        <w:tab w:val="right" w:pos="9638"/>
      </w:tabs>
    </w:pPr>
  </w:style>
  <w:style w:type="character" w:customStyle="1" w:styleId="HeaderChar">
    <w:name w:val="Header Char"/>
    <w:basedOn w:val="DefaultParagraphFont"/>
    <w:link w:val="Header"/>
    <w:uiPriority w:val="99"/>
    <w:rsid w:val="004D52CA"/>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4D52CA"/>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4D52CA"/>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unhideWhenUsed/>
    <w:rsid w:val="00ED17F8"/>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ED17F8"/>
    <w:rPr>
      <w:rFonts w:ascii="Times New Roman" w:hAnsi="Times New Roman" w:cs="Times New Roman"/>
      <w:sz w:val="24"/>
      <w:szCs w:val="20"/>
      <w:lang w:val="da-DK"/>
    </w:rPr>
  </w:style>
  <w:style w:type="character" w:customStyle="1" w:styleId="Heading1Char">
    <w:name w:val="Heading 1 Char"/>
    <w:basedOn w:val="DefaultParagraphFont"/>
    <w:link w:val="Heading1"/>
    <w:uiPriority w:val="9"/>
    <w:rsid w:val="004D52CA"/>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sid w:val="004D52CA"/>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sid w:val="004D52CA"/>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sid w:val="004D52CA"/>
    <w:rPr>
      <w:rFonts w:ascii="Times New Roman" w:eastAsiaTheme="majorEastAsia" w:hAnsi="Times New Roman" w:cs="Times New Roman"/>
      <w:bCs/>
      <w:iCs/>
      <w:sz w:val="24"/>
      <w:lang w:val="da-DK"/>
    </w:rPr>
  </w:style>
  <w:style w:type="paragraph" w:styleId="TOCHeading">
    <w:name w:val="TOC Heading"/>
    <w:basedOn w:val="Normal"/>
    <w:next w:val="Normal"/>
    <w:uiPriority w:val="39"/>
    <w:semiHidden/>
    <w:unhideWhenUsed/>
    <w:qFormat/>
    <w:rsid w:val="004D52CA"/>
    <w:pPr>
      <w:spacing w:after="240"/>
      <w:jc w:val="center"/>
    </w:pPr>
    <w:rPr>
      <w:b/>
      <w:sz w:val="28"/>
    </w:rPr>
  </w:style>
  <w:style w:type="paragraph" w:styleId="TOC1">
    <w:name w:val="toc 1"/>
    <w:basedOn w:val="Normal"/>
    <w:next w:val="Normal"/>
    <w:uiPriority w:val="39"/>
    <w:semiHidden/>
    <w:unhideWhenUsed/>
    <w:rsid w:val="004D52CA"/>
    <w:pPr>
      <w:tabs>
        <w:tab w:val="right" w:leader="dot" w:pos="9071"/>
      </w:tabs>
      <w:spacing w:before="60"/>
      <w:ind w:left="850" w:hanging="850"/>
    </w:pPr>
  </w:style>
  <w:style w:type="paragraph" w:styleId="TOC2">
    <w:name w:val="toc 2"/>
    <w:basedOn w:val="Normal"/>
    <w:next w:val="Normal"/>
    <w:uiPriority w:val="39"/>
    <w:semiHidden/>
    <w:unhideWhenUsed/>
    <w:rsid w:val="004D52CA"/>
    <w:pPr>
      <w:tabs>
        <w:tab w:val="right" w:leader="dot" w:pos="9071"/>
      </w:tabs>
      <w:spacing w:before="60"/>
      <w:ind w:left="850" w:hanging="850"/>
    </w:pPr>
  </w:style>
  <w:style w:type="paragraph" w:styleId="TOC3">
    <w:name w:val="toc 3"/>
    <w:basedOn w:val="Normal"/>
    <w:next w:val="Normal"/>
    <w:uiPriority w:val="39"/>
    <w:semiHidden/>
    <w:unhideWhenUsed/>
    <w:rsid w:val="004D52CA"/>
    <w:pPr>
      <w:tabs>
        <w:tab w:val="right" w:leader="dot" w:pos="9071"/>
      </w:tabs>
      <w:spacing w:before="60"/>
      <w:ind w:left="850" w:hanging="850"/>
    </w:pPr>
  </w:style>
  <w:style w:type="paragraph" w:styleId="TOC4">
    <w:name w:val="toc 4"/>
    <w:basedOn w:val="Normal"/>
    <w:next w:val="Normal"/>
    <w:uiPriority w:val="39"/>
    <w:semiHidden/>
    <w:unhideWhenUsed/>
    <w:rsid w:val="004D52CA"/>
    <w:pPr>
      <w:tabs>
        <w:tab w:val="right" w:leader="dot" w:pos="9071"/>
      </w:tabs>
      <w:spacing w:before="60"/>
      <w:ind w:left="850" w:hanging="850"/>
    </w:pPr>
  </w:style>
  <w:style w:type="paragraph" w:styleId="TOC5">
    <w:name w:val="toc 5"/>
    <w:basedOn w:val="Normal"/>
    <w:next w:val="Normal"/>
    <w:uiPriority w:val="39"/>
    <w:semiHidden/>
    <w:unhideWhenUsed/>
    <w:rsid w:val="004D52CA"/>
    <w:pPr>
      <w:tabs>
        <w:tab w:val="right" w:leader="dot" w:pos="9071"/>
      </w:tabs>
      <w:spacing w:before="300"/>
    </w:pPr>
  </w:style>
  <w:style w:type="paragraph" w:styleId="TOC6">
    <w:name w:val="toc 6"/>
    <w:basedOn w:val="Normal"/>
    <w:next w:val="Normal"/>
    <w:uiPriority w:val="39"/>
    <w:semiHidden/>
    <w:unhideWhenUsed/>
    <w:rsid w:val="004D52CA"/>
    <w:pPr>
      <w:tabs>
        <w:tab w:val="right" w:leader="dot" w:pos="9071"/>
      </w:tabs>
      <w:spacing w:before="240"/>
    </w:pPr>
  </w:style>
  <w:style w:type="paragraph" w:styleId="TOC7">
    <w:name w:val="toc 7"/>
    <w:basedOn w:val="Normal"/>
    <w:next w:val="Normal"/>
    <w:uiPriority w:val="39"/>
    <w:semiHidden/>
    <w:unhideWhenUsed/>
    <w:rsid w:val="004D52CA"/>
    <w:pPr>
      <w:tabs>
        <w:tab w:val="right" w:leader="dot" w:pos="9071"/>
      </w:tabs>
      <w:spacing w:before="180"/>
    </w:pPr>
  </w:style>
  <w:style w:type="paragraph" w:styleId="TOC8">
    <w:name w:val="toc 8"/>
    <w:basedOn w:val="Normal"/>
    <w:next w:val="Normal"/>
    <w:uiPriority w:val="39"/>
    <w:semiHidden/>
    <w:unhideWhenUsed/>
    <w:rsid w:val="004D52CA"/>
    <w:pPr>
      <w:tabs>
        <w:tab w:val="right" w:leader="dot" w:pos="9071"/>
      </w:tabs>
    </w:pPr>
  </w:style>
  <w:style w:type="paragraph" w:styleId="TOC9">
    <w:name w:val="toc 9"/>
    <w:basedOn w:val="Normal"/>
    <w:next w:val="Normal"/>
    <w:uiPriority w:val="39"/>
    <w:semiHidden/>
    <w:unhideWhenUsed/>
    <w:rsid w:val="004D52CA"/>
    <w:pPr>
      <w:tabs>
        <w:tab w:val="right" w:leader="dot" w:pos="9071"/>
      </w:tabs>
    </w:pPr>
  </w:style>
  <w:style w:type="paragraph" w:customStyle="1" w:styleId="HeaderLandscape">
    <w:name w:val="HeaderLandscape"/>
    <w:basedOn w:val="Normal"/>
    <w:rsid w:val="004D52CA"/>
    <w:pPr>
      <w:tabs>
        <w:tab w:val="right" w:pos="14570"/>
      </w:tabs>
    </w:pPr>
  </w:style>
  <w:style w:type="paragraph" w:customStyle="1" w:styleId="FooterLandscape">
    <w:name w:val="FooterLandscape"/>
    <w:basedOn w:val="Normal"/>
    <w:rsid w:val="004D52CA"/>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ED17F8"/>
    <w:rPr>
      <w:b/>
      <w:bdr w:val="none" w:sz="0" w:space="0" w:color="auto"/>
      <w:shd w:val="clear" w:color="auto" w:fill="auto"/>
      <w:vertAlign w:val="superscript"/>
    </w:rPr>
  </w:style>
  <w:style w:type="paragraph" w:customStyle="1" w:styleId="HeaderCouncil">
    <w:name w:val="Header Council"/>
    <w:basedOn w:val="Normal"/>
    <w:rsid w:val="004D52CA"/>
    <w:pPr>
      <w:spacing w:before="0" w:after="0" w:line="240" w:lineRule="auto"/>
    </w:pPr>
    <w:rPr>
      <w:sz w:val="2"/>
    </w:rPr>
  </w:style>
  <w:style w:type="paragraph" w:customStyle="1" w:styleId="FooterCouncil">
    <w:name w:val="Footer Council"/>
    <w:basedOn w:val="Normal"/>
    <w:rsid w:val="004D52CA"/>
    <w:pPr>
      <w:spacing w:before="0" w:after="0" w:line="240" w:lineRule="auto"/>
    </w:pPr>
    <w:rPr>
      <w:sz w:val="2"/>
    </w:rPr>
  </w:style>
  <w:style w:type="paragraph" w:customStyle="1" w:styleId="TechnicalBlock">
    <w:name w:val="Technical Block"/>
    <w:basedOn w:val="Normal"/>
    <w:next w:val="Normal"/>
    <w:rsid w:val="004D52CA"/>
    <w:pPr>
      <w:spacing w:before="0" w:after="240" w:line="240" w:lineRule="auto"/>
      <w:jc w:val="center"/>
    </w:pPr>
  </w:style>
  <w:style w:type="character" w:customStyle="1" w:styleId="Marker">
    <w:name w:val="Marker"/>
    <w:basedOn w:val="DefaultParagraphFont"/>
    <w:rsid w:val="004D52CA"/>
    <w:rPr>
      <w:color w:val="0000FF"/>
      <w:bdr w:val="none" w:sz="0" w:space="0" w:color="auto"/>
      <w:shd w:val="clear" w:color="auto" w:fill="auto"/>
    </w:rPr>
  </w:style>
  <w:style w:type="character" w:customStyle="1" w:styleId="Marker1">
    <w:name w:val="Marker1"/>
    <w:basedOn w:val="DefaultParagraphFont"/>
    <w:rsid w:val="004D52CA"/>
    <w:rPr>
      <w:color w:val="008000"/>
      <w:bdr w:val="none" w:sz="0" w:space="0" w:color="auto"/>
      <w:shd w:val="clear" w:color="auto" w:fill="auto"/>
    </w:rPr>
  </w:style>
  <w:style w:type="paragraph" w:customStyle="1" w:styleId="Text1">
    <w:name w:val="Text 1"/>
    <w:basedOn w:val="Normal"/>
    <w:rsid w:val="004D52CA"/>
    <w:pPr>
      <w:ind w:left="850"/>
    </w:pPr>
  </w:style>
  <w:style w:type="paragraph" w:customStyle="1" w:styleId="Text2">
    <w:name w:val="Text 2"/>
    <w:basedOn w:val="Normal"/>
    <w:rsid w:val="004D52CA"/>
    <w:pPr>
      <w:ind w:left="1417"/>
    </w:pPr>
  </w:style>
  <w:style w:type="paragraph" w:customStyle="1" w:styleId="Text3">
    <w:name w:val="Text 3"/>
    <w:basedOn w:val="Normal"/>
    <w:rsid w:val="004D52CA"/>
    <w:pPr>
      <w:ind w:left="1984"/>
    </w:pPr>
  </w:style>
  <w:style w:type="paragraph" w:customStyle="1" w:styleId="Text4">
    <w:name w:val="Text 4"/>
    <w:basedOn w:val="Normal"/>
    <w:rsid w:val="004D52CA"/>
    <w:pPr>
      <w:ind w:left="2551"/>
    </w:pPr>
  </w:style>
  <w:style w:type="paragraph" w:customStyle="1" w:styleId="NormalCentered">
    <w:name w:val="Normal Centered"/>
    <w:basedOn w:val="Normal"/>
    <w:rsid w:val="004D52CA"/>
    <w:pPr>
      <w:jc w:val="center"/>
    </w:pPr>
  </w:style>
  <w:style w:type="paragraph" w:customStyle="1" w:styleId="NormalLeft">
    <w:name w:val="Normal Left"/>
    <w:basedOn w:val="Normal"/>
    <w:rsid w:val="004D52CA"/>
  </w:style>
  <w:style w:type="paragraph" w:customStyle="1" w:styleId="NormalRight">
    <w:name w:val="Normal Right"/>
    <w:basedOn w:val="Normal"/>
    <w:rsid w:val="004D52CA"/>
    <w:pPr>
      <w:jc w:val="right"/>
    </w:pPr>
  </w:style>
  <w:style w:type="paragraph" w:customStyle="1" w:styleId="QuotedText">
    <w:name w:val="Quoted Text"/>
    <w:basedOn w:val="Normal"/>
    <w:rsid w:val="004D52CA"/>
    <w:pPr>
      <w:ind w:left="1417"/>
    </w:pPr>
  </w:style>
  <w:style w:type="paragraph" w:customStyle="1" w:styleId="Point0">
    <w:name w:val="Point 0"/>
    <w:basedOn w:val="Normal"/>
    <w:rsid w:val="004D52CA"/>
    <w:pPr>
      <w:ind w:left="850" w:hanging="850"/>
    </w:pPr>
  </w:style>
  <w:style w:type="paragraph" w:customStyle="1" w:styleId="Point1">
    <w:name w:val="Point 1"/>
    <w:basedOn w:val="Normal"/>
    <w:rsid w:val="004D52CA"/>
    <w:pPr>
      <w:ind w:left="1417" w:hanging="567"/>
    </w:pPr>
  </w:style>
  <w:style w:type="paragraph" w:customStyle="1" w:styleId="Point2">
    <w:name w:val="Point 2"/>
    <w:basedOn w:val="Normal"/>
    <w:rsid w:val="004D52CA"/>
    <w:pPr>
      <w:ind w:left="1984" w:hanging="567"/>
    </w:pPr>
  </w:style>
  <w:style w:type="paragraph" w:customStyle="1" w:styleId="Point3">
    <w:name w:val="Point 3"/>
    <w:basedOn w:val="Normal"/>
    <w:rsid w:val="004D52CA"/>
    <w:pPr>
      <w:ind w:left="2551" w:hanging="567"/>
    </w:pPr>
  </w:style>
  <w:style w:type="paragraph" w:customStyle="1" w:styleId="Point4">
    <w:name w:val="Point 4"/>
    <w:basedOn w:val="Normal"/>
    <w:rsid w:val="004D52CA"/>
    <w:pPr>
      <w:ind w:left="3118" w:hanging="567"/>
    </w:pPr>
  </w:style>
  <w:style w:type="paragraph" w:customStyle="1" w:styleId="PointDouble0">
    <w:name w:val="PointDouble 0"/>
    <w:basedOn w:val="Normal"/>
    <w:rsid w:val="004D52CA"/>
    <w:pPr>
      <w:tabs>
        <w:tab w:val="left" w:pos="850"/>
      </w:tabs>
      <w:ind w:left="1417" w:hanging="1417"/>
    </w:pPr>
  </w:style>
  <w:style w:type="paragraph" w:customStyle="1" w:styleId="PointDouble1">
    <w:name w:val="PointDouble 1"/>
    <w:basedOn w:val="Normal"/>
    <w:rsid w:val="004D52CA"/>
    <w:pPr>
      <w:tabs>
        <w:tab w:val="left" w:pos="1417"/>
      </w:tabs>
      <w:ind w:left="1984" w:hanging="1134"/>
    </w:pPr>
  </w:style>
  <w:style w:type="paragraph" w:customStyle="1" w:styleId="PointDouble2">
    <w:name w:val="PointDouble 2"/>
    <w:basedOn w:val="Normal"/>
    <w:rsid w:val="004D52CA"/>
    <w:pPr>
      <w:tabs>
        <w:tab w:val="left" w:pos="1984"/>
      </w:tabs>
      <w:ind w:left="2551" w:hanging="1134"/>
    </w:pPr>
  </w:style>
  <w:style w:type="paragraph" w:customStyle="1" w:styleId="PointDouble3">
    <w:name w:val="PointDouble 3"/>
    <w:basedOn w:val="Normal"/>
    <w:rsid w:val="004D52CA"/>
    <w:pPr>
      <w:tabs>
        <w:tab w:val="left" w:pos="2551"/>
      </w:tabs>
      <w:ind w:left="3118" w:hanging="1134"/>
    </w:pPr>
  </w:style>
  <w:style w:type="paragraph" w:customStyle="1" w:styleId="PointDouble4">
    <w:name w:val="PointDouble 4"/>
    <w:basedOn w:val="Normal"/>
    <w:rsid w:val="004D52CA"/>
    <w:pPr>
      <w:tabs>
        <w:tab w:val="left" w:pos="3118"/>
      </w:tabs>
      <w:ind w:left="3685" w:hanging="1134"/>
    </w:pPr>
  </w:style>
  <w:style w:type="paragraph" w:customStyle="1" w:styleId="PointTriple0">
    <w:name w:val="PointTriple 0"/>
    <w:basedOn w:val="Normal"/>
    <w:rsid w:val="004D52CA"/>
    <w:pPr>
      <w:tabs>
        <w:tab w:val="left" w:pos="850"/>
        <w:tab w:val="left" w:pos="1417"/>
      </w:tabs>
      <w:ind w:left="1984" w:hanging="1984"/>
    </w:pPr>
  </w:style>
  <w:style w:type="paragraph" w:customStyle="1" w:styleId="PointTriple1">
    <w:name w:val="PointTriple 1"/>
    <w:basedOn w:val="Normal"/>
    <w:rsid w:val="004D52CA"/>
    <w:pPr>
      <w:tabs>
        <w:tab w:val="left" w:pos="1417"/>
        <w:tab w:val="left" w:pos="1984"/>
      </w:tabs>
      <w:ind w:left="2551" w:hanging="1701"/>
    </w:pPr>
  </w:style>
  <w:style w:type="paragraph" w:customStyle="1" w:styleId="PointTriple2">
    <w:name w:val="PointTriple 2"/>
    <w:basedOn w:val="Normal"/>
    <w:rsid w:val="004D52CA"/>
    <w:pPr>
      <w:tabs>
        <w:tab w:val="left" w:pos="1984"/>
        <w:tab w:val="left" w:pos="2551"/>
      </w:tabs>
      <w:ind w:left="3118" w:hanging="1701"/>
    </w:pPr>
  </w:style>
  <w:style w:type="paragraph" w:customStyle="1" w:styleId="PointTriple3">
    <w:name w:val="PointTriple 3"/>
    <w:basedOn w:val="Normal"/>
    <w:rsid w:val="004D52CA"/>
    <w:pPr>
      <w:tabs>
        <w:tab w:val="left" w:pos="2551"/>
        <w:tab w:val="left" w:pos="3118"/>
      </w:tabs>
      <w:ind w:left="3685" w:hanging="1701"/>
    </w:pPr>
  </w:style>
  <w:style w:type="paragraph" w:customStyle="1" w:styleId="PointTriple4">
    <w:name w:val="PointTriple 4"/>
    <w:basedOn w:val="Normal"/>
    <w:rsid w:val="004D52CA"/>
    <w:pPr>
      <w:tabs>
        <w:tab w:val="left" w:pos="3118"/>
        <w:tab w:val="left" w:pos="3685"/>
      </w:tabs>
      <w:ind w:left="4252" w:hanging="1701"/>
    </w:pPr>
  </w:style>
  <w:style w:type="paragraph" w:customStyle="1" w:styleId="Tiret0">
    <w:name w:val="Tiret 0"/>
    <w:basedOn w:val="Normal"/>
    <w:rsid w:val="004D52CA"/>
    <w:pPr>
      <w:numPr>
        <w:numId w:val="28"/>
      </w:numPr>
    </w:pPr>
  </w:style>
  <w:style w:type="paragraph" w:customStyle="1" w:styleId="Tiret1">
    <w:name w:val="Tiret 1"/>
    <w:basedOn w:val="Normal"/>
    <w:rsid w:val="004D52CA"/>
    <w:pPr>
      <w:numPr>
        <w:numId w:val="29"/>
      </w:numPr>
    </w:pPr>
  </w:style>
  <w:style w:type="paragraph" w:customStyle="1" w:styleId="Tiret2">
    <w:name w:val="Tiret 2"/>
    <w:basedOn w:val="Normal"/>
    <w:rsid w:val="004D52CA"/>
    <w:pPr>
      <w:numPr>
        <w:numId w:val="30"/>
      </w:numPr>
    </w:pPr>
  </w:style>
  <w:style w:type="paragraph" w:customStyle="1" w:styleId="Tiret3">
    <w:name w:val="Tiret 3"/>
    <w:basedOn w:val="Normal"/>
    <w:rsid w:val="004D52CA"/>
    <w:pPr>
      <w:numPr>
        <w:numId w:val="31"/>
      </w:numPr>
    </w:pPr>
  </w:style>
  <w:style w:type="paragraph" w:customStyle="1" w:styleId="Tiret4">
    <w:name w:val="Tiret 4"/>
    <w:basedOn w:val="Normal"/>
    <w:rsid w:val="004D52CA"/>
    <w:pPr>
      <w:numPr>
        <w:numId w:val="32"/>
      </w:numPr>
    </w:pPr>
  </w:style>
  <w:style w:type="paragraph" w:customStyle="1" w:styleId="NumPar1">
    <w:name w:val="NumPar 1"/>
    <w:basedOn w:val="Normal"/>
    <w:next w:val="Text1"/>
    <w:rsid w:val="004D52CA"/>
    <w:pPr>
      <w:numPr>
        <w:numId w:val="33"/>
      </w:numPr>
    </w:pPr>
  </w:style>
  <w:style w:type="paragraph" w:customStyle="1" w:styleId="NumPar2">
    <w:name w:val="NumPar 2"/>
    <w:basedOn w:val="Normal"/>
    <w:next w:val="Text1"/>
    <w:rsid w:val="004D52CA"/>
    <w:pPr>
      <w:numPr>
        <w:ilvl w:val="1"/>
        <w:numId w:val="33"/>
      </w:numPr>
    </w:pPr>
  </w:style>
  <w:style w:type="paragraph" w:customStyle="1" w:styleId="NumPar3">
    <w:name w:val="NumPar 3"/>
    <w:basedOn w:val="Normal"/>
    <w:next w:val="Text1"/>
    <w:rsid w:val="004D52CA"/>
    <w:pPr>
      <w:numPr>
        <w:ilvl w:val="2"/>
        <w:numId w:val="33"/>
      </w:numPr>
    </w:pPr>
  </w:style>
  <w:style w:type="paragraph" w:customStyle="1" w:styleId="NumPar4">
    <w:name w:val="NumPar 4"/>
    <w:basedOn w:val="Normal"/>
    <w:next w:val="Text1"/>
    <w:rsid w:val="004D52CA"/>
    <w:pPr>
      <w:numPr>
        <w:ilvl w:val="3"/>
        <w:numId w:val="33"/>
      </w:numPr>
    </w:pPr>
  </w:style>
  <w:style w:type="paragraph" w:customStyle="1" w:styleId="ManualNumPar1">
    <w:name w:val="Manual NumPar 1"/>
    <w:basedOn w:val="Normal"/>
    <w:next w:val="Text1"/>
    <w:rsid w:val="004D52CA"/>
    <w:pPr>
      <w:ind w:left="850" w:hanging="850"/>
    </w:pPr>
  </w:style>
  <w:style w:type="paragraph" w:customStyle="1" w:styleId="ManualNumPar2">
    <w:name w:val="Manual NumPar 2"/>
    <w:basedOn w:val="Normal"/>
    <w:next w:val="Text1"/>
    <w:rsid w:val="004D52CA"/>
    <w:pPr>
      <w:ind w:left="850" w:hanging="850"/>
    </w:pPr>
  </w:style>
  <w:style w:type="paragraph" w:customStyle="1" w:styleId="ManualNumPar3">
    <w:name w:val="Manual NumPar 3"/>
    <w:basedOn w:val="Normal"/>
    <w:next w:val="Text1"/>
    <w:rsid w:val="004D52CA"/>
    <w:pPr>
      <w:ind w:left="850" w:hanging="850"/>
    </w:pPr>
  </w:style>
  <w:style w:type="paragraph" w:customStyle="1" w:styleId="ManualNumPar4">
    <w:name w:val="Manual NumPar 4"/>
    <w:basedOn w:val="Normal"/>
    <w:next w:val="Text1"/>
    <w:rsid w:val="004D52CA"/>
    <w:pPr>
      <w:ind w:left="850" w:hanging="850"/>
    </w:pPr>
  </w:style>
  <w:style w:type="paragraph" w:customStyle="1" w:styleId="QuotedNumPar">
    <w:name w:val="Quoted NumPar"/>
    <w:basedOn w:val="Normal"/>
    <w:rsid w:val="004D52CA"/>
    <w:pPr>
      <w:ind w:left="1417" w:hanging="567"/>
    </w:pPr>
  </w:style>
  <w:style w:type="paragraph" w:customStyle="1" w:styleId="ManualHeading1">
    <w:name w:val="Manual Heading 1"/>
    <w:basedOn w:val="Normal"/>
    <w:next w:val="Text1"/>
    <w:rsid w:val="004D52C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D52CA"/>
    <w:pPr>
      <w:keepNext/>
      <w:tabs>
        <w:tab w:val="left" w:pos="850"/>
      </w:tabs>
      <w:ind w:left="850" w:hanging="850"/>
      <w:outlineLvl w:val="1"/>
    </w:pPr>
    <w:rPr>
      <w:b/>
    </w:rPr>
  </w:style>
  <w:style w:type="paragraph" w:customStyle="1" w:styleId="ManualHeading3">
    <w:name w:val="Manual Heading 3"/>
    <w:basedOn w:val="Normal"/>
    <w:next w:val="Text1"/>
    <w:rsid w:val="004D52CA"/>
    <w:pPr>
      <w:keepNext/>
      <w:tabs>
        <w:tab w:val="left" w:pos="850"/>
      </w:tabs>
      <w:ind w:left="850" w:hanging="850"/>
      <w:outlineLvl w:val="2"/>
    </w:pPr>
    <w:rPr>
      <w:i/>
    </w:rPr>
  </w:style>
  <w:style w:type="paragraph" w:customStyle="1" w:styleId="ManualHeading4">
    <w:name w:val="Manual Heading 4"/>
    <w:basedOn w:val="Normal"/>
    <w:next w:val="Text1"/>
    <w:rsid w:val="004D52CA"/>
    <w:pPr>
      <w:keepNext/>
      <w:tabs>
        <w:tab w:val="left" w:pos="850"/>
      </w:tabs>
      <w:ind w:left="850" w:hanging="850"/>
      <w:outlineLvl w:val="3"/>
    </w:pPr>
  </w:style>
  <w:style w:type="paragraph" w:customStyle="1" w:styleId="ChapterTitle">
    <w:name w:val="ChapterTitle"/>
    <w:basedOn w:val="Normal"/>
    <w:next w:val="Normal"/>
    <w:rsid w:val="004D52CA"/>
    <w:pPr>
      <w:keepNext/>
      <w:spacing w:after="360"/>
      <w:jc w:val="center"/>
    </w:pPr>
    <w:rPr>
      <w:b/>
      <w:sz w:val="32"/>
    </w:rPr>
  </w:style>
  <w:style w:type="paragraph" w:customStyle="1" w:styleId="PartTitle">
    <w:name w:val="PartTitle"/>
    <w:basedOn w:val="Normal"/>
    <w:next w:val="ChapterTitle"/>
    <w:rsid w:val="004D52CA"/>
    <w:pPr>
      <w:keepNext/>
      <w:pageBreakBefore/>
      <w:spacing w:after="360"/>
      <w:jc w:val="center"/>
    </w:pPr>
    <w:rPr>
      <w:b/>
      <w:sz w:val="36"/>
    </w:rPr>
  </w:style>
  <w:style w:type="paragraph" w:customStyle="1" w:styleId="SectionTitle">
    <w:name w:val="SectionTitle"/>
    <w:basedOn w:val="Normal"/>
    <w:next w:val="Heading1"/>
    <w:rsid w:val="004D52CA"/>
    <w:pPr>
      <w:keepNext/>
      <w:spacing w:after="360"/>
      <w:jc w:val="center"/>
    </w:pPr>
    <w:rPr>
      <w:b/>
      <w:smallCaps/>
      <w:sz w:val="28"/>
    </w:rPr>
  </w:style>
  <w:style w:type="paragraph" w:customStyle="1" w:styleId="TableTitle">
    <w:name w:val="Table Title"/>
    <w:basedOn w:val="Normal"/>
    <w:next w:val="Normal"/>
    <w:rsid w:val="004D52CA"/>
    <w:pPr>
      <w:jc w:val="center"/>
    </w:pPr>
    <w:rPr>
      <w:b/>
    </w:rPr>
  </w:style>
  <w:style w:type="paragraph" w:customStyle="1" w:styleId="Point0number">
    <w:name w:val="Point 0 (number)"/>
    <w:basedOn w:val="Normal"/>
    <w:rsid w:val="004D52CA"/>
    <w:pPr>
      <w:numPr>
        <w:numId w:val="35"/>
      </w:numPr>
    </w:pPr>
  </w:style>
  <w:style w:type="paragraph" w:customStyle="1" w:styleId="Point1number">
    <w:name w:val="Point 1 (number)"/>
    <w:basedOn w:val="Normal"/>
    <w:rsid w:val="004D52CA"/>
    <w:pPr>
      <w:numPr>
        <w:ilvl w:val="2"/>
        <w:numId w:val="35"/>
      </w:numPr>
    </w:pPr>
  </w:style>
  <w:style w:type="paragraph" w:customStyle="1" w:styleId="Point2number">
    <w:name w:val="Point 2 (number)"/>
    <w:basedOn w:val="Normal"/>
    <w:rsid w:val="004D52CA"/>
    <w:pPr>
      <w:numPr>
        <w:ilvl w:val="4"/>
        <w:numId w:val="35"/>
      </w:numPr>
    </w:pPr>
  </w:style>
  <w:style w:type="paragraph" w:customStyle="1" w:styleId="Point3number">
    <w:name w:val="Point 3 (number)"/>
    <w:basedOn w:val="Normal"/>
    <w:rsid w:val="004D52CA"/>
    <w:pPr>
      <w:numPr>
        <w:ilvl w:val="6"/>
        <w:numId w:val="35"/>
      </w:numPr>
    </w:pPr>
  </w:style>
  <w:style w:type="paragraph" w:customStyle="1" w:styleId="Point0letter">
    <w:name w:val="Point 0 (letter)"/>
    <w:basedOn w:val="Normal"/>
    <w:rsid w:val="004D52CA"/>
    <w:pPr>
      <w:numPr>
        <w:ilvl w:val="1"/>
        <w:numId w:val="35"/>
      </w:numPr>
    </w:pPr>
  </w:style>
  <w:style w:type="paragraph" w:customStyle="1" w:styleId="Point1letter">
    <w:name w:val="Point 1 (letter)"/>
    <w:basedOn w:val="Normal"/>
    <w:rsid w:val="004D52CA"/>
    <w:pPr>
      <w:numPr>
        <w:ilvl w:val="3"/>
        <w:numId w:val="35"/>
      </w:numPr>
    </w:pPr>
  </w:style>
  <w:style w:type="paragraph" w:customStyle="1" w:styleId="Point2letter">
    <w:name w:val="Point 2 (letter)"/>
    <w:basedOn w:val="Normal"/>
    <w:rsid w:val="004D52CA"/>
    <w:pPr>
      <w:numPr>
        <w:ilvl w:val="5"/>
        <w:numId w:val="35"/>
      </w:numPr>
    </w:pPr>
  </w:style>
  <w:style w:type="paragraph" w:customStyle="1" w:styleId="Point3letter">
    <w:name w:val="Point 3 (letter)"/>
    <w:basedOn w:val="Normal"/>
    <w:rsid w:val="004D52CA"/>
    <w:pPr>
      <w:numPr>
        <w:ilvl w:val="7"/>
        <w:numId w:val="35"/>
      </w:numPr>
    </w:pPr>
  </w:style>
  <w:style w:type="paragraph" w:customStyle="1" w:styleId="Point4letter">
    <w:name w:val="Point 4 (letter)"/>
    <w:basedOn w:val="Normal"/>
    <w:rsid w:val="004D52CA"/>
    <w:pPr>
      <w:numPr>
        <w:ilvl w:val="8"/>
        <w:numId w:val="35"/>
      </w:numPr>
    </w:pPr>
  </w:style>
  <w:style w:type="paragraph" w:customStyle="1" w:styleId="Bullet0">
    <w:name w:val="Bullet 0"/>
    <w:basedOn w:val="Normal"/>
    <w:rsid w:val="004D52CA"/>
    <w:pPr>
      <w:numPr>
        <w:numId w:val="36"/>
      </w:numPr>
    </w:pPr>
  </w:style>
  <w:style w:type="paragraph" w:customStyle="1" w:styleId="Bullet1">
    <w:name w:val="Bullet 1"/>
    <w:basedOn w:val="Normal"/>
    <w:rsid w:val="004D52CA"/>
    <w:pPr>
      <w:numPr>
        <w:numId w:val="37"/>
      </w:numPr>
    </w:pPr>
  </w:style>
  <w:style w:type="paragraph" w:customStyle="1" w:styleId="Bullet2">
    <w:name w:val="Bullet 2"/>
    <w:basedOn w:val="Normal"/>
    <w:rsid w:val="004D52CA"/>
    <w:pPr>
      <w:numPr>
        <w:numId w:val="38"/>
      </w:numPr>
    </w:pPr>
  </w:style>
  <w:style w:type="paragraph" w:customStyle="1" w:styleId="Bullet3">
    <w:name w:val="Bullet 3"/>
    <w:basedOn w:val="Normal"/>
    <w:rsid w:val="004D52CA"/>
    <w:pPr>
      <w:numPr>
        <w:numId w:val="39"/>
      </w:numPr>
    </w:pPr>
  </w:style>
  <w:style w:type="paragraph" w:customStyle="1" w:styleId="Bullet4">
    <w:name w:val="Bullet 4"/>
    <w:basedOn w:val="Normal"/>
    <w:rsid w:val="004D52CA"/>
    <w:pPr>
      <w:numPr>
        <w:numId w:val="40"/>
      </w:numPr>
    </w:pPr>
  </w:style>
  <w:style w:type="paragraph" w:customStyle="1" w:styleId="Annexetitreacte">
    <w:name w:val="Annexe titre (acte)"/>
    <w:basedOn w:val="Normal"/>
    <w:next w:val="Normal"/>
    <w:rsid w:val="004D52CA"/>
    <w:pPr>
      <w:jc w:val="center"/>
    </w:pPr>
    <w:rPr>
      <w:b/>
      <w:u w:val="single"/>
    </w:rPr>
  </w:style>
  <w:style w:type="paragraph" w:customStyle="1" w:styleId="Annexetitreglobale">
    <w:name w:val="Annexe titre (globale)"/>
    <w:basedOn w:val="Normal"/>
    <w:next w:val="Normal"/>
    <w:rsid w:val="004D52CA"/>
    <w:pPr>
      <w:jc w:val="center"/>
    </w:pPr>
    <w:rPr>
      <w:b/>
      <w:u w:val="single"/>
    </w:rPr>
  </w:style>
  <w:style w:type="paragraph" w:customStyle="1" w:styleId="Applicationdirecte">
    <w:name w:val="Application directe"/>
    <w:basedOn w:val="Normal"/>
    <w:next w:val="Fait"/>
    <w:rsid w:val="004D52CA"/>
    <w:pPr>
      <w:spacing w:before="480"/>
    </w:pPr>
  </w:style>
  <w:style w:type="paragraph" w:customStyle="1" w:styleId="Considrant">
    <w:name w:val="Considérant"/>
    <w:basedOn w:val="Normal"/>
    <w:rsid w:val="004D52CA"/>
    <w:pPr>
      <w:numPr>
        <w:numId w:val="41"/>
      </w:numPr>
    </w:pPr>
  </w:style>
  <w:style w:type="paragraph" w:customStyle="1" w:styleId="Datedadoption">
    <w:name w:val="Date d'adoption"/>
    <w:basedOn w:val="Normal"/>
    <w:next w:val="Titreobjet"/>
    <w:rsid w:val="004D52CA"/>
    <w:pPr>
      <w:spacing w:before="360" w:after="0"/>
      <w:jc w:val="center"/>
    </w:pPr>
    <w:rPr>
      <w:b/>
    </w:rPr>
  </w:style>
  <w:style w:type="paragraph" w:customStyle="1" w:styleId="Fait">
    <w:name w:val="Fait à"/>
    <w:basedOn w:val="Normal"/>
    <w:next w:val="Institutionquisigne"/>
    <w:rsid w:val="004D52CA"/>
    <w:pPr>
      <w:keepNext/>
      <w:spacing w:after="0"/>
    </w:pPr>
  </w:style>
  <w:style w:type="paragraph" w:customStyle="1" w:styleId="Formuledadoption">
    <w:name w:val="Formule d'adoption"/>
    <w:basedOn w:val="Normal"/>
    <w:next w:val="Titrearticle"/>
    <w:rsid w:val="004D52CA"/>
    <w:pPr>
      <w:keepNext/>
    </w:pPr>
  </w:style>
  <w:style w:type="paragraph" w:customStyle="1" w:styleId="Institutionquiagit">
    <w:name w:val="Institution qui agit"/>
    <w:basedOn w:val="Normal"/>
    <w:next w:val="Normal"/>
    <w:rsid w:val="004D52CA"/>
    <w:pPr>
      <w:keepNext/>
      <w:spacing w:before="600"/>
    </w:pPr>
  </w:style>
  <w:style w:type="paragraph" w:customStyle="1" w:styleId="Institutionquisigne">
    <w:name w:val="Institution qui signe"/>
    <w:basedOn w:val="Normal"/>
    <w:next w:val="Personnequisigne"/>
    <w:rsid w:val="004D52CA"/>
    <w:pPr>
      <w:keepNext/>
      <w:tabs>
        <w:tab w:val="left" w:pos="5669"/>
      </w:tabs>
      <w:spacing w:before="720" w:after="0"/>
    </w:pPr>
    <w:rPr>
      <w:i/>
    </w:rPr>
  </w:style>
  <w:style w:type="paragraph" w:customStyle="1" w:styleId="ManualConsidrant">
    <w:name w:val="Manual Considérant"/>
    <w:basedOn w:val="Normal"/>
    <w:rsid w:val="004D52CA"/>
    <w:pPr>
      <w:ind w:left="850" w:hanging="850"/>
    </w:pPr>
  </w:style>
  <w:style w:type="paragraph" w:customStyle="1" w:styleId="Personnequisigne">
    <w:name w:val="Personne qui signe"/>
    <w:basedOn w:val="Normal"/>
    <w:next w:val="Institutionquisigne"/>
    <w:rsid w:val="004D52CA"/>
    <w:pPr>
      <w:tabs>
        <w:tab w:val="left" w:pos="5669"/>
      </w:tabs>
      <w:spacing w:before="0" w:after="0"/>
    </w:pPr>
    <w:rPr>
      <w:i/>
    </w:rPr>
  </w:style>
  <w:style w:type="paragraph" w:customStyle="1" w:styleId="Sous-titreobjet">
    <w:name w:val="Sous-titre objet"/>
    <w:basedOn w:val="Normal"/>
    <w:rsid w:val="004D52CA"/>
    <w:pPr>
      <w:spacing w:before="0" w:after="0"/>
      <w:jc w:val="center"/>
    </w:pPr>
    <w:rPr>
      <w:b/>
    </w:rPr>
  </w:style>
  <w:style w:type="paragraph" w:customStyle="1" w:styleId="Statut">
    <w:name w:val="Statut"/>
    <w:basedOn w:val="Normal"/>
    <w:next w:val="Typedudocument"/>
    <w:rsid w:val="004D52CA"/>
    <w:pPr>
      <w:spacing w:before="360" w:after="0"/>
      <w:jc w:val="center"/>
    </w:pPr>
  </w:style>
  <w:style w:type="paragraph" w:customStyle="1" w:styleId="Titrearticle">
    <w:name w:val="Titre article"/>
    <w:basedOn w:val="Normal"/>
    <w:next w:val="Normal"/>
    <w:rsid w:val="004D52CA"/>
    <w:pPr>
      <w:keepNext/>
      <w:spacing w:before="360"/>
      <w:jc w:val="center"/>
    </w:pPr>
    <w:rPr>
      <w:i/>
    </w:rPr>
  </w:style>
  <w:style w:type="paragraph" w:customStyle="1" w:styleId="Titreobjet">
    <w:name w:val="Titre objet"/>
    <w:basedOn w:val="Normal"/>
    <w:next w:val="Sous-titreobjet"/>
    <w:rsid w:val="004D52CA"/>
    <w:pPr>
      <w:spacing w:before="360" w:after="360"/>
      <w:jc w:val="center"/>
    </w:pPr>
    <w:rPr>
      <w:b/>
    </w:rPr>
  </w:style>
  <w:style w:type="paragraph" w:customStyle="1" w:styleId="Typedudocument">
    <w:name w:val="Type du document"/>
    <w:basedOn w:val="Normal"/>
    <w:next w:val="Datedadoption"/>
    <w:rsid w:val="004D52CA"/>
    <w:pPr>
      <w:spacing w:before="360" w:after="0"/>
      <w:jc w:val="center"/>
    </w:pPr>
    <w:rPr>
      <w:b/>
    </w:rPr>
  </w:style>
  <w:style w:type="paragraph" w:customStyle="1" w:styleId="Lignefinal">
    <w:name w:val="Ligne final"/>
    <w:basedOn w:val="Normal"/>
    <w:next w:val="Normal"/>
    <w:rsid w:val="004D52CA"/>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4D52C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4D52CA"/>
    <w:pPr>
      <w:spacing w:before="0" w:after="0"/>
      <w:ind w:left="5103"/>
    </w:pPr>
  </w:style>
  <w:style w:type="paragraph" w:customStyle="1" w:styleId="EntLogo">
    <w:name w:val="EntLogo"/>
    <w:basedOn w:val="Normal"/>
    <w:rsid w:val="004D52CA"/>
    <w:pPr>
      <w:tabs>
        <w:tab w:val="right" w:pos="9639"/>
      </w:tabs>
      <w:spacing w:before="0" w:after="0"/>
    </w:pPr>
    <w:rPr>
      <w:b/>
    </w:rPr>
  </w:style>
  <w:style w:type="paragraph" w:customStyle="1" w:styleId="EntInstit">
    <w:name w:val="EntInstit"/>
    <w:basedOn w:val="Normal"/>
    <w:rsid w:val="004D52CA"/>
    <w:pPr>
      <w:spacing w:before="0" w:after="0" w:line="240" w:lineRule="auto"/>
      <w:jc w:val="right"/>
    </w:pPr>
    <w:rPr>
      <w:b/>
    </w:rPr>
  </w:style>
  <w:style w:type="paragraph" w:customStyle="1" w:styleId="EntRefer">
    <w:name w:val="EntRefer"/>
    <w:basedOn w:val="Normal"/>
    <w:rsid w:val="004D52CA"/>
    <w:pPr>
      <w:spacing w:before="0" w:after="0" w:line="240" w:lineRule="auto"/>
    </w:pPr>
    <w:rPr>
      <w:b/>
    </w:rPr>
  </w:style>
  <w:style w:type="paragraph" w:customStyle="1" w:styleId="EntEmet">
    <w:name w:val="EntEmet"/>
    <w:basedOn w:val="Normal"/>
    <w:rsid w:val="004D52CA"/>
    <w:pPr>
      <w:spacing w:before="40" w:after="0" w:line="240" w:lineRule="auto"/>
    </w:pPr>
  </w:style>
  <w:style w:type="paragraph" w:customStyle="1" w:styleId="EntText">
    <w:name w:val="EntText"/>
    <w:basedOn w:val="Normal"/>
    <w:rsid w:val="004D52CA"/>
  </w:style>
  <w:style w:type="paragraph" w:customStyle="1" w:styleId="EntEU">
    <w:name w:val="EntEU"/>
    <w:basedOn w:val="Normal"/>
    <w:rsid w:val="004D52CA"/>
    <w:pPr>
      <w:spacing w:before="240" w:after="240" w:line="240" w:lineRule="auto"/>
      <w:jc w:val="center"/>
    </w:pPr>
    <w:rPr>
      <w:b/>
      <w:sz w:val="36"/>
    </w:rPr>
  </w:style>
  <w:style w:type="paragraph" w:customStyle="1" w:styleId="EntASSOC">
    <w:name w:val="EntASSOC"/>
    <w:basedOn w:val="Normal"/>
    <w:rsid w:val="004D52CA"/>
    <w:pPr>
      <w:spacing w:before="0" w:after="0" w:line="240" w:lineRule="auto"/>
      <w:jc w:val="center"/>
    </w:pPr>
    <w:rPr>
      <w:b/>
    </w:rPr>
  </w:style>
  <w:style w:type="paragraph" w:customStyle="1" w:styleId="EntACP">
    <w:name w:val="EntACP"/>
    <w:basedOn w:val="Normal"/>
    <w:rsid w:val="004D52CA"/>
    <w:pPr>
      <w:spacing w:before="0" w:after="180" w:line="240" w:lineRule="auto"/>
      <w:jc w:val="center"/>
    </w:pPr>
    <w:rPr>
      <w:b/>
      <w:spacing w:val="40"/>
      <w:sz w:val="28"/>
    </w:rPr>
  </w:style>
  <w:style w:type="paragraph" w:customStyle="1" w:styleId="EntInstitACP">
    <w:name w:val="EntInstitACP"/>
    <w:basedOn w:val="Normal"/>
    <w:rsid w:val="004D52CA"/>
    <w:pPr>
      <w:spacing w:before="0" w:after="0" w:line="240" w:lineRule="auto"/>
      <w:jc w:val="center"/>
    </w:pPr>
    <w:rPr>
      <w:b/>
    </w:rPr>
  </w:style>
  <w:style w:type="paragraph" w:customStyle="1" w:styleId="Genredudocument">
    <w:name w:val="Genre du document"/>
    <w:basedOn w:val="EntRefer"/>
    <w:next w:val="EntRefer"/>
    <w:rsid w:val="004D52CA"/>
    <w:pPr>
      <w:spacing w:before="240"/>
    </w:pPr>
  </w:style>
  <w:style w:type="paragraph" w:customStyle="1" w:styleId="Accordtitre">
    <w:name w:val="Accord titre"/>
    <w:basedOn w:val="Normal"/>
    <w:rsid w:val="004D52CA"/>
    <w:pPr>
      <w:spacing w:before="0" w:after="0"/>
      <w:jc w:val="center"/>
    </w:pPr>
  </w:style>
  <w:style w:type="paragraph" w:customStyle="1" w:styleId="FooterAccord">
    <w:name w:val="Footer Accord"/>
    <w:basedOn w:val="Normal"/>
    <w:rsid w:val="004D52C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4D52C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4D52CA"/>
    <w:pPr>
      <w:keepNext/>
      <w:spacing w:before="600"/>
      <w:jc w:val="center"/>
    </w:pPr>
    <w:rPr>
      <w:i/>
    </w:rPr>
  </w:style>
  <w:style w:type="paragraph" w:customStyle="1" w:styleId="Languesfaisantfoi">
    <w:name w:val="Langues faisant foi"/>
    <w:basedOn w:val="Normal"/>
    <w:next w:val="Normal"/>
    <w:rsid w:val="004D52CA"/>
    <w:pPr>
      <w:spacing w:before="360" w:after="0"/>
      <w:jc w:val="center"/>
    </w:pPr>
  </w:style>
  <w:style w:type="paragraph" w:customStyle="1" w:styleId="IntrtEEE">
    <w:name w:val="Intérêt EEE"/>
    <w:basedOn w:val="Languesfaisantfoi"/>
    <w:next w:val="Normal"/>
    <w:rsid w:val="004D52CA"/>
    <w:pPr>
      <w:spacing w:after="240"/>
    </w:pPr>
  </w:style>
  <w:style w:type="paragraph" w:customStyle="1" w:styleId="Annexetitre">
    <w:name w:val="Annexe titre"/>
    <w:basedOn w:val="Normal"/>
    <w:next w:val="Normal"/>
    <w:rsid w:val="004D52CA"/>
    <w:pPr>
      <w:jc w:val="center"/>
    </w:pPr>
    <w:rPr>
      <w:b/>
      <w:u w:val="single"/>
    </w:rPr>
  </w:style>
  <w:style w:type="paragraph" w:customStyle="1" w:styleId="DESignature">
    <w:name w:val="DE Signature"/>
    <w:basedOn w:val="Normal"/>
    <w:next w:val="Normal"/>
    <w:rsid w:val="004D52CA"/>
    <w:pPr>
      <w:tabs>
        <w:tab w:val="center" w:pos="5953"/>
      </w:tabs>
      <w:spacing w:befor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6D700-5818-4DE4-B8D6-7A821B22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0</TotalTime>
  <Pages>21</Pages>
  <Words>2337</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SOENDERGAARD Kirsten</dc:creator>
  <cp:keywords/>
  <dc:description/>
  <cp:lastModifiedBy>Andrijauska, M.</cp:lastModifiedBy>
  <cp:revision>2</cp:revision>
  <dcterms:created xsi:type="dcterms:W3CDTF">2020-07-29T15:42:00Z</dcterms:created>
  <dcterms:modified xsi:type="dcterms:W3CDTF">2020-07-29T15:42:00Z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3.8.0.0</vt:lpwstr>
  </property>
  <property fmtid="{D5CDD505-2E9C-101B-9397-08002B2CF9AE}" pid="3" name="Created using">
    <vt:lpwstr>DocuWrite 4.2.2, Build 20181002</vt:lpwstr>
  </property>
  <property fmtid="{D5CDD505-2E9C-101B-9397-08002B2CF9AE}" pid="4" name="Last edited using">
    <vt:lpwstr>DocuWrite 4.3.12, Build 20200224</vt:lpwstr>
  </property>
</Properties>
</file>