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5191" w:rsidRPr="00BE6D8B" w:rsidRDefault="00375191" w:rsidP="00375191">
      <w:pPr>
        <w:rPr>
          <w:color w:val="000000"/>
          <w:szCs w:val="24"/>
          <w:u w:val="single"/>
        </w:rPr>
      </w:pPr>
    </w:p>
    <w:p w:rsidR="00375191" w:rsidRPr="00901258" w:rsidRDefault="00375191" w:rsidP="00375191">
      <w:pPr>
        <w:jc w:val="center"/>
        <w:outlineLvl w:val="0"/>
        <w:rPr>
          <w: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E6D8B">
        <w:rPr>
          <w:caps/>
          <w:szCs w:val="24"/>
        </w:rPr>
        <w:t>mandado de DETENçÃO</w:t>
      </w:r>
      <w:r w:rsidRPr="00901258">
        <w:rPr>
          <w:rStyle w:val="FootnoteReference"/>
          <w: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ootnoteReference w:id="1"/>
      </w:r>
    </w:p>
    <w:p w:rsidR="00375191" w:rsidRPr="00BE6D8B" w:rsidRDefault="00375191" w:rsidP="00375191"/>
    <w:p w:rsidR="00375191" w:rsidRPr="00BE6D8B" w:rsidRDefault="00375191" w:rsidP="00375191">
      <w:r w:rsidRPr="00BE6D8B">
        <w:t>O presente mandado foi emitido por uma autoridade judiciária competente. Solicita</w:t>
      </w:r>
      <w:r w:rsidR="00BB4F32">
        <w:softHyphen/>
      </w:r>
      <w:r w:rsidR="00BB4F32">
        <w:noBreakHyphen/>
      </w:r>
      <w:r w:rsidRPr="00BE6D8B">
        <w:t>se a detenção do indivíduo abaixo indicado e a sua entrega às autoridades judiciárias para efeitos de procedimento penal ou de cumprimento de uma pena ou medida de segurança privativas de liberdade</w:t>
      </w:r>
      <w:r w:rsidRPr="00BE6D8B">
        <w:rPr>
          <w:rStyle w:val="FootnoteReference"/>
        </w:rPr>
        <w:footnoteReference w:id="2"/>
      </w:r>
      <w:r w:rsidRPr="00BE6D8B">
        <w:t>.</w:t>
      </w: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9"/>
        <w:gridCol w:w="226"/>
      </w:tblGrid>
      <w:tr w:rsidR="00375191" w:rsidRPr="00BE6D8B" w:rsidTr="00901258">
        <w:trPr>
          <w:gridAfter w:val="1"/>
          <w:wAfter w:w="226" w:type="dxa"/>
        </w:trPr>
        <w:tc>
          <w:tcPr>
            <w:tcW w:w="9629" w:type="dxa"/>
            <w:shd w:val="clear" w:color="auto" w:fill="auto"/>
          </w:tcPr>
          <w:p w:rsidR="00375191" w:rsidRPr="00BE6D8B" w:rsidRDefault="00375191" w:rsidP="00A85D60">
            <w:r w:rsidRPr="00BE6D8B">
              <w:t>a)</w:t>
            </w:r>
            <w:r w:rsidRPr="00BE6D8B">
              <w:tab/>
              <w:t>Informações relativas à identidade da pessoa procurada:</w:t>
            </w:r>
          </w:p>
          <w:p w:rsidR="00375191" w:rsidRPr="00BE6D8B" w:rsidRDefault="00375191" w:rsidP="00B97896">
            <w:pPr>
              <w:tabs>
                <w:tab w:val="left" w:pos="567"/>
                <w:tab w:val="left" w:leader="dot" w:pos="9356"/>
              </w:tabs>
            </w:pPr>
            <w:r w:rsidRPr="00BE6D8B">
              <w:tab/>
              <w:t xml:space="preserve">Apelido: </w:t>
            </w:r>
            <w:r w:rsidRPr="00BE6D8B">
              <w:tab/>
            </w:r>
          </w:p>
          <w:p w:rsidR="00375191" w:rsidRPr="00BE6D8B" w:rsidRDefault="00375191" w:rsidP="00B97896">
            <w:pPr>
              <w:tabs>
                <w:tab w:val="left" w:pos="567"/>
                <w:tab w:val="left" w:leader="dot" w:pos="9356"/>
              </w:tabs>
            </w:pPr>
            <w:r w:rsidRPr="00BE6D8B">
              <w:tab/>
              <w:t xml:space="preserve">Nome(s) próprio(s): </w:t>
            </w:r>
            <w:r w:rsidRPr="00BE6D8B">
              <w:tab/>
            </w:r>
          </w:p>
          <w:p w:rsidR="00375191" w:rsidRPr="00BE6D8B" w:rsidRDefault="00375191" w:rsidP="00B97896">
            <w:pPr>
              <w:tabs>
                <w:tab w:val="left" w:pos="567"/>
                <w:tab w:val="left" w:leader="dot" w:pos="9356"/>
              </w:tabs>
            </w:pPr>
            <w:r w:rsidRPr="00BE6D8B">
              <w:tab/>
              <w:t xml:space="preserve">Apelido de solteira, se for caso disso: </w:t>
            </w:r>
            <w:r w:rsidRPr="00BE6D8B">
              <w:tab/>
            </w:r>
          </w:p>
          <w:p w:rsidR="00375191" w:rsidRPr="00BE6D8B" w:rsidRDefault="00375191" w:rsidP="00B97896">
            <w:pPr>
              <w:tabs>
                <w:tab w:val="left" w:pos="567"/>
                <w:tab w:val="left" w:leader="dot" w:pos="9356"/>
              </w:tabs>
            </w:pPr>
            <w:r w:rsidRPr="00BE6D8B">
              <w:tab/>
              <w:t xml:space="preserve">Alcunhas ou pseudónimos, se for caso disso: </w:t>
            </w:r>
            <w:r w:rsidRPr="00BE6D8B">
              <w:tab/>
            </w:r>
          </w:p>
          <w:p w:rsidR="00375191" w:rsidRPr="00BE6D8B" w:rsidRDefault="00375191" w:rsidP="00B97896">
            <w:pPr>
              <w:tabs>
                <w:tab w:val="left" w:pos="567"/>
                <w:tab w:val="left" w:leader="dot" w:pos="9356"/>
              </w:tabs>
            </w:pPr>
            <w:r w:rsidRPr="00BE6D8B">
              <w:tab/>
              <w:t xml:space="preserve">Sexo: </w:t>
            </w:r>
            <w:r w:rsidRPr="00BE6D8B">
              <w:tab/>
            </w:r>
          </w:p>
          <w:p w:rsidR="00375191" w:rsidRPr="00BE6D8B" w:rsidRDefault="00375191" w:rsidP="00B97896">
            <w:pPr>
              <w:tabs>
                <w:tab w:val="left" w:pos="567"/>
                <w:tab w:val="left" w:leader="dot" w:pos="9356"/>
              </w:tabs>
            </w:pPr>
            <w:r w:rsidRPr="00BE6D8B">
              <w:tab/>
              <w:t xml:space="preserve">Nacionalidade: </w:t>
            </w:r>
            <w:r w:rsidRPr="00BE6D8B">
              <w:tab/>
            </w:r>
          </w:p>
          <w:p w:rsidR="00375191" w:rsidRPr="00BE6D8B" w:rsidRDefault="00375191" w:rsidP="00B97896">
            <w:pPr>
              <w:tabs>
                <w:tab w:val="left" w:pos="567"/>
                <w:tab w:val="left" w:leader="dot" w:pos="9356"/>
              </w:tabs>
            </w:pPr>
            <w:r w:rsidRPr="00BE6D8B">
              <w:tab/>
              <w:t xml:space="preserve">Data de nascimento: </w:t>
            </w:r>
            <w:r w:rsidRPr="00BE6D8B">
              <w:tab/>
            </w:r>
          </w:p>
          <w:p w:rsidR="00375191" w:rsidRPr="00BE6D8B" w:rsidRDefault="00375191" w:rsidP="00B97896">
            <w:pPr>
              <w:tabs>
                <w:tab w:val="left" w:pos="567"/>
                <w:tab w:val="left" w:leader="dot" w:pos="9356"/>
              </w:tabs>
            </w:pPr>
            <w:r w:rsidRPr="00BE6D8B">
              <w:tab/>
              <w:t xml:space="preserve">Local de nascimento: </w:t>
            </w:r>
            <w:r w:rsidRPr="00BE6D8B">
              <w:tab/>
            </w:r>
          </w:p>
          <w:p w:rsidR="00375191" w:rsidRPr="00BE6D8B" w:rsidRDefault="00375191" w:rsidP="00B97896">
            <w:pPr>
              <w:tabs>
                <w:tab w:val="left" w:pos="567"/>
                <w:tab w:val="left" w:leader="dot" w:pos="9356"/>
              </w:tabs>
            </w:pPr>
            <w:r w:rsidRPr="00BE6D8B">
              <w:tab/>
              <w:t xml:space="preserve">Residência (e/ou último paradeiro conhecido): </w:t>
            </w:r>
            <w:r w:rsidRPr="00BE6D8B">
              <w:tab/>
            </w:r>
          </w:p>
          <w:p w:rsidR="00375191" w:rsidRPr="00BE6D8B" w:rsidRDefault="00375191" w:rsidP="00B97896">
            <w:pPr>
              <w:tabs>
                <w:tab w:val="left" w:pos="567"/>
                <w:tab w:val="left" w:leader="dot" w:pos="9356"/>
              </w:tabs>
            </w:pPr>
            <w:r w:rsidRPr="00BE6D8B">
              <w:tab/>
            </w:r>
            <w:r w:rsidRPr="00BE6D8B">
              <w:tab/>
            </w:r>
          </w:p>
          <w:p w:rsidR="00375191" w:rsidRPr="00BE6D8B" w:rsidRDefault="00375191" w:rsidP="00B97896">
            <w:pPr>
              <w:tabs>
                <w:tab w:val="left" w:pos="567"/>
                <w:tab w:val="left" w:leader="dot" w:pos="9356"/>
              </w:tabs>
            </w:pPr>
            <w:r w:rsidRPr="00BE6D8B">
              <w:tab/>
              <w:t xml:space="preserve">Eventual indicação do(s) idioma(s) que a pessoa procurada compreende: </w:t>
            </w:r>
            <w:r w:rsidRPr="00BE6D8B">
              <w:tab/>
            </w:r>
          </w:p>
          <w:p w:rsidR="00375191" w:rsidRPr="00BE6D8B" w:rsidRDefault="00375191" w:rsidP="00B97896">
            <w:pPr>
              <w:tabs>
                <w:tab w:val="left" w:pos="567"/>
                <w:tab w:val="left" w:leader="dot" w:pos="9356"/>
              </w:tabs>
            </w:pPr>
            <w:r w:rsidRPr="00BE6D8B">
              <w:tab/>
            </w:r>
            <w:r w:rsidRPr="00BE6D8B">
              <w:tab/>
            </w:r>
          </w:p>
          <w:p w:rsidR="00375191" w:rsidRPr="00BE6D8B" w:rsidRDefault="00375191" w:rsidP="00B97896">
            <w:pPr>
              <w:tabs>
                <w:tab w:val="left" w:pos="567"/>
                <w:tab w:val="left" w:leader="dot" w:pos="9356"/>
              </w:tabs>
            </w:pPr>
            <w:r w:rsidRPr="00BE6D8B">
              <w:tab/>
              <w:t xml:space="preserve">Sinais particulares / descrição da pessoa procurada: </w:t>
            </w:r>
            <w:r w:rsidRPr="00BE6D8B">
              <w:tab/>
            </w:r>
          </w:p>
          <w:p w:rsidR="00375191" w:rsidRPr="00BE6D8B" w:rsidRDefault="00375191" w:rsidP="00B97896">
            <w:pPr>
              <w:tabs>
                <w:tab w:val="left" w:pos="567"/>
                <w:tab w:val="left" w:leader="dot" w:pos="9356"/>
              </w:tabs>
            </w:pPr>
            <w:r w:rsidRPr="00BE6D8B">
              <w:tab/>
            </w:r>
            <w:r w:rsidRPr="00BE6D8B">
              <w:tab/>
            </w:r>
          </w:p>
          <w:p w:rsidR="00375191" w:rsidRPr="00BE6D8B" w:rsidRDefault="00375191" w:rsidP="00B97896">
            <w:pPr>
              <w:ind w:left="567"/>
            </w:pPr>
            <w:r w:rsidRPr="00BE6D8B">
              <w:t>Foto e impressões digitais da pessoa procurada, caso existam e possam ser transmitidas, ou contacto da pessoa junto da qual se poderão obter esses dados ou o perfil de ADN (se for possível enviar e se a informação não tiver sido já incluída):</w:t>
            </w:r>
          </w:p>
        </w:tc>
      </w:tr>
      <w:tr w:rsidR="00375191" w:rsidRPr="00BE6D8B" w:rsidTr="00901258">
        <w:tblPrEx>
          <w:tblLook w:val="0000" w:firstRow="0" w:lastRow="0" w:firstColumn="0" w:lastColumn="0" w:noHBand="0" w:noVBand="0"/>
        </w:tblPrEx>
        <w:tc>
          <w:tcPr>
            <w:tcW w:w="9855" w:type="dxa"/>
            <w:gridSpan w:val="2"/>
          </w:tcPr>
          <w:p w:rsidR="00375191" w:rsidRPr="00BE6D8B" w:rsidRDefault="00375191" w:rsidP="00A85D60">
            <w:pPr>
              <w:tabs>
                <w:tab w:val="left" w:pos="567"/>
                <w:tab w:val="left" w:pos="1134"/>
                <w:tab w:val="left" w:leader="dot" w:pos="9639"/>
              </w:tabs>
            </w:pPr>
            <w:r w:rsidRPr="00BE6D8B">
              <w:lastRenderedPageBreak/>
              <w:br w:type="page"/>
            </w:r>
            <w:r w:rsidRPr="00BE6D8B">
              <w:br w:type="page"/>
              <w:t>b)</w:t>
            </w:r>
            <w:r w:rsidRPr="00BE6D8B">
              <w:tab/>
              <w:t>Decisão que fundamenta o mandado de detenção</w:t>
            </w:r>
            <w:r w:rsidRPr="00BE6D8B">
              <w:br/>
            </w:r>
          </w:p>
          <w:p w:rsidR="00375191" w:rsidRPr="00BE6D8B" w:rsidRDefault="00375191" w:rsidP="00A85D60">
            <w:pPr>
              <w:tabs>
                <w:tab w:val="left" w:pos="567"/>
                <w:tab w:val="left" w:pos="1134"/>
                <w:tab w:val="right" w:leader="dot" w:pos="9498"/>
                <w:tab w:val="left" w:leader="dot" w:pos="9639"/>
              </w:tabs>
            </w:pPr>
            <w:r w:rsidRPr="00BE6D8B">
              <w:tab/>
              <w:t>1.</w:t>
            </w:r>
            <w:r w:rsidRPr="00BE6D8B">
              <w:tab/>
              <w:t xml:space="preserve">Mandado de detenção ou decisão judicial com a mesma força executiva: </w:t>
            </w:r>
            <w:r w:rsidRPr="00BE6D8B">
              <w:tab/>
            </w:r>
          </w:p>
          <w:p w:rsidR="00375191" w:rsidRPr="00BE6D8B" w:rsidRDefault="00375191" w:rsidP="00A85D60">
            <w:pPr>
              <w:tabs>
                <w:tab w:val="left" w:pos="567"/>
                <w:tab w:val="left" w:pos="1134"/>
                <w:tab w:val="right" w:leader="dot" w:pos="9498"/>
                <w:tab w:val="left" w:leader="dot" w:pos="9639"/>
              </w:tabs>
            </w:pPr>
          </w:p>
          <w:p w:rsidR="00375191" w:rsidRPr="00BE6D8B" w:rsidRDefault="00375191" w:rsidP="00A85D60">
            <w:pPr>
              <w:tabs>
                <w:tab w:val="left" w:pos="567"/>
                <w:tab w:val="left" w:pos="1134"/>
                <w:tab w:val="right" w:leader="dot" w:pos="9498"/>
                <w:tab w:val="left" w:leader="dot" w:pos="9639"/>
              </w:tabs>
            </w:pPr>
            <w:r w:rsidRPr="00BE6D8B">
              <w:tab/>
            </w:r>
            <w:r w:rsidRPr="00BE6D8B">
              <w:tab/>
              <w:t xml:space="preserve">Tipo: </w:t>
            </w:r>
            <w:r w:rsidRPr="00BE6D8B">
              <w:tab/>
            </w:r>
          </w:p>
          <w:p w:rsidR="00375191" w:rsidRPr="00BE6D8B" w:rsidRDefault="00375191" w:rsidP="00A85D60">
            <w:pPr>
              <w:tabs>
                <w:tab w:val="left" w:pos="567"/>
                <w:tab w:val="left" w:pos="1134"/>
                <w:tab w:val="right" w:leader="dot" w:pos="9498"/>
                <w:tab w:val="left" w:leader="dot" w:pos="9639"/>
              </w:tabs>
            </w:pPr>
          </w:p>
          <w:p w:rsidR="00375191" w:rsidRPr="00BE6D8B" w:rsidRDefault="00375191" w:rsidP="00A85D60">
            <w:pPr>
              <w:tabs>
                <w:tab w:val="left" w:pos="567"/>
                <w:tab w:val="left" w:pos="1134"/>
                <w:tab w:val="right" w:leader="dot" w:pos="9498"/>
                <w:tab w:val="left" w:leader="dot" w:pos="9639"/>
              </w:tabs>
            </w:pPr>
            <w:r w:rsidRPr="00BE6D8B">
              <w:tab/>
              <w:t>2.</w:t>
            </w:r>
            <w:r w:rsidRPr="00BE6D8B">
              <w:tab/>
              <w:t xml:space="preserve">Sentença com força executiva: </w:t>
            </w:r>
            <w:r w:rsidRPr="00BE6D8B">
              <w:tab/>
            </w:r>
          </w:p>
          <w:p w:rsidR="00375191" w:rsidRPr="00BE6D8B" w:rsidRDefault="00375191" w:rsidP="00A85D60">
            <w:pPr>
              <w:tabs>
                <w:tab w:val="left" w:pos="567"/>
                <w:tab w:val="left" w:pos="1134"/>
                <w:tab w:val="right" w:leader="dot" w:pos="9498"/>
                <w:tab w:val="left" w:leader="dot" w:pos="9639"/>
              </w:tabs>
            </w:pPr>
            <w:r w:rsidRPr="00BE6D8B">
              <w:tab/>
            </w:r>
            <w:r w:rsidRPr="00BE6D8B">
              <w:tab/>
            </w:r>
            <w:r w:rsidRPr="00BE6D8B">
              <w:tab/>
            </w:r>
          </w:p>
          <w:p w:rsidR="00375191" w:rsidRPr="00BE6D8B" w:rsidRDefault="00375191" w:rsidP="00A85D60">
            <w:pPr>
              <w:tabs>
                <w:tab w:val="left" w:pos="567"/>
                <w:tab w:val="left" w:pos="1134"/>
                <w:tab w:val="right" w:leader="dot" w:pos="9498"/>
                <w:tab w:val="left" w:leader="dot" w:pos="9639"/>
              </w:tabs>
            </w:pPr>
            <w:r w:rsidRPr="00BE6D8B">
              <w:tab/>
            </w:r>
            <w:r w:rsidRPr="00BE6D8B">
              <w:tab/>
              <w:t xml:space="preserve">Referência: </w:t>
            </w:r>
            <w:r w:rsidRPr="00BE6D8B">
              <w:tab/>
            </w:r>
          </w:p>
          <w:p w:rsidR="00375191" w:rsidRPr="00BE6D8B" w:rsidRDefault="00375191" w:rsidP="00A85D60">
            <w:pPr>
              <w:tabs>
                <w:tab w:val="left" w:pos="567"/>
                <w:tab w:val="left" w:pos="1134"/>
                <w:tab w:val="left" w:leader="dot" w:pos="9639"/>
              </w:tabs>
            </w:pPr>
          </w:p>
        </w:tc>
      </w:tr>
    </w:tbl>
    <w:p w:rsidR="00375191" w:rsidRPr="00BE6D8B" w:rsidRDefault="00375191" w:rsidP="00375191">
      <w:pPr>
        <w:tabs>
          <w:tab w:val="left" w:pos="567"/>
          <w:tab w:val="left" w:pos="1134"/>
          <w:tab w:val="left" w:leader="dot" w:pos="9639"/>
        </w:tabs>
      </w:pPr>
    </w:p>
    <w:p w:rsidR="00375191" w:rsidRPr="00BE6D8B" w:rsidRDefault="00375191" w:rsidP="003751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134"/>
          <w:tab w:val="left" w:leader="dot" w:pos="9639"/>
        </w:tabs>
        <w:ind w:left="567" w:hanging="567"/>
      </w:pPr>
      <w:r w:rsidRPr="00BE6D8B">
        <w:t>c)</w:t>
      </w:r>
      <w:r w:rsidRPr="00BE6D8B">
        <w:tab/>
        <w:t>Indicações relativas à duração da pena:</w:t>
      </w:r>
    </w:p>
    <w:p w:rsidR="00375191" w:rsidRPr="00BE6D8B" w:rsidRDefault="00375191" w:rsidP="003751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134"/>
          <w:tab w:val="left" w:leader="dot" w:pos="9639"/>
        </w:tabs>
        <w:ind w:left="567" w:hanging="567"/>
      </w:pPr>
    </w:p>
    <w:p w:rsidR="00375191" w:rsidRPr="00BE6D8B" w:rsidRDefault="00375191" w:rsidP="003751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134"/>
          <w:tab w:val="left" w:leader="dot" w:pos="9639"/>
        </w:tabs>
        <w:ind w:left="1134" w:hanging="1134"/>
      </w:pPr>
      <w:r w:rsidRPr="00BE6D8B">
        <w:tab/>
        <w:t>1.</w:t>
      </w:r>
      <w:r w:rsidRPr="00BE6D8B">
        <w:tab/>
        <w:t xml:space="preserve">Duração máxima da pena ou medida de segurança privativas de liberdade aplicável à </w:t>
      </w:r>
      <w:proofErr w:type="spellStart"/>
      <w:r w:rsidRPr="00BE6D8B">
        <w:t>infracção</w:t>
      </w:r>
      <w:proofErr w:type="spellEnd"/>
      <w:r w:rsidRPr="00BE6D8B">
        <w:t xml:space="preserve">/às </w:t>
      </w:r>
      <w:proofErr w:type="spellStart"/>
      <w:r w:rsidRPr="00BE6D8B">
        <w:t>infracções</w:t>
      </w:r>
      <w:proofErr w:type="spellEnd"/>
      <w:r w:rsidRPr="00BE6D8B">
        <w:t>:</w:t>
      </w:r>
    </w:p>
    <w:p w:rsidR="00375191" w:rsidRPr="00BE6D8B" w:rsidRDefault="00375191" w:rsidP="003751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134"/>
          <w:tab w:val="right" w:leader="dot" w:pos="9498"/>
          <w:tab w:val="left" w:leader="dot" w:pos="9639"/>
        </w:tabs>
        <w:ind w:left="567" w:hanging="567"/>
      </w:pPr>
      <w:r w:rsidRPr="00BE6D8B">
        <w:tab/>
      </w:r>
      <w:r w:rsidRPr="00BE6D8B">
        <w:tab/>
      </w:r>
      <w:r w:rsidRPr="00BE6D8B">
        <w:tab/>
      </w:r>
    </w:p>
    <w:p w:rsidR="00375191" w:rsidRPr="00BE6D8B" w:rsidRDefault="00375191" w:rsidP="003751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134"/>
          <w:tab w:val="right" w:leader="dot" w:pos="9498"/>
          <w:tab w:val="left" w:leader="dot" w:pos="9639"/>
        </w:tabs>
        <w:ind w:left="567" w:hanging="567"/>
      </w:pPr>
      <w:r w:rsidRPr="00BE6D8B">
        <w:tab/>
      </w:r>
      <w:r w:rsidRPr="00BE6D8B">
        <w:tab/>
      </w:r>
      <w:r w:rsidRPr="00BE6D8B">
        <w:tab/>
      </w:r>
    </w:p>
    <w:p w:rsidR="00375191" w:rsidRPr="00BE6D8B" w:rsidRDefault="00375191" w:rsidP="003751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134"/>
          <w:tab w:val="right" w:leader="dot" w:pos="9498"/>
          <w:tab w:val="left" w:leader="dot" w:pos="9639"/>
        </w:tabs>
        <w:ind w:left="567" w:hanging="567"/>
      </w:pPr>
    </w:p>
    <w:p w:rsidR="00375191" w:rsidRPr="00BE6D8B" w:rsidRDefault="00375191" w:rsidP="003751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134"/>
          <w:tab w:val="right" w:leader="dot" w:pos="9498"/>
          <w:tab w:val="left" w:leader="dot" w:pos="9639"/>
        </w:tabs>
        <w:ind w:left="567" w:hanging="567"/>
      </w:pPr>
      <w:r w:rsidRPr="00BE6D8B">
        <w:tab/>
        <w:t>2.</w:t>
      </w:r>
      <w:r w:rsidRPr="00BE6D8B">
        <w:tab/>
        <w:t>Duração da pena ou medida de segurança privativas de liberdade proferida:</w:t>
      </w:r>
    </w:p>
    <w:p w:rsidR="00375191" w:rsidRPr="00BE6D8B" w:rsidRDefault="00375191" w:rsidP="003751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134"/>
          <w:tab w:val="right" w:leader="dot" w:pos="9498"/>
          <w:tab w:val="left" w:leader="dot" w:pos="9639"/>
        </w:tabs>
        <w:ind w:left="567" w:hanging="567"/>
      </w:pPr>
      <w:r w:rsidRPr="00BE6D8B">
        <w:tab/>
      </w:r>
      <w:r w:rsidRPr="00BE6D8B">
        <w:tab/>
      </w:r>
      <w:r w:rsidRPr="00BE6D8B">
        <w:tab/>
      </w:r>
    </w:p>
    <w:p w:rsidR="00375191" w:rsidRPr="00BE6D8B" w:rsidRDefault="00375191" w:rsidP="003751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134"/>
          <w:tab w:val="right" w:leader="dot" w:pos="9498"/>
          <w:tab w:val="left" w:leader="dot" w:pos="9639"/>
        </w:tabs>
        <w:ind w:left="567" w:hanging="567"/>
      </w:pPr>
    </w:p>
    <w:p w:rsidR="00375191" w:rsidRPr="00BE6D8B" w:rsidRDefault="00375191" w:rsidP="003751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134"/>
          <w:tab w:val="right" w:leader="dot" w:pos="9498"/>
          <w:tab w:val="left" w:leader="dot" w:pos="9639"/>
        </w:tabs>
        <w:ind w:left="567" w:hanging="567"/>
      </w:pPr>
      <w:r w:rsidRPr="00BE6D8B">
        <w:tab/>
      </w:r>
      <w:r w:rsidRPr="00BE6D8B">
        <w:tab/>
        <w:t xml:space="preserve">Pena ainda por cumprir: </w:t>
      </w:r>
      <w:r w:rsidRPr="00BE6D8B">
        <w:tab/>
      </w:r>
    </w:p>
    <w:p w:rsidR="00375191" w:rsidRPr="00BE6D8B" w:rsidRDefault="00375191" w:rsidP="003751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134"/>
          <w:tab w:val="right" w:leader="dot" w:pos="9498"/>
          <w:tab w:val="left" w:leader="dot" w:pos="9639"/>
        </w:tabs>
        <w:ind w:left="567" w:hanging="567"/>
      </w:pPr>
      <w:r w:rsidRPr="00BE6D8B">
        <w:tab/>
      </w:r>
      <w:r w:rsidRPr="00BE6D8B">
        <w:tab/>
      </w:r>
      <w:r w:rsidRPr="00BE6D8B">
        <w:tab/>
      </w:r>
    </w:p>
    <w:p w:rsidR="00375191" w:rsidRPr="00BE6D8B" w:rsidRDefault="00375191" w:rsidP="003751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134"/>
          <w:tab w:val="right" w:leader="dot" w:pos="9498"/>
          <w:tab w:val="left" w:leader="dot" w:pos="9639"/>
        </w:tabs>
        <w:ind w:left="567" w:hanging="567"/>
      </w:pPr>
      <w:r w:rsidRPr="00BE6D8B">
        <w:tab/>
      </w:r>
      <w:r w:rsidRPr="00BE6D8B">
        <w:tab/>
      </w:r>
      <w:r w:rsidRPr="00BE6D8B">
        <w:tab/>
      </w:r>
    </w:p>
    <w:p w:rsidR="00375191" w:rsidRPr="00BE6D8B" w:rsidRDefault="00375191" w:rsidP="00375191">
      <w:pPr>
        <w:tabs>
          <w:tab w:val="left" w:pos="567"/>
          <w:tab w:val="left" w:pos="1134"/>
          <w:tab w:val="left" w:leader="dot" w:pos="9639"/>
        </w:tabs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375191" w:rsidRPr="00BE6D8B" w:rsidTr="00B97896">
        <w:tc>
          <w:tcPr>
            <w:tcW w:w="9889" w:type="dxa"/>
            <w:shd w:val="clear" w:color="auto" w:fill="auto"/>
          </w:tcPr>
          <w:p w:rsidR="00375191" w:rsidRPr="00BE6D8B" w:rsidRDefault="00375191" w:rsidP="00B97896">
            <w:pPr>
              <w:pStyle w:val="Point0"/>
              <w:tabs>
                <w:tab w:val="left" w:pos="567"/>
                <w:tab w:val="left" w:pos="1134"/>
                <w:tab w:val="left" w:leader="dot" w:pos="9639"/>
              </w:tabs>
              <w:spacing w:before="0" w:after="0" w:line="320" w:lineRule="auto"/>
              <w:ind w:left="567" w:hanging="567"/>
            </w:pPr>
            <w:r w:rsidRPr="00BE6D8B">
              <w:t>d)</w:t>
            </w:r>
            <w:r w:rsidRPr="00BE6D8B">
              <w:tab/>
              <w:t>Decisão proferida na ausência do arguido e informação sobre se:</w:t>
            </w:r>
          </w:p>
          <w:p w:rsidR="00375191" w:rsidRPr="00BE6D8B" w:rsidRDefault="00375191" w:rsidP="00B97896">
            <w:pPr>
              <w:pStyle w:val="Point0"/>
              <w:tabs>
                <w:tab w:val="left" w:pos="567"/>
                <w:tab w:val="left" w:pos="1134"/>
                <w:tab w:val="left" w:leader="dot" w:pos="9639"/>
              </w:tabs>
              <w:spacing w:before="0" w:after="0" w:line="320" w:lineRule="auto"/>
              <w:ind w:left="567" w:hanging="567"/>
            </w:pPr>
          </w:p>
          <w:p w:rsidR="00375191" w:rsidRPr="00BE6D8B" w:rsidRDefault="00375191" w:rsidP="00B97896">
            <w:pPr>
              <w:pStyle w:val="Point0"/>
              <w:tabs>
                <w:tab w:val="left" w:pos="567"/>
                <w:tab w:val="left" w:pos="1134"/>
                <w:tab w:val="left" w:leader="dot" w:pos="9639"/>
              </w:tabs>
              <w:spacing w:before="0" w:after="0" w:line="320" w:lineRule="auto"/>
              <w:ind w:left="1134" w:hanging="1134"/>
              <w:jc w:val="left"/>
            </w:pPr>
            <w:r w:rsidRPr="00BE6D8B">
              <w:tab/>
              <w:t>–</w:t>
            </w:r>
            <w:r w:rsidRPr="00BE6D8B">
              <w:tab/>
            </w:r>
            <w:proofErr w:type="gramStart"/>
            <w:r w:rsidRPr="00BE6D8B">
              <w:t>o</w:t>
            </w:r>
            <w:proofErr w:type="gramEnd"/>
            <w:r w:rsidRPr="00BE6D8B">
              <w:t xml:space="preserve"> interessado foi notificado pessoalmente ou de outro modo informado da data e do local da audiência que determinou a decisão proferida na sua ausência,</w:t>
            </w:r>
          </w:p>
          <w:p w:rsidR="00375191" w:rsidRPr="00BE6D8B" w:rsidRDefault="00375191" w:rsidP="00B97896">
            <w:pPr>
              <w:pStyle w:val="Point0"/>
              <w:tabs>
                <w:tab w:val="left" w:pos="567"/>
                <w:tab w:val="left" w:pos="1134"/>
                <w:tab w:val="left" w:leader="dot" w:pos="9639"/>
              </w:tabs>
              <w:spacing w:before="0" w:after="0" w:line="320" w:lineRule="auto"/>
              <w:ind w:left="567" w:hanging="567"/>
            </w:pPr>
            <w:r w:rsidRPr="00BE6D8B">
              <w:tab/>
              <w:t>ou</w:t>
            </w:r>
          </w:p>
          <w:p w:rsidR="00375191" w:rsidRPr="00BE6D8B" w:rsidRDefault="00375191" w:rsidP="00B97896">
            <w:pPr>
              <w:pStyle w:val="Point0"/>
              <w:tabs>
                <w:tab w:val="left" w:pos="567"/>
                <w:tab w:val="left" w:pos="1134"/>
                <w:tab w:val="left" w:leader="dot" w:pos="9639"/>
              </w:tabs>
              <w:spacing w:before="0" w:after="0" w:line="320" w:lineRule="auto"/>
              <w:ind w:left="567" w:hanging="567"/>
            </w:pPr>
          </w:p>
          <w:p w:rsidR="00375191" w:rsidRPr="00BE6D8B" w:rsidRDefault="00375191" w:rsidP="00B97896">
            <w:pPr>
              <w:pStyle w:val="Point0"/>
              <w:tabs>
                <w:tab w:val="left" w:pos="567"/>
                <w:tab w:val="left" w:pos="1134"/>
                <w:tab w:val="left" w:leader="dot" w:pos="9639"/>
              </w:tabs>
              <w:spacing w:before="0" w:after="0" w:line="320" w:lineRule="auto"/>
              <w:ind w:left="1134" w:hanging="1134"/>
              <w:jc w:val="left"/>
            </w:pPr>
            <w:r w:rsidRPr="00BE6D8B">
              <w:tab/>
              <w:t>–</w:t>
            </w:r>
            <w:r w:rsidRPr="00BE6D8B">
              <w:tab/>
            </w:r>
            <w:proofErr w:type="gramStart"/>
            <w:r w:rsidRPr="00BE6D8B">
              <w:t>o</w:t>
            </w:r>
            <w:proofErr w:type="gramEnd"/>
            <w:r w:rsidRPr="00BE6D8B">
              <w:t xml:space="preserve"> interessado não foi notificado pessoalmente ou de outro modo informado da data e do local da audiência que determinou a decisão proferida na sua ausência, mas são</w:t>
            </w:r>
            <w:r w:rsidR="00BB4F32">
              <w:softHyphen/>
            </w:r>
            <w:r w:rsidR="00BB4F32">
              <w:noBreakHyphen/>
            </w:r>
            <w:r w:rsidRPr="00BE6D8B">
              <w:t xml:space="preserve">lhe </w:t>
            </w:r>
            <w:r w:rsidRPr="00BE6D8B">
              <w:lastRenderedPageBreak/>
              <w:t xml:space="preserve">dadas as seguintes garantias legais após a sua entrega às autoridades judiciárias (essas garantias podem ser dadas previamente): </w:t>
            </w:r>
            <w:r w:rsidRPr="00BE6D8B">
              <w:tab/>
            </w:r>
          </w:p>
          <w:p w:rsidR="00375191" w:rsidRPr="00BE6D8B" w:rsidRDefault="00375191" w:rsidP="00B97896">
            <w:pPr>
              <w:pStyle w:val="Point0"/>
              <w:tabs>
                <w:tab w:val="left" w:pos="567"/>
                <w:tab w:val="left" w:pos="1134"/>
                <w:tab w:val="left" w:leader="dot" w:pos="9639"/>
              </w:tabs>
              <w:spacing w:before="0" w:after="0" w:line="320" w:lineRule="auto"/>
              <w:ind w:left="567" w:hanging="567"/>
            </w:pPr>
            <w:r w:rsidRPr="00BE6D8B">
              <w:tab/>
            </w:r>
            <w:r w:rsidRPr="00BE6D8B">
              <w:tab/>
              <w:t>Precisar as garantias legais:</w:t>
            </w:r>
            <w:r w:rsidRPr="00BE6D8B">
              <w:tab/>
            </w:r>
          </w:p>
          <w:p w:rsidR="00375191" w:rsidRPr="00BE6D8B" w:rsidRDefault="00375191" w:rsidP="00B97896">
            <w:pPr>
              <w:pStyle w:val="Point0"/>
              <w:tabs>
                <w:tab w:val="left" w:pos="567"/>
                <w:tab w:val="left" w:pos="1134"/>
                <w:tab w:val="left" w:leader="dot" w:pos="9639"/>
              </w:tabs>
              <w:spacing w:before="0" w:after="0" w:line="320" w:lineRule="auto"/>
              <w:ind w:left="0" w:firstLine="0"/>
            </w:pPr>
            <w:r w:rsidRPr="00BE6D8B">
              <w:tab/>
            </w:r>
            <w:r w:rsidRPr="00BE6D8B">
              <w:tab/>
            </w:r>
            <w:r w:rsidRPr="00BE6D8B">
              <w:tab/>
            </w:r>
          </w:p>
          <w:p w:rsidR="00375191" w:rsidRPr="00BE6D8B" w:rsidRDefault="00375191" w:rsidP="00B97896">
            <w:pPr>
              <w:tabs>
                <w:tab w:val="left" w:pos="567"/>
                <w:tab w:val="left" w:pos="1134"/>
                <w:tab w:val="left" w:leader="dot" w:pos="9639"/>
              </w:tabs>
              <w:spacing w:line="320" w:lineRule="auto"/>
            </w:pPr>
            <w:r w:rsidRPr="00BE6D8B">
              <w:tab/>
            </w:r>
            <w:r w:rsidRPr="00BE6D8B">
              <w:tab/>
            </w:r>
            <w:r w:rsidRPr="00BE6D8B">
              <w:tab/>
            </w:r>
          </w:p>
          <w:p w:rsidR="00375191" w:rsidRPr="00BE6D8B" w:rsidRDefault="00375191" w:rsidP="00B97896">
            <w:pPr>
              <w:tabs>
                <w:tab w:val="left" w:pos="567"/>
                <w:tab w:val="left" w:pos="1134"/>
                <w:tab w:val="left" w:leader="dot" w:pos="9639"/>
              </w:tabs>
              <w:spacing w:line="320" w:lineRule="auto"/>
            </w:pPr>
            <w:r w:rsidRPr="00BE6D8B">
              <w:tab/>
            </w:r>
            <w:r w:rsidRPr="00BE6D8B">
              <w:tab/>
            </w:r>
            <w:r w:rsidRPr="00BE6D8B">
              <w:tab/>
            </w:r>
            <w:r w:rsidRPr="00BE6D8B">
              <w:tab/>
            </w:r>
          </w:p>
        </w:tc>
      </w:tr>
    </w:tbl>
    <w:p w:rsidR="00375191" w:rsidRPr="00BE6D8B" w:rsidRDefault="00375191" w:rsidP="00375191">
      <w:pPr>
        <w:tabs>
          <w:tab w:val="left" w:pos="567"/>
          <w:tab w:val="left" w:pos="1134"/>
          <w:tab w:val="left" w:leader="dot" w:pos="9639"/>
        </w:tabs>
      </w:pP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375191" w:rsidRPr="00BE6D8B">
        <w:trPr>
          <w:trHeight w:val="729"/>
        </w:trPr>
        <w:tc>
          <w:tcPr>
            <w:tcW w:w="9923" w:type="dxa"/>
          </w:tcPr>
          <w:p w:rsidR="00375191" w:rsidRPr="00BE6D8B" w:rsidRDefault="00375191" w:rsidP="00E604D3">
            <w:pPr>
              <w:tabs>
                <w:tab w:val="left" w:pos="567"/>
                <w:tab w:val="left" w:pos="1134"/>
                <w:tab w:val="left" w:leader="dot" w:pos="9639"/>
              </w:tabs>
              <w:spacing w:line="300" w:lineRule="auto"/>
            </w:pPr>
            <w:r w:rsidRPr="00BE6D8B">
              <w:t>e)</w:t>
            </w:r>
            <w:r w:rsidRPr="00BE6D8B">
              <w:tab/>
            </w:r>
            <w:proofErr w:type="spellStart"/>
            <w:r w:rsidRPr="00BE6D8B">
              <w:t>Infracção</w:t>
            </w:r>
            <w:proofErr w:type="spellEnd"/>
            <w:r w:rsidRPr="00BE6D8B">
              <w:t>/</w:t>
            </w:r>
            <w:proofErr w:type="spellStart"/>
            <w:r w:rsidRPr="00BE6D8B">
              <w:t>infracções</w:t>
            </w:r>
            <w:proofErr w:type="spellEnd"/>
            <w:r w:rsidRPr="00BE6D8B">
              <w:t>:</w:t>
            </w:r>
          </w:p>
          <w:p w:rsidR="00375191" w:rsidRPr="00BE6D8B" w:rsidRDefault="00375191" w:rsidP="00E604D3">
            <w:pPr>
              <w:pageBreakBefore/>
              <w:tabs>
                <w:tab w:val="left" w:pos="567"/>
                <w:tab w:val="left" w:pos="1134"/>
                <w:tab w:val="left" w:leader="dot" w:pos="9639"/>
              </w:tabs>
              <w:spacing w:line="300" w:lineRule="auto"/>
            </w:pPr>
          </w:p>
          <w:p w:rsidR="00375191" w:rsidRPr="00BE6D8B" w:rsidRDefault="00375191" w:rsidP="00E604D3">
            <w:pPr>
              <w:tabs>
                <w:tab w:val="left" w:pos="567"/>
                <w:tab w:val="left" w:pos="1134"/>
                <w:tab w:val="left" w:leader="dot" w:pos="9639"/>
              </w:tabs>
              <w:spacing w:line="300" w:lineRule="auto"/>
            </w:pPr>
            <w:r w:rsidRPr="00BE6D8B">
              <w:t>O presente mandado de detenção refere</w:t>
            </w:r>
            <w:r w:rsidR="00BB4F32">
              <w:softHyphen/>
            </w:r>
            <w:r w:rsidR="00BB4F32">
              <w:noBreakHyphen/>
            </w:r>
            <w:r w:rsidRPr="00BE6D8B">
              <w:t xml:space="preserve">se a um total de …………. </w:t>
            </w:r>
            <w:proofErr w:type="spellStart"/>
            <w:r w:rsidRPr="00BE6D8B">
              <w:t>infracção</w:t>
            </w:r>
            <w:proofErr w:type="spellEnd"/>
            <w:r w:rsidRPr="00BE6D8B">
              <w:t>/</w:t>
            </w:r>
            <w:proofErr w:type="spellStart"/>
            <w:r w:rsidRPr="00BE6D8B">
              <w:t>infracções</w:t>
            </w:r>
            <w:proofErr w:type="spellEnd"/>
            <w:r w:rsidRPr="00BE6D8B">
              <w:t>.</w:t>
            </w:r>
          </w:p>
          <w:p w:rsidR="00375191" w:rsidRPr="00BE6D8B" w:rsidRDefault="00375191" w:rsidP="00E604D3">
            <w:pPr>
              <w:tabs>
                <w:tab w:val="left" w:pos="567"/>
                <w:tab w:val="left" w:pos="1134"/>
                <w:tab w:val="left" w:leader="dot" w:pos="9639"/>
              </w:tabs>
              <w:spacing w:line="300" w:lineRule="auto"/>
            </w:pPr>
          </w:p>
          <w:p w:rsidR="00375191" w:rsidRPr="00BE6D8B" w:rsidRDefault="00375191" w:rsidP="00E604D3">
            <w:pPr>
              <w:tabs>
                <w:tab w:val="left" w:pos="567"/>
                <w:tab w:val="left" w:pos="1134"/>
                <w:tab w:val="left" w:leader="dot" w:pos="9639"/>
              </w:tabs>
              <w:spacing w:line="300" w:lineRule="auto"/>
            </w:pPr>
            <w:r w:rsidRPr="00BE6D8B">
              <w:t xml:space="preserve">Descrição das circunstâncias em que a </w:t>
            </w:r>
            <w:proofErr w:type="spellStart"/>
            <w:r w:rsidRPr="00BE6D8B">
              <w:t>infracção</w:t>
            </w:r>
            <w:proofErr w:type="spellEnd"/>
            <w:r w:rsidRPr="00BE6D8B">
              <w:t xml:space="preserve">/as </w:t>
            </w:r>
            <w:proofErr w:type="spellStart"/>
            <w:r w:rsidRPr="00BE6D8B">
              <w:t>infracções</w:t>
            </w:r>
            <w:proofErr w:type="spellEnd"/>
            <w:r w:rsidRPr="00BE6D8B">
              <w:t xml:space="preserve"> foi/foram cometida(s), incluindo o momento (data e hora), o lugar e o grau de participação da pessoa procurada na </w:t>
            </w:r>
            <w:proofErr w:type="spellStart"/>
            <w:r w:rsidRPr="00BE6D8B">
              <w:t>infracção</w:t>
            </w:r>
            <w:proofErr w:type="spellEnd"/>
            <w:r w:rsidRPr="00BE6D8B">
              <w:t xml:space="preserve">/nas </w:t>
            </w:r>
            <w:proofErr w:type="spellStart"/>
            <w:r w:rsidRPr="00BE6D8B">
              <w:t>infracções</w:t>
            </w:r>
            <w:proofErr w:type="spellEnd"/>
          </w:p>
          <w:p w:rsidR="00375191" w:rsidRPr="00BE6D8B" w:rsidRDefault="00375191" w:rsidP="00E604D3">
            <w:pPr>
              <w:tabs>
                <w:tab w:val="left" w:pos="567"/>
                <w:tab w:val="left" w:pos="1134"/>
                <w:tab w:val="left" w:leader="dot" w:pos="9639"/>
              </w:tabs>
              <w:spacing w:line="300" w:lineRule="auto"/>
            </w:pPr>
            <w:r w:rsidRPr="00BE6D8B">
              <w:t>...................</w:t>
            </w:r>
            <w:r w:rsidRPr="00BE6D8B">
              <w:tab/>
            </w:r>
          </w:p>
          <w:p w:rsidR="00375191" w:rsidRPr="00BE6D8B" w:rsidRDefault="00375191" w:rsidP="00E604D3">
            <w:pPr>
              <w:tabs>
                <w:tab w:val="left" w:pos="567"/>
                <w:tab w:val="left" w:pos="1134"/>
                <w:tab w:val="left" w:leader="dot" w:pos="9639"/>
              </w:tabs>
              <w:spacing w:line="300" w:lineRule="auto"/>
            </w:pPr>
            <w:r w:rsidRPr="00BE6D8B">
              <w:t>...................</w:t>
            </w:r>
            <w:r w:rsidRPr="00BE6D8B">
              <w:tab/>
            </w:r>
          </w:p>
          <w:p w:rsidR="00375191" w:rsidRPr="00BE6D8B" w:rsidRDefault="00375191" w:rsidP="00E604D3">
            <w:pPr>
              <w:tabs>
                <w:tab w:val="left" w:pos="567"/>
                <w:tab w:val="left" w:pos="1134"/>
                <w:tab w:val="left" w:leader="dot" w:pos="9639"/>
              </w:tabs>
              <w:spacing w:line="300" w:lineRule="auto"/>
            </w:pPr>
            <w:r w:rsidRPr="00BE6D8B">
              <w:t>....................</w:t>
            </w:r>
            <w:r w:rsidRPr="00BE6D8B">
              <w:tab/>
            </w:r>
          </w:p>
          <w:p w:rsidR="00375191" w:rsidRPr="00BE6D8B" w:rsidRDefault="00375191" w:rsidP="00E604D3">
            <w:pPr>
              <w:tabs>
                <w:tab w:val="left" w:pos="567"/>
                <w:tab w:val="left" w:pos="1134"/>
                <w:tab w:val="left" w:leader="dot" w:pos="9639"/>
              </w:tabs>
              <w:spacing w:line="300" w:lineRule="auto"/>
            </w:pPr>
            <w:r w:rsidRPr="00BE6D8B">
              <w:t xml:space="preserve">Natureza e qualificação jurídica da </w:t>
            </w:r>
            <w:proofErr w:type="spellStart"/>
            <w:r w:rsidRPr="00BE6D8B">
              <w:t>infracção</w:t>
            </w:r>
            <w:proofErr w:type="spellEnd"/>
            <w:r w:rsidRPr="00BE6D8B">
              <w:t xml:space="preserve">/das </w:t>
            </w:r>
            <w:proofErr w:type="spellStart"/>
            <w:r w:rsidRPr="00BE6D8B">
              <w:t>infracções</w:t>
            </w:r>
            <w:proofErr w:type="spellEnd"/>
            <w:r w:rsidRPr="00BE6D8B">
              <w:t xml:space="preserve"> e disposição legal/código aplicável:</w:t>
            </w:r>
          </w:p>
          <w:p w:rsidR="00375191" w:rsidRPr="00BE6D8B" w:rsidRDefault="00375191" w:rsidP="00E604D3">
            <w:pPr>
              <w:tabs>
                <w:tab w:val="left" w:pos="567"/>
                <w:tab w:val="left" w:pos="1134"/>
                <w:tab w:val="left" w:leader="dot" w:pos="9639"/>
              </w:tabs>
              <w:spacing w:line="300" w:lineRule="auto"/>
            </w:pPr>
            <w:r w:rsidRPr="00BE6D8B">
              <w:t>...................</w:t>
            </w:r>
            <w:r w:rsidRPr="00BE6D8B">
              <w:tab/>
            </w:r>
          </w:p>
          <w:p w:rsidR="00375191" w:rsidRPr="00BE6D8B" w:rsidRDefault="00375191" w:rsidP="00E604D3">
            <w:pPr>
              <w:tabs>
                <w:tab w:val="left" w:pos="567"/>
                <w:tab w:val="left" w:pos="1134"/>
                <w:tab w:val="left" w:leader="dot" w:pos="9639"/>
              </w:tabs>
              <w:spacing w:line="300" w:lineRule="auto"/>
            </w:pPr>
            <w:r w:rsidRPr="00BE6D8B">
              <w:t>...................</w:t>
            </w:r>
            <w:r w:rsidRPr="00BE6D8B">
              <w:tab/>
            </w:r>
          </w:p>
          <w:p w:rsidR="00375191" w:rsidRPr="00BE6D8B" w:rsidRDefault="00375191" w:rsidP="00E604D3">
            <w:pPr>
              <w:tabs>
                <w:tab w:val="left" w:pos="567"/>
                <w:tab w:val="left" w:pos="1134"/>
                <w:tab w:val="left" w:leader="dot" w:pos="9639"/>
              </w:tabs>
              <w:spacing w:line="300" w:lineRule="auto"/>
            </w:pPr>
            <w:r w:rsidRPr="00BE6D8B">
              <w:t>...................</w:t>
            </w:r>
            <w:r w:rsidRPr="00BE6D8B">
              <w:tab/>
            </w:r>
          </w:p>
          <w:p w:rsidR="00375191" w:rsidRPr="00BE6D8B" w:rsidRDefault="00375191" w:rsidP="00E604D3">
            <w:pPr>
              <w:tabs>
                <w:tab w:val="left" w:pos="567"/>
                <w:tab w:val="left" w:pos="1134"/>
                <w:tab w:val="left" w:leader="dot" w:pos="9639"/>
              </w:tabs>
              <w:spacing w:line="300" w:lineRule="auto"/>
              <w:ind w:left="567" w:hanging="567"/>
            </w:pPr>
            <w:r w:rsidRPr="00BE6D8B">
              <w:t>I.</w:t>
            </w:r>
            <w:r w:rsidRPr="00BE6D8B">
              <w:tab/>
              <w:t>Este ponto só se aplica se o Estado de emissão e o Estado de execução tiverem feito uma declaração nos termos do n</w:t>
            </w:r>
            <w:r w:rsidR="00BB4F32">
              <w:t>.º 4</w:t>
            </w:r>
            <w:r w:rsidRPr="00BE6D8B">
              <w:t xml:space="preserve"> do artigo</w:t>
            </w:r>
            <w:r w:rsidR="00BB4F32">
              <w:t> 3.º</w:t>
            </w:r>
            <w:r w:rsidRPr="00BE6D8B">
              <w:t xml:space="preserve"> do </w:t>
            </w:r>
            <w:r w:rsidR="0016778B" w:rsidRPr="00BE6D8B">
              <w:t>A</w:t>
            </w:r>
            <w:r w:rsidRPr="00BE6D8B">
              <w:t xml:space="preserve">cordo. Indicar, se for caso disso, se se trata de uma ou mais das </w:t>
            </w:r>
            <w:proofErr w:type="spellStart"/>
            <w:r w:rsidRPr="00BE6D8B">
              <w:t>infracções</w:t>
            </w:r>
            <w:proofErr w:type="spellEnd"/>
            <w:r w:rsidRPr="00BE6D8B">
              <w:t xml:space="preserve"> que se seguem, puníveis no Estado de emissão com pena ou medida de segurança privativas de liberdade de duração máxima não inferior a três anos e tal como definidas pela legislação do Estado de emissão: </w:t>
            </w:r>
          </w:p>
          <w:p w:rsidR="00375191" w:rsidRPr="00BE6D8B" w:rsidRDefault="00BD4239" w:rsidP="00E604D3">
            <w:pPr>
              <w:tabs>
                <w:tab w:val="left" w:pos="567"/>
                <w:tab w:val="left" w:pos="1134"/>
                <w:tab w:val="left" w:leader="dot" w:pos="9639"/>
              </w:tabs>
              <w:spacing w:line="300" w:lineRule="auto"/>
              <w:ind w:left="567" w:hanging="567"/>
              <w:jc w:val="both"/>
            </w:pPr>
            <w:sdt>
              <w:sdtPr>
                <w:id w:val="471251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125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5191" w:rsidRPr="00BE6D8B">
              <w:tab/>
              <w:t>Participação numa organização criminosa;</w:t>
            </w:r>
          </w:p>
          <w:p w:rsidR="00375191" w:rsidRPr="00BE6D8B" w:rsidRDefault="00BD4239" w:rsidP="00E604D3">
            <w:pPr>
              <w:tabs>
                <w:tab w:val="left" w:pos="567"/>
                <w:tab w:val="left" w:pos="1134"/>
                <w:tab w:val="left" w:leader="dot" w:pos="9639"/>
              </w:tabs>
              <w:spacing w:line="300" w:lineRule="auto"/>
              <w:ind w:left="567" w:hanging="567"/>
            </w:pPr>
            <w:sdt>
              <w:sdtPr>
                <w:id w:val="-9917197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125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5191" w:rsidRPr="00BE6D8B">
              <w:tab/>
              <w:t>Terrorismo;</w:t>
            </w:r>
          </w:p>
          <w:p w:rsidR="00375191" w:rsidRPr="00BE6D8B" w:rsidRDefault="00BD4239" w:rsidP="00E604D3">
            <w:pPr>
              <w:tabs>
                <w:tab w:val="left" w:pos="567"/>
                <w:tab w:val="left" w:pos="1134"/>
                <w:tab w:val="left" w:leader="dot" w:pos="9639"/>
              </w:tabs>
              <w:spacing w:line="300" w:lineRule="auto"/>
              <w:ind w:left="567" w:hanging="567"/>
            </w:pPr>
            <w:sdt>
              <w:sdtPr>
                <w:id w:val="1513441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125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5191" w:rsidRPr="00BE6D8B">
              <w:tab/>
              <w:t>Tráfico de seres humanos;</w:t>
            </w:r>
          </w:p>
          <w:p w:rsidR="00375191" w:rsidRPr="00BE6D8B" w:rsidRDefault="00BD4239" w:rsidP="00E604D3">
            <w:pPr>
              <w:tabs>
                <w:tab w:val="left" w:pos="567"/>
                <w:tab w:val="left" w:pos="1134"/>
                <w:tab w:val="left" w:leader="dot" w:pos="9639"/>
              </w:tabs>
              <w:spacing w:line="300" w:lineRule="auto"/>
              <w:ind w:left="567" w:hanging="567"/>
            </w:pPr>
            <w:sdt>
              <w:sdtPr>
                <w:id w:val="14418006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125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5191" w:rsidRPr="00BE6D8B">
              <w:tab/>
              <w:t>Exploração sexual de crianças e pornografia infantil;</w:t>
            </w:r>
          </w:p>
          <w:p w:rsidR="00375191" w:rsidRPr="00BE6D8B" w:rsidRDefault="00BD4239" w:rsidP="00E604D3">
            <w:pPr>
              <w:tabs>
                <w:tab w:val="left" w:pos="567"/>
                <w:tab w:val="left" w:pos="1134"/>
                <w:tab w:val="left" w:leader="dot" w:pos="9639"/>
              </w:tabs>
              <w:spacing w:line="300" w:lineRule="auto"/>
              <w:ind w:left="567" w:hanging="567"/>
            </w:pPr>
            <w:sdt>
              <w:sdtPr>
                <w:id w:val="20686104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125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5191" w:rsidRPr="00BE6D8B">
              <w:tab/>
              <w:t>Tráfico ilícito de estupefacientes e substâncias psicotrópicas;</w:t>
            </w:r>
          </w:p>
          <w:p w:rsidR="00375191" w:rsidRPr="00BE6D8B" w:rsidRDefault="00BD4239" w:rsidP="00E604D3">
            <w:pPr>
              <w:tabs>
                <w:tab w:val="left" w:pos="567"/>
                <w:tab w:val="left" w:pos="1134"/>
                <w:tab w:val="left" w:leader="dot" w:pos="9639"/>
              </w:tabs>
              <w:spacing w:line="300" w:lineRule="auto"/>
              <w:ind w:left="567" w:hanging="567"/>
            </w:pPr>
            <w:sdt>
              <w:sdtPr>
                <w:id w:val="-492569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125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5191" w:rsidRPr="00BE6D8B">
              <w:tab/>
              <w:t>Tráfico ilícito de armas, munições e explosivos;</w:t>
            </w:r>
          </w:p>
          <w:p w:rsidR="00375191" w:rsidRPr="00BE6D8B" w:rsidRDefault="00BD4239" w:rsidP="00E604D3">
            <w:pPr>
              <w:tabs>
                <w:tab w:val="left" w:pos="567"/>
                <w:tab w:val="left" w:pos="1134"/>
                <w:tab w:val="left" w:leader="dot" w:pos="9639"/>
              </w:tabs>
              <w:spacing w:line="300" w:lineRule="auto"/>
              <w:ind w:left="567" w:hanging="567"/>
            </w:pPr>
            <w:sdt>
              <w:sdtPr>
                <w:id w:val="1051576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125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5191" w:rsidRPr="00BE6D8B">
              <w:tab/>
              <w:t>Corrupção;</w:t>
            </w:r>
          </w:p>
          <w:p w:rsidR="00E604D3" w:rsidRPr="00BE6D8B" w:rsidRDefault="00BD4239" w:rsidP="00E604D3">
            <w:pPr>
              <w:pStyle w:val="Point0"/>
              <w:tabs>
                <w:tab w:val="left" w:pos="567"/>
                <w:tab w:val="left" w:pos="1134"/>
                <w:tab w:val="left" w:leader="dot" w:pos="9639"/>
              </w:tabs>
              <w:spacing w:before="0" w:after="0" w:line="300" w:lineRule="auto"/>
              <w:ind w:left="567" w:hanging="567"/>
            </w:pPr>
            <w:sdt>
              <w:sdtPr>
                <w:id w:val="-1468664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125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5191" w:rsidRPr="00BE6D8B">
              <w:tab/>
              <w:t xml:space="preserve">Fraude, incluindo a fraude lesiva dos interesses financeiros das Comunidades Europeias na </w:t>
            </w:r>
            <w:proofErr w:type="spellStart"/>
            <w:r w:rsidR="00375191" w:rsidRPr="00BE6D8B">
              <w:t>acepção</w:t>
            </w:r>
            <w:proofErr w:type="spellEnd"/>
            <w:r w:rsidR="00375191" w:rsidRPr="00BE6D8B">
              <w:t xml:space="preserve"> da Convenção, de</w:t>
            </w:r>
            <w:r w:rsidR="00BB4F32">
              <w:t> 2</w:t>
            </w:r>
            <w:r w:rsidR="00375191" w:rsidRPr="00BE6D8B">
              <w:t>6</w:t>
            </w:r>
            <w:r w:rsidR="00BB4F32">
              <w:t> de Julho</w:t>
            </w:r>
            <w:r w:rsidR="00375191" w:rsidRPr="00BE6D8B">
              <w:t xml:space="preserve"> de</w:t>
            </w:r>
            <w:r w:rsidR="00BB4F32">
              <w:t> 1</w:t>
            </w:r>
            <w:r w:rsidR="00375191" w:rsidRPr="00BE6D8B">
              <w:t xml:space="preserve">995, relativa à </w:t>
            </w:r>
            <w:proofErr w:type="spellStart"/>
            <w:r w:rsidR="00375191" w:rsidRPr="00BE6D8B">
              <w:t>Protecção</w:t>
            </w:r>
            <w:proofErr w:type="spellEnd"/>
            <w:r w:rsidR="00375191" w:rsidRPr="00BE6D8B">
              <w:t xml:space="preserve"> dos Interesses Finance</w:t>
            </w:r>
            <w:r w:rsidR="00E604D3" w:rsidRPr="00BE6D8B">
              <w:t>iros das Comunidades Europeias;</w:t>
            </w:r>
          </w:p>
        </w:tc>
      </w:tr>
    </w:tbl>
    <w:p w:rsidR="00E604D3" w:rsidRPr="00BE6D8B" w:rsidRDefault="00E604D3">
      <w:r w:rsidRPr="00BE6D8B">
        <w:br w:type="page"/>
      </w: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55"/>
      </w:tblGrid>
      <w:tr w:rsidR="00375191" w:rsidRPr="00BE6D8B">
        <w:tc>
          <w:tcPr>
            <w:tcW w:w="9855" w:type="dxa"/>
            <w:tcBorders>
              <w:bottom w:val="single" w:sz="4" w:space="0" w:color="auto"/>
            </w:tcBorders>
          </w:tcPr>
          <w:p w:rsidR="00E604D3" w:rsidRPr="00BE6D8B" w:rsidRDefault="00901258" w:rsidP="00A85D60">
            <w:pPr>
              <w:tabs>
                <w:tab w:val="left" w:pos="567"/>
                <w:tab w:val="left" w:pos="1134"/>
                <w:tab w:val="left" w:leader="dot" w:pos="9639"/>
              </w:tabs>
              <w:ind w:left="567" w:hanging="567"/>
            </w:pPr>
            <w:r>
              <w:lastRenderedPageBreak/>
              <w:br w:type="page"/>
            </w:r>
            <w:sdt>
              <w:sdtPr>
                <w:id w:val="-2118193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604D3" w:rsidRPr="00BE6D8B">
              <w:tab/>
              <w:t>Branqueamento dos produtos do crime;</w:t>
            </w:r>
          </w:p>
          <w:p w:rsidR="00375191" w:rsidRPr="00BE6D8B" w:rsidRDefault="00BD4239" w:rsidP="00A85D60">
            <w:pPr>
              <w:tabs>
                <w:tab w:val="left" w:pos="567"/>
                <w:tab w:val="left" w:pos="1134"/>
                <w:tab w:val="left" w:leader="dot" w:pos="9639"/>
              </w:tabs>
              <w:ind w:left="567" w:hanging="567"/>
            </w:pPr>
            <w:sdt>
              <w:sdtPr>
                <w:id w:val="-1723673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125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5191" w:rsidRPr="00BE6D8B">
              <w:tab/>
              <w:t xml:space="preserve">Falsificação de moeda, incluindo a </w:t>
            </w:r>
            <w:proofErr w:type="spellStart"/>
            <w:r w:rsidR="00375191" w:rsidRPr="00BE6D8B">
              <w:t>contrafacção</w:t>
            </w:r>
            <w:proofErr w:type="spellEnd"/>
            <w:r w:rsidR="00375191" w:rsidRPr="00BE6D8B">
              <w:t xml:space="preserve"> do euro;</w:t>
            </w:r>
          </w:p>
          <w:p w:rsidR="00375191" w:rsidRPr="00BE6D8B" w:rsidRDefault="00BD4239" w:rsidP="00A85D60">
            <w:pPr>
              <w:tabs>
                <w:tab w:val="left" w:pos="567"/>
                <w:tab w:val="left" w:pos="1134"/>
                <w:tab w:val="left" w:leader="dot" w:pos="9639"/>
              </w:tabs>
              <w:ind w:left="567" w:hanging="567"/>
            </w:pPr>
            <w:sdt>
              <w:sdtPr>
                <w:id w:val="1563213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125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5191" w:rsidRPr="00BE6D8B">
              <w:tab/>
              <w:t>Cibercriminalidade;</w:t>
            </w:r>
          </w:p>
          <w:p w:rsidR="00375191" w:rsidRPr="00BE6D8B" w:rsidRDefault="00BD4239" w:rsidP="00A85D60">
            <w:pPr>
              <w:tabs>
                <w:tab w:val="left" w:pos="567"/>
                <w:tab w:val="left" w:pos="1134"/>
                <w:tab w:val="left" w:leader="dot" w:pos="9639"/>
              </w:tabs>
              <w:ind w:left="567" w:hanging="567"/>
            </w:pPr>
            <w:sdt>
              <w:sdtPr>
                <w:id w:val="2486203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125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5191" w:rsidRPr="00BE6D8B">
              <w:tab/>
              <w:t>Crimes contra o ambiente, incluindo o tráfico ilícito de espécies animais ameaçadas e de espécies e variedades vegetais ameaçadas;</w:t>
            </w:r>
          </w:p>
          <w:p w:rsidR="00375191" w:rsidRPr="00BE6D8B" w:rsidRDefault="00BD4239" w:rsidP="00A85D60">
            <w:pPr>
              <w:tabs>
                <w:tab w:val="left" w:pos="567"/>
                <w:tab w:val="left" w:pos="1134"/>
                <w:tab w:val="left" w:leader="dot" w:pos="9639"/>
              </w:tabs>
              <w:ind w:left="567" w:hanging="567"/>
            </w:pPr>
            <w:sdt>
              <w:sdtPr>
                <w:id w:val="2027975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125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5191" w:rsidRPr="00BE6D8B">
              <w:tab/>
              <w:t>Auxílio à entrada e à permanência irregulares;</w:t>
            </w:r>
          </w:p>
          <w:p w:rsidR="00375191" w:rsidRPr="00BE6D8B" w:rsidRDefault="00BD4239" w:rsidP="00A85D60">
            <w:pPr>
              <w:tabs>
                <w:tab w:val="left" w:pos="567"/>
                <w:tab w:val="left" w:pos="1134"/>
                <w:tab w:val="left" w:leader="dot" w:pos="9639"/>
              </w:tabs>
              <w:ind w:left="567" w:hanging="567"/>
            </w:pPr>
            <w:sdt>
              <w:sdtPr>
                <w:id w:val="18635539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125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5191" w:rsidRPr="00BE6D8B">
              <w:tab/>
              <w:t>Homicídio voluntário, ofensas corporais graves;</w:t>
            </w:r>
          </w:p>
          <w:p w:rsidR="00375191" w:rsidRPr="00BE6D8B" w:rsidRDefault="00BD4239" w:rsidP="00A85D60">
            <w:pPr>
              <w:tabs>
                <w:tab w:val="left" w:pos="567"/>
                <w:tab w:val="left" w:pos="1134"/>
                <w:tab w:val="left" w:leader="dot" w:pos="9639"/>
              </w:tabs>
              <w:ind w:left="567" w:hanging="567"/>
            </w:pPr>
            <w:sdt>
              <w:sdtPr>
                <w:id w:val="15905822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125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5191" w:rsidRPr="00BE6D8B">
              <w:tab/>
              <w:t>Tráfico ilícito de órgãos e tecidos humanos;</w:t>
            </w:r>
          </w:p>
          <w:p w:rsidR="00375191" w:rsidRPr="00BE6D8B" w:rsidRDefault="00BD4239" w:rsidP="00A85D60">
            <w:pPr>
              <w:tabs>
                <w:tab w:val="left" w:pos="567"/>
                <w:tab w:val="left" w:pos="1134"/>
                <w:tab w:val="left" w:leader="dot" w:pos="9639"/>
              </w:tabs>
              <w:ind w:left="567" w:hanging="567"/>
            </w:pPr>
            <w:sdt>
              <w:sdtPr>
                <w:id w:val="2515569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125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5191" w:rsidRPr="00BE6D8B">
              <w:tab/>
              <w:t>Rapto, sequestro e tomada de reféns;</w:t>
            </w:r>
          </w:p>
          <w:p w:rsidR="00375191" w:rsidRPr="00BE6D8B" w:rsidRDefault="00BD4239" w:rsidP="00A85D60">
            <w:pPr>
              <w:tabs>
                <w:tab w:val="left" w:pos="567"/>
                <w:tab w:val="left" w:pos="1134"/>
                <w:tab w:val="left" w:leader="dot" w:pos="9639"/>
              </w:tabs>
              <w:ind w:left="567" w:hanging="567"/>
            </w:pPr>
            <w:sdt>
              <w:sdtPr>
                <w:id w:val="68543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125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5191" w:rsidRPr="00BE6D8B">
              <w:tab/>
              <w:t>Racismo e xenofobia;</w:t>
            </w:r>
          </w:p>
          <w:p w:rsidR="00375191" w:rsidRPr="00BE6D8B" w:rsidRDefault="00BD4239" w:rsidP="00A85D60">
            <w:pPr>
              <w:tabs>
                <w:tab w:val="left" w:pos="567"/>
                <w:tab w:val="left" w:pos="1134"/>
                <w:tab w:val="left" w:leader="dot" w:pos="9639"/>
              </w:tabs>
              <w:ind w:left="567" w:hanging="567"/>
              <w:jc w:val="both"/>
            </w:pPr>
            <w:sdt>
              <w:sdtPr>
                <w:id w:val="2509406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125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5191" w:rsidRPr="00BE6D8B">
              <w:tab/>
              <w:t>Roubo organizado ou à mão armada;</w:t>
            </w:r>
          </w:p>
          <w:p w:rsidR="00375191" w:rsidRPr="00BE6D8B" w:rsidRDefault="00BD4239" w:rsidP="00A85D60">
            <w:pPr>
              <w:tabs>
                <w:tab w:val="left" w:pos="567"/>
                <w:tab w:val="left" w:pos="1134"/>
                <w:tab w:val="left" w:leader="dot" w:pos="9639"/>
              </w:tabs>
              <w:ind w:left="567" w:hanging="567"/>
              <w:jc w:val="both"/>
            </w:pPr>
            <w:sdt>
              <w:sdtPr>
                <w:id w:val="12291097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125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5191" w:rsidRPr="00BE6D8B">
              <w:tab/>
              <w:t>Tráfico de bens culturais, incluindo antiguidades e obras de arte;</w:t>
            </w:r>
          </w:p>
          <w:p w:rsidR="00375191" w:rsidRPr="00BE6D8B" w:rsidRDefault="00BD4239" w:rsidP="00A85D60">
            <w:pPr>
              <w:tabs>
                <w:tab w:val="left" w:pos="567"/>
                <w:tab w:val="left" w:pos="1134"/>
                <w:tab w:val="left" w:leader="dot" w:pos="9639"/>
              </w:tabs>
              <w:ind w:left="567" w:hanging="567"/>
              <w:jc w:val="both"/>
            </w:pPr>
            <w:sdt>
              <w:sdtPr>
                <w:id w:val="-19557049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125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5191" w:rsidRPr="00BE6D8B">
              <w:tab/>
              <w:t>Burla;</w:t>
            </w:r>
          </w:p>
          <w:p w:rsidR="00375191" w:rsidRPr="00BE6D8B" w:rsidRDefault="00BD4239" w:rsidP="00A85D60">
            <w:pPr>
              <w:tabs>
                <w:tab w:val="left" w:pos="567"/>
                <w:tab w:val="left" w:pos="1134"/>
                <w:tab w:val="left" w:leader="dot" w:pos="9639"/>
              </w:tabs>
              <w:ind w:left="567" w:hanging="567"/>
              <w:jc w:val="both"/>
            </w:pPr>
            <w:sdt>
              <w:sdtPr>
                <w:id w:val="-14300411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125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5191" w:rsidRPr="00BE6D8B">
              <w:tab/>
              <w:t xml:space="preserve">Extorsão de </w:t>
            </w:r>
            <w:proofErr w:type="spellStart"/>
            <w:r w:rsidR="00375191" w:rsidRPr="00BE6D8B">
              <w:t>protecção</w:t>
            </w:r>
            <w:proofErr w:type="spellEnd"/>
            <w:r w:rsidR="00375191" w:rsidRPr="00BE6D8B">
              <w:t xml:space="preserve"> e extorsão;</w:t>
            </w:r>
          </w:p>
          <w:p w:rsidR="00375191" w:rsidRPr="00BE6D8B" w:rsidRDefault="00BD4239" w:rsidP="00A85D60">
            <w:pPr>
              <w:tabs>
                <w:tab w:val="left" w:pos="567"/>
                <w:tab w:val="left" w:pos="1134"/>
                <w:tab w:val="left" w:leader="dot" w:pos="9639"/>
              </w:tabs>
              <w:ind w:left="567" w:hanging="567"/>
              <w:jc w:val="both"/>
            </w:pPr>
            <w:sdt>
              <w:sdtPr>
                <w:id w:val="8986275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125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5191" w:rsidRPr="00BE6D8B">
              <w:tab/>
            </w:r>
            <w:proofErr w:type="spellStart"/>
            <w:r w:rsidR="00375191" w:rsidRPr="00BE6D8B">
              <w:t>Contrafacção</w:t>
            </w:r>
            <w:proofErr w:type="spellEnd"/>
            <w:r w:rsidR="00375191" w:rsidRPr="00BE6D8B">
              <w:t xml:space="preserve"> e piratagem de produtos;</w:t>
            </w:r>
          </w:p>
          <w:p w:rsidR="00375191" w:rsidRPr="00BE6D8B" w:rsidRDefault="00BD4239" w:rsidP="00A85D60">
            <w:pPr>
              <w:tabs>
                <w:tab w:val="left" w:pos="567"/>
                <w:tab w:val="left" w:pos="1134"/>
                <w:tab w:val="left" w:leader="dot" w:pos="9639"/>
              </w:tabs>
              <w:ind w:left="567" w:hanging="567"/>
              <w:jc w:val="both"/>
            </w:pPr>
            <w:sdt>
              <w:sdtPr>
                <w:id w:val="4807349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125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5191" w:rsidRPr="00BE6D8B">
              <w:tab/>
              <w:t xml:space="preserve">Falsificação de documentos administrativos e </w:t>
            </w:r>
            <w:proofErr w:type="spellStart"/>
            <w:r w:rsidR="00375191" w:rsidRPr="00BE6D8B">
              <w:t>respectivo</w:t>
            </w:r>
            <w:proofErr w:type="spellEnd"/>
            <w:r w:rsidR="00375191" w:rsidRPr="00BE6D8B">
              <w:t xml:space="preserve"> tráfico;</w:t>
            </w:r>
          </w:p>
          <w:p w:rsidR="00375191" w:rsidRPr="00BE6D8B" w:rsidRDefault="00BD4239" w:rsidP="00A85D60">
            <w:pPr>
              <w:pageBreakBefore/>
              <w:tabs>
                <w:tab w:val="left" w:pos="567"/>
                <w:tab w:val="left" w:pos="1134"/>
                <w:tab w:val="left" w:leader="dot" w:pos="9639"/>
              </w:tabs>
              <w:ind w:left="567" w:hanging="567"/>
              <w:jc w:val="both"/>
            </w:pPr>
            <w:sdt>
              <w:sdtPr>
                <w:id w:val="8223217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125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5191" w:rsidRPr="00BE6D8B">
              <w:tab/>
              <w:t>Falsificação de meios de pagamento;</w:t>
            </w:r>
          </w:p>
          <w:p w:rsidR="00375191" w:rsidRPr="00BE6D8B" w:rsidRDefault="00BD4239" w:rsidP="00A85D60">
            <w:pPr>
              <w:tabs>
                <w:tab w:val="left" w:pos="567"/>
                <w:tab w:val="left" w:pos="1134"/>
                <w:tab w:val="left" w:leader="dot" w:pos="9639"/>
              </w:tabs>
              <w:ind w:left="567" w:hanging="567"/>
              <w:jc w:val="both"/>
            </w:pPr>
            <w:sdt>
              <w:sdtPr>
                <w:id w:val="13156032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125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5191" w:rsidRPr="00BE6D8B">
              <w:tab/>
              <w:t>Tráfico ilícito de substâncias hormonais e outros estimuladores de crescimento;</w:t>
            </w:r>
          </w:p>
          <w:p w:rsidR="00375191" w:rsidRPr="00BE6D8B" w:rsidRDefault="00BD4239" w:rsidP="00A85D60">
            <w:pPr>
              <w:tabs>
                <w:tab w:val="left" w:pos="567"/>
                <w:tab w:val="left" w:pos="1134"/>
                <w:tab w:val="left" w:leader="dot" w:pos="9639"/>
              </w:tabs>
              <w:ind w:left="567" w:hanging="567"/>
              <w:jc w:val="both"/>
            </w:pPr>
            <w:sdt>
              <w:sdtPr>
                <w:id w:val="6907237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125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5191" w:rsidRPr="00BE6D8B">
              <w:tab/>
              <w:t xml:space="preserve">Tráfico ilícito de materiais nucleares e </w:t>
            </w:r>
            <w:proofErr w:type="spellStart"/>
            <w:r w:rsidR="00375191" w:rsidRPr="00BE6D8B">
              <w:t>radioactivos</w:t>
            </w:r>
            <w:proofErr w:type="spellEnd"/>
            <w:r w:rsidR="00375191" w:rsidRPr="00BE6D8B">
              <w:t>;</w:t>
            </w:r>
          </w:p>
          <w:p w:rsidR="00375191" w:rsidRPr="00BE6D8B" w:rsidRDefault="00BD4239" w:rsidP="00A85D60">
            <w:pPr>
              <w:tabs>
                <w:tab w:val="left" w:pos="567"/>
                <w:tab w:val="left" w:pos="1134"/>
                <w:tab w:val="left" w:leader="dot" w:pos="9639"/>
              </w:tabs>
              <w:ind w:left="567" w:hanging="567"/>
              <w:jc w:val="both"/>
            </w:pPr>
            <w:sdt>
              <w:sdtPr>
                <w:id w:val="-554318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125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5191" w:rsidRPr="00BE6D8B">
              <w:tab/>
              <w:t>Tráfico de veículos roubados;</w:t>
            </w:r>
          </w:p>
          <w:p w:rsidR="00375191" w:rsidRPr="00BE6D8B" w:rsidRDefault="00BD4239" w:rsidP="00A85D60">
            <w:pPr>
              <w:tabs>
                <w:tab w:val="left" w:pos="567"/>
                <w:tab w:val="left" w:pos="1134"/>
                <w:tab w:val="left" w:leader="dot" w:pos="9639"/>
              </w:tabs>
              <w:ind w:left="567" w:hanging="567"/>
              <w:jc w:val="both"/>
            </w:pPr>
            <w:sdt>
              <w:sdtPr>
                <w:id w:val="3328849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125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5191" w:rsidRPr="00BE6D8B">
              <w:tab/>
              <w:t>Violação;</w:t>
            </w:r>
          </w:p>
          <w:p w:rsidR="00375191" w:rsidRPr="00BE6D8B" w:rsidRDefault="00BD4239" w:rsidP="00A85D60">
            <w:pPr>
              <w:tabs>
                <w:tab w:val="left" w:pos="567"/>
                <w:tab w:val="left" w:pos="1134"/>
                <w:tab w:val="left" w:leader="dot" w:pos="9639"/>
              </w:tabs>
              <w:ind w:left="567" w:hanging="567"/>
              <w:jc w:val="both"/>
            </w:pPr>
            <w:sdt>
              <w:sdtPr>
                <w:id w:val="13893072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125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5191" w:rsidRPr="00BE6D8B">
              <w:tab/>
              <w:t>Fogo</w:t>
            </w:r>
            <w:r w:rsidR="00BB4F32">
              <w:softHyphen/>
            </w:r>
            <w:r w:rsidR="00BB4F32">
              <w:noBreakHyphen/>
            </w:r>
            <w:r w:rsidR="00375191" w:rsidRPr="00BE6D8B">
              <w:t>posto;</w:t>
            </w:r>
          </w:p>
          <w:p w:rsidR="00375191" w:rsidRPr="00BE6D8B" w:rsidRDefault="00BD4239" w:rsidP="00A85D60">
            <w:pPr>
              <w:tabs>
                <w:tab w:val="left" w:pos="567"/>
                <w:tab w:val="left" w:pos="1134"/>
                <w:tab w:val="left" w:leader="dot" w:pos="9639"/>
              </w:tabs>
              <w:ind w:left="567" w:hanging="567"/>
              <w:jc w:val="both"/>
            </w:pPr>
            <w:sdt>
              <w:sdtPr>
                <w:id w:val="-6077396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125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5191" w:rsidRPr="00BE6D8B">
              <w:tab/>
              <w:t>Crimes abrangidos pela jurisdição do Tribunal Penal Internacional;</w:t>
            </w:r>
          </w:p>
          <w:p w:rsidR="00375191" w:rsidRPr="00BE6D8B" w:rsidRDefault="00BD4239" w:rsidP="00A85D60">
            <w:pPr>
              <w:tabs>
                <w:tab w:val="left" w:pos="567"/>
                <w:tab w:val="left" w:pos="1134"/>
                <w:tab w:val="left" w:leader="dot" w:pos="9639"/>
              </w:tabs>
              <w:ind w:left="567" w:hanging="567"/>
            </w:pPr>
            <w:sdt>
              <w:sdtPr>
                <w:id w:val="2386836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125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5191" w:rsidRPr="00BE6D8B">
              <w:tab/>
              <w:t>Desvio de avião ou navio;</w:t>
            </w:r>
          </w:p>
          <w:p w:rsidR="00375191" w:rsidRPr="00BE6D8B" w:rsidRDefault="00BD4239" w:rsidP="00A85D60">
            <w:pPr>
              <w:pageBreakBefore/>
              <w:tabs>
                <w:tab w:val="left" w:pos="567"/>
                <w:tab w:val="left" w:pos="1134"/>
                <w:tab w:val="left" w:leader="dot" w:pos="9639"/>
              </w:tabs>
            </w:pPr>
            <w:sdt>
              <w:sdtPr>
                <w:id w:val="9365561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125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5191" w:rsidRPr="00BE6D8B">
              <w:tab/>
              <w:t>Sabotagem.</w:t>
            </w:r>
          </w:p>
          <w:p w:rsidR="00375191" w:rsidRPr="00BE6D8B" w:rsidRDefault="00375191" w:rsidP="00A85D60">
            <w:pPr>
              <w:pageBreakBefore/>
              <w:tabs>
                <w:tab w:val="left" w:pos="567"/>
                <w:tab w:val="left" w:pos="1134"/>
                <w:tab w:val="left" w:leader="dot" w:pos="9639"/>
              </w:tabs>
            </w:pPr>
          </w:p>
          <w:p w:rsidR="00375191" w:rsidRPr="00BE6D8B" w:rsidRDefault="00375191" w:rsidP="00A85D60">
            <w:pPr>
              <w:tabs>
                <w:tab w:val="left" w:pos="567"/>
                <w:tab w:val="left" w:pos="1134"/>
                <w:tab w:val="left" w:leader="dot" w:pos="9639"/>
              </w:tabs>
              <w:ind w:left="567" w:hanging="567"/>
            </w:pPr>
            <w:r w:rsidRPr="00BE6D8B">
              <w:t>II.</w:t>
            </w:r>
            <w:r w:rsidRPr="00BE6D8B">
              <w:tab/>
              <w:t xml:space="preserve">Descrição completa da </w:t>
            </w:r>
            <w:proofErr w:type="spellStart"/>
            <w:r w:rsidRPr="00BE6D8B">
              <w:t>infracção</w:t>
            </w:r>
            <w:proofErr w:type="spellEnd"/>
            <w:r w:rsidRPr="00BE6D8B">
              <w:t xml:space="preserve">/das </w:t>
            </w:r>
            <w:proofErr w:type="spellStart"/>
            <w:r w:rsidRPr="00BE6D8B">
              <w:t>infracções</w:t>
            </w:r>
            <w:proofErr w:type="spellEnd"/>
            <w:r w:rsidRPr="00BE6D8B">
              <w:t xml:space="preserve"> não prevista(s) no ponto I.</w:t>
            </w:r>
          </w:p>
          <w:p w:rsidR="00375191" w:rsidRPr="00BE6D8B" w:rsidRDefault="00375191" w:rsidP="00A85D60">
            <w:pPr>
              <w:tabs>
                <w:tab w:val="left" w:pos="567"/>
                <w:tab w:val="left" w:pos="1134"/>
                <w:tab w:val="left" w:leader="dot" w:pos="9639"/>
              </w:tabs>
              <w:ind w:left="567" w:hanging="567"/>
            </w:pPr>
            <w:r w:rsidRPr="00BE6D8B">
              <w:t>.............................</w:t>
            </w:r>
            <w:r w:rsidRPr="00BE6D8B">
              <w:tab/>
            </w:r>
          </w:p>
          <w:p w:rsidR="00375191" w:rsidRPr="00BE6D8B" w:rsidRDefault="00375191" w:rsidP="00A85D60">
            <w:pPr>
              <w:tabs>
                <w:tab w:val="left" w:pos="567"/>
                <w:tab w:val="left" w:pos="1134"/>
                <w:tab w:val="left" w:leader="dot" w:pos="9639"/>
              </w:tabs>
              <w:ind w:left="567" w:hanging="567"/>
              <w:jc w:val="both"/>
            </w:pPr>
            <w:r w:rsidRPr="00BE6D8B">
              <w:t>..................................</w:t>
            </w:r>
            <w:r w:rsidRPr="00BE6D8B">
              <w:tab/>
            </w:r>
          </w:p>
          <w:p w:rsidR="00375191" w:rsidRPr="00BE6D8B" w:rsidRDefault="00375191" w:rsidP="00A85D60">
            <w:pPr>
              <w:tabs>
                <w:tab w:val="left" w:pos="567"/>
                <w:tab w:val="left" w:pos="1134"/>
                <w:tab w:val="left" w:leader="dot" w:pos="9639"/>
              </w:tabs>
              <w:ind w:left="567" w:hanging="567"/>
              <w:jc w:val="both"/>
            </w:pPr>
          </w:p>
        </w:tc>
      </w:tr>
    </w:tbl>
    <w:p w:rsidR="00375191" w:rsidRPr="00BE6D8B" w:rsidRDefault="00375191" w:rsidP="00375191">
      <w:pPr>
        <w:tabs>
          <w:tab w:val="left" w:pos="567"/>
          <w:tab w:val="left" w:pos="1134"/>
          <w:tab w:val="left" w:leader="dot" w:pos="9639"/>
        </w:tabs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55"/>
      </w:tblGrid>
      <w:tr w:rsidR="00375191" w:rsidRPr="00BE6D8B" w:rsidTr="00901258">
        <w:tc>
          <w:tcPr>
            <w:tcW w:w="9855" w:type="dxa"/>
          </w:tcPr>
          <w:p w:rsidR="00375191" w:rsidRPr="00BE6D8B" w:rsidRDefault="00375191" w:rsidP="00A85D60">
            <w:pPr>
              <w:pStyle w:val="Point0"/>
              <w:tabs>
                <w:tab w:val="left" w:pos="567"/>
                <w:tab w:val="left" w:pos="1134"/>
                <w:tab w:val="left" w:leader="dot" w:pos="9639"/>
              </w:tabs>
              <w:spacing w:before="0" w:after="0" w:line="360" w:lineRule="auto"/>
              <w:ind w:left="0" w:firstLine="0"/>
            </w:pPr>
            <w:r w:rsidRPr="00BE6D8B">
              <w:lastRenderedPageBreak/>
              <w:br w:type="page"/>
            </w:r>
            <w:proofErr w:type="gramStart"/>
            <w:r w:rsidRPr="00BE6D8B">
              <w:t>f)</w:t>
            </w:r>
            <w:r w:rsidRPr="00BE6D8B">
              <w:tab/>
              <w:t>Outras</w:t>
            </w:r>
            <w:proofErr w:type="gramEnd"/>
            <w:r w:rsidRPr="00BE6D8B">
              <w:t xml:space="preserve"> circunstâncias pertinentes para o processo (facultativo):</w:t>
            </w:r>
          </w:p>
          <w:p w:rsidR="00375191" w:rsidRPr="002C2A7B" w:rsidRDefault="00375191" w:rsidP="00A85D60">
            <w:pPr>
              <w:pStyle w:val="Point0"/>
              <w:tabs>
                <w:tab w:val="left" w:pos="567"/>
                <w:tab w:val="left" w:pos="1134"/>
                <w:tab w:val="left" w:leader="dot" w:pos="9639"/>
              </w:tabs>
              <w:spacing w:before="0" w:after="0" w:line="360" w:lineRule="auto"/>
              <w:ind w:left="0" w:firstLine="0"/>
            </w:pPr>
            <w:r w:rsidRPr="002C2A7B">
              <w:t>(NB</w:t>
            </w:r>
            <w:proofErr w:type="gramStart"/>
            <w:r w:rsidRPr="002C2A7B">
              <w:t>: Incluir</w:t>
            </w:r>
            <w:proofErr w:type="gramEnd"/>
            <w:r w:rsidRPr="002C2A7B">
              <w:t xml:space="preserve"> aqui eventuais observações sobre extraterritorialidade, interrupção de prazos e outras consequências da </w:t>
            </w:r>
            <w:proofErr w:type="spellStart"/>
            <w:r w:rsidRPr="002C2A7B">
              <w:t>infracção</w:t>
            </w:r>
            <w:proofErr w:type="spellEnd"/>
            <w:r w:rsidRPr="002C2A7B">
              <w:t xml:space="preserve">/das </w:t>
            </w:r>
            <w:proofErr w:type="spellStart"/>
            <w:r w:rsidRPr="002C2A7B">
              <w:t>infracções</w:t>
            </w:r>
            <w:proofErr w:type="spellEnd"/>
            <w:r w:rsidRPr="002C2A7B">
              <w:t>)</w:t>
            </w:r>
          </w:p>
          <w:p w:rsidR="00375191" w:rsidRPr="00BE6D8B" w:rsidRDefault="00375191" w:rsidP="00A85D60">
            <w:pPr>
              <w:pStyle w:val="Point0"/>
              <w:tabs>
                <w:tab w:val="left" w:pos="567"/>
                <w:tab w:val="left" w:pos="1134"/>
                <w:tab w:val="left" w:leader="dot" w:pos="9639"/>
              </w:tabs>
              <w:spacing w:before="0" w:after="0" w:line="360" w:lineRule="auto"/>
              <w:ind w:left="0" w:firstLine="0"/>
            </w:pPr>
            <w:r w:rsidRPr="00BE6D8B">
              <w:t>...................</w:t>
            </w:r>
            <w:r w:rsidRPr="00BE6D8B">
              <w:tab/>
            </w:r>
          </w:p>
          <w:p w:rsidR="00375191" w:rsidRPr="00BE6D8B" w:rsidRDefault="00375191" w:rsidP="00A85D60">
            <w:pPr>
              <w:pStyle w:val="Point0"/>
              <w:tabs>
                <w:tab w:val="left" w:pos="567"/>
                <w:tab w:val="left" w:pos="1134"/>
                <w:tab w:val="left" w:leader="dot" w:pos="9639"/>
              </w:tabs>
              <w:spacing w:before="0" w:after="0" w:line="360" w:lineRule="auto"/>
              <w:ind w:left="0" w:firstLine="0"/>
            </w:pPr>
            <w:r w:rsidRPr="00BE6D8B">
              <w:t>...................</w:t>
            </w:r>
            <w:r w:rsidRPr="00BE6D8B">
              <w:tab/>
            </w:r>
          </w:p>
        </w:tc>
      </w:tr>
    </w:tbl>
    <w:p w:rsidR="00375191" w:rsidRPr="00BE6D8B" w:rsidRDefault="00375191" w:rsidP="00375191">
      <w:pPr>
        <w:pStyle w:val="Point0"/>
        <w:tabs>
          <w:tab w:val="left" w:pos="567"/>
          <w:tab w:val="left" w:pos="1134"/>
          <w:tab w:val="left" w:leader="dot" w:pos="9639"/>
        </w:tabs>
        <w:spacing w:before="0" w:after="0" w:line="36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55"/>
      </w:tblGrid>
      <w:tr w:rsidR="00375191" w:rsidRPr="00BE6D8B">
        <w:tc>
          <w:tcPr>
            <w:tcW w:w="9855" w:type="dxa"/>
          </w:tcPr>
          <w:p w:rsidR="00375191" w:rsidRPr="00BE6D8B" w:rsidRDefault="00375191" w:rsidP="00A85D60">
            <w:pPr>
              <w:tabs>
                <w:tab w:val="left" w:pos="567"/>
                <w:tab w:val="left" w:pos="1134"/>
                <w:tab w:val="left" w:leader="dot" w:pos="9639"/>
              </w:tabs>
              <w:ind w:left="567" w:hanging="567"/>
            </w:pPr>
            <w:r w:rsidRPr="00BE6D8B">
              <w:t>g)</w:t>
            </w:r>
            <w:r w:rsidRPr="00BE6D8B">
              <w:tab/>
              <w:t>O presente mandado engloba também a apreensão e a entrega de bens que poderão servir de prova:</w:t>
            </w:r>
          </w:p>
          <w:p w:rsidR="00375191" w:rsidRPr="00BE6D8B" w:rsidRDefault="00375191" w:rsidP="00A85D60">
            <w:pPr>
              <w:tabs>
                <w:tab w:val="left" w:pos="567"/>
                <w:tab w:val="left" w:pos="1134"/>
                <w:tab w:val="left" w:leader="dot" w:pos="9639"/>
              </w:tabs>
            </w:pPr>
          </w:p>
          <w:p w:rsidR="00375191" w:rsidRPr="00BE6D8B" w:rsidRDefault="00375191" w:rsidP="00A85D60">
            <w:pPr>
              <w:tabs>
                <w:tab w:val="left" w:pos="567"/>
                <w:tab w:val="left" w:pos="1134"/>
                <w:tab w:val="left" w:leader="dot" w:pos="9639"/>
              </w:tabs>
              <w:ind w:left="567"/>
            </w:pPr>
            <w:r w:rsidRPr="00BE6D8B">
              <w:t xml:space="preserve">O presente mandado engloba também a apreensão e a entrega de bens adquiridos pela pessoa procurada na sequência da </w:t>
            </w:r>
            <w:proofErr w:type="spellStart"/>
            <w:r w:rsidRPr="00BE6D8B">
              <w:t>infracção</w:t>
            </w:r>
            <w:proofErr w:type="spellEnd"/>
            <w:r w:rsidRPr="00BE6D8B">
              <w:t>:</w:t>
            </w:r>
          </w:p>
          <w:p w:rsidR="00375191" w:rsidRPr="00BE6D8B" w:rsidRDefault="00375191" w:rsidP="00A85D60">
            <w:pPr>
              <w:tabs>
                <w:tab w:val="left" w:pos="567"/>
                <w:tab w:val="left" w:pos="1134"/>
                <w:tab w:val="left" w:leader="dot" w:pos="9639"/>
              </w:tabs>
            </w:pPr>
          </w:p>
          <w:p w:rsidR="00375191" w:rsidRPr="00BE6D8B" w:rsidRDefault="00375191" w:rsidP="00A85D60">
            <w:pPr>
              <w:tabs>
                <w:tab w:val="left" w:pos="567"/>
                <w:tab w:val="left" w:pos="1134"/>
                <w:tab w:val="left" w:leader="dot" w:pos="9639"/>
              </w:tabs>
              <w:ind w:left="567"/>
            </w:pPr>
            <w:r w:rsidRPr="00BE6D8B">
              <w:t>Descrição (e localização) dos bens (se possível):</w:t>
            </w:r>
          </w:p>
          <w:p w:rsidR="00375191" w:rsidRPr="00BE6D8B" w:rsidRDefault="00375191" w:rsidP="00A85D60">
            <w:pPr>
              <w:tabs>
                <w:tab w:val="left" w:pos="567"/>
                <w:tab w:val="left" w:pos="1134"/>
                <w:tab w:val="left" w:leader="dot" w:pos="9639"/>
              </w:tabs>
              <w:ind w:left="567"/>
            </w:pPr>
            <w:r w:rsidRPr="00BE6D8B">
              <w:t>...........</w:t>
            </w:r>
            <w:r w:rsidRPr="00BE6D8B">
              <w:tab/>
            </w:r>
          </w:p>
          <w:p w:rsidR="00375191" w:rsidRPr="00BE6D8B" w:rsidRDefault="00375191" w:rsidP="00A85D60">
            <w:pPr>
              <w:tabs>
                <w:tab w:val="left" w:pos="567"/>
                <w:tab w:val="left" w:pos="1134"/>
                <w:tab w:val="left" w:leader="dot" w:pos="9639"/>
              </w:tabs>
              <w:ind w:left="567"/>
            </w:pPr>
            <w:r w:rsidRPr="00BE6D8B">
              <w:t>...........</w:t>
            </w:r>
            <w:r w:rsidRPr="00BE6D8B">
              <w:tab/>
            </w:r>
          </w:p>
          <w:p w:rsidR="00375191" w:rsidRPr="00BE6D8B" w:rsidRDefault="00375191" w:rsidP="00A85D60">
            <w:pPr>
              <w:tabs>
                <w:tab w:val="left" w:pos="567"/>
                <w:tab w:val="left" w:pos="1134"/>
                <w:tab w:val="left" w:leader="dot" w:pos="9639"/>
              </w:tabs>
              <w:ind w:left="567"/>
            </w:pPr>
            <w:r w:rsidRPr="00BE6D8B">
              <w:t>...........</w:t>
            </w:r>
            <w:r w:rsidRPr="00BE6D8B">
              <w:tab/>
            </w:r>
          </w:p>
        </w:tc>
      </w:tr>
    </w:tbl>
    <w:p w:rsidR="00375191" w:rsidRPr="00BE6D8B" w:rsidRDefault="00375191" w:rsidP="00375191">
      <w:pPr>
        <w:tabs>
          <w:tab w:val="left" w:pos="567"/>
          <w:tab w:val="left" w:pos="1134"/>
          <w:tab w:val="left" w:leader="dot" w:pos="9639"/>
        </w:tabs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375191" w:rsidRPr="00BE6D8B" w:rsidTr="00B97896">
        <w:tc>
          <w:tcPr>
            <w:tcW w:w="9889" w:type="dxa"/>
            <w:shd w:val="clear" w:color="auto" w:fill="auto"/>
          </w:tcPr>
          <w:p w:rsidR="00375191" w:rsidRPr="00BE6D8B" w:rsidRDefault="00375191" w:rsidP="00B97896">
            <w:pPr>
              <w:tabs>
                <w:tab w:val="left" w:pos="567"/>
                <w:tab w:val="left" w:pos="1134"/>
                <w:tab w:val="left" w:leader="dot" w:pos="9639"/>
              </w:tabs>
              <w:ind w:left="567" w:hanging="567"/>
            </w:pPr>
            <w:r w:rsidRPr="00BE6D8B">
              <w:t>h)</w:t>
            </w:r>
            <w:r w:rsidRPr="00BE6D8B">
              <w:tab/>
              <w:t xml:space="preserve">A </w:t>
            </w:r>
            <w:proofErr w:type="spellStart"/>
            <w:r w:rsidRPr="00BE6D8B">
              <w:t>infracção</w:t>
            </w:r>
            <w:proofErr w:type="spellEnd"/>
            <w:r w:rsidRPr="00BE6D8B">
              <w:t xml:space="preserve">/as </w:t>
            </w:r>
            <w:proofErr w:type="spellStart"/>
            <w:r w:rsidRPr="00BE6D8B">
              <w:t>infracções</w:t>
            </w:r>
            <w:proofErr w:type="spellEnd"/>
            <w:r w:rsidRPr="00BE6D8B">
              <w:t xml:space="preserve"> que está/estão na base do presente mandado de detenção é/são passível/passíveis de pena ou medida de segurança privativas de liberdade com carácter perpétuo ou tem/têm por efeito tal pena ou medida:</w:t>
            </w:r>
          </w:p>
          <w:p w:rsidR="00375191" w:rsidRPr="00BE6D8B" w:rsidRDefault="00375191" w:rsidP="00B97896">
            <w:pPr>
              <w:tabs>
                <w:tab w:val="left" w:pos="567"/>
                <w:tab w:val="left" w:pos="1134"/>
                <w:tab w:val="left" w:leader="dot" w:pos="9639"/>
              </w:tabs>
            </w:pPr>
          </w:p>
          <w:p w:rsidR="00375191" w:rsidRPr="002C2A7B" w:rsidRDefault="00375191" w:rsidP="00B97896">
            <w:pPr>
              <w:tabs>
                <w:tab w:val="left" w:pos="567"/>
                <w:tab w:val="left" w:pos="1134"/>
                <w:tab w:val="left" w:leader="dot" w:pos="9639"/>
              </w:tabs>
            </w:pPr>
            <w:r w:rsidRPr="002C2A7B">
              <w:t>A pedido do Estado de execução, o Estado de emissão dará garantias de que:</w:t>
            </w:r>
          </w:p>
          <w:p w:rsidR="00375191" w:rsidRPr="00B97896" w:rsidRDefault="00375191" w:rsidP="00B97896">
            <w:pPr>
              <w:tabs>
                <w:tab w:val="left" w:pos="567"/>
                <w:tab w:val="left" w:pos="1134"/>
                <w:tab w:val="left" w:leader="dot" w:pos="9639"/>
              </w:tabs>
              <w:rPr>
                <w:u w:val="single"/>
              </w:rPr>
            </w:pPr>
          </w:p>
          <w:p w:rsidR="00375191" w:rsidRPr="00BE6D8B" w:rsidRDefault="00375191" w:rsidP="00B97896">
            <w:pPr>
              <w:tabs>
                <w:tab w:val="left" w:pos="567"/>
                <w:tab w:val="left" w:pos="1134"/>
                <w:tab w:val="left" w:leader="dot" w:pos="9639"/>
              </w:tabs>
              <w:ind w:left="567" w:hanging="567"/>
            </w:pPr>
            <w:r w:rsidRPr="00BE6D8B">
              <w:t>–</w:t>
            </w:r>
            <w:r w:rsidRPr="00BE6D8B">
              <w:tab/>
            </w:r>
            <w:proofErr w:type="gramStart"/>
            <w:r w:rsidRPr="00BE6D8B">
              <w:t>reverá</w:t>
            </w:r>
            <w:proofErr w:type="gramEnd"/>
            <w:r w:rsidRPr="00BE6D8B">
              <w:t xml:space="preserve"> a pena proferida – a pedido ou, o mais tardar, no prazo de vinte anos,</w:t>
            </w:r>
          </w:p>
          <w:p w:rsidR="00375191" w:rsidRPr="00BE6D8B" w:rsidRDefault="00375191" w:rsidP="00B97896">
            <w:pPr>
              <w:tabs>
                <w:tab w:val="left" w:pos="567"/>
                <w:tab w:val="left" w:pos="1134"/>
                <w:tab w:val="left" w:leader="dot" w:pos="9639"/>
              </w:tabs>
            </w:pPr>
          </w:p>
          <w:p w:rsidR="00375191" w:rsidRPr="00BE6D8B" w:rsidRDefault="00375191" w:rsidP="00B97896">
            <w:pPr>
              <w:tabs>
                <w:tab w:val="left" w:pos="567"/>
                <w:tab w:val="left" w:pos="1134"/>
                <w:tab w:val="left" w:leader="dot" w:pos="9639"/>
              </w:tabs>
            </w:pPr>
            <w:r w:rsidRPr="00BE6D8B">
              <w:t>e/ou</w:t>
            </w:r>
          </w:p>
          <w:p w:rsidR="00375191" w:rsidRPr="00BE6D8B" w:rsidRDefault="00375191" w:rsidP="00B97896">
            <w:pPr>
              <w:tabs>
                <w:tab w:val="left" w:pos="567"/>
                <w:tab w:val="left" w:pos="1134"/>
                <w:tab w:val="left" w:leader="dot" w:pos="9639"/>
              </w:tabs>
            </w:pPr>
          </w:p>
          <w:p w:rsidR="00375191" w:rsidRPr="00BE6D8B" w:rsidRDefault="00375191" w:rsidP="00B97896">
            <w:pPr>
              <w:tabs>
                <w:tab w:val="left" w:pos="567"/>
                <w:tab w:val="left" w:pos="1134"/>
                <w:tab w:val="left" w:leader="dot" w:pos="9639"/>
              </w:tabs>
              <w:ind w:left="567" w:hanging="567"/>
            </w:pPr>
            <w:r w:rsidRPr="002C2A7B">
              <w:t>–</w:t>
            </w:r>
            <w:r w:rsidRPr="002C2A7B">
              <w:tab/>
              <w:t xml:space="preserve">encorajará a aplicação das medidas de clemência a que a pessoa tenha direito nos termos da legislação ou da prática do Estado de emissão, para que tal pena ou medida não seja </w:t>
            </w:r>
            <w:r w:rsidRPr="00BE6D8B">
              <w:t>executada.</w:t>
            </w:r>
          </w:p>
        </w:tc>
      </w:tr>
    </w:tbl>
    <w:p w:rsidR="00E604D3" w:rsidRPr="00BE6D8B" w:rsidRDefault="00E604D3">
      <w:r w:rsidRPr="00BE6D8B">
        <w:br w:type="page"/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9"/>
      </w:tblGrid>
      <w:tr w:rsidR="00375191" w:rsidRPr="00BE6D8B">
        <w:tc>
          <w:tcPr>
            <w:tcW w:w="9889" w:type="dxa"/>
            <w:tcBorders>
              <w:bottom w:val="single" w:sz="4" w:space="0" w:color="auto"/>
            </w:tcBorders>
          </w:tcPr>
          <w:p w:rsidR="00375191" w:rsidRPr="00BE6D8B" w:rsidRDefault="00375191" w:rsidP="00A85D60">
            <w:pPr>
              <w:tabs>
                <w:tab w:val="left" w:pos="567"/>
                <w:tab w:val="left" w:pos="1134"/>
                <w:tab w:val="left" w:leader="dot" w:pos="9639"/>
              </w:tabs>
            </w:pPr>
            <w:r w:rsidRPr="00BE6D8B">
              <w:lastRenderedPageBreak/>
              <w:br w:type="page"/>
              <w:t>i)</w:t>
            </w:r>
            <w:r w:rsidRPr="00BE6D8B">
              <w:tab/>
              <w:t>Autoridade judiciária que emitiu o mandado:</w:t>
            </w:r>
          </w:p>
          <w:p w:rsidR="00375191" w:rsidRPr="00BE6D8B" w:rsidRDefault="00375191" w:rsidP="00A85D60">
            <w:pPr>
              <w:tabs>
                <w:tab w:val="left" w:pos="567"/>
                <w:tab w:val="left" w:pos="1134"/>
                <w:tab w:val="left" w:leader="dot" w:pos="9639"/>
              </w:tabs>
              <w:ind w:left="567"/>
            </w:pPr>
            <w:r w:rsidRPr="00BE6D8B">
              <w:t xml:space="preserve">Designação oficial: </w:t>
            </w:r>
            <w:r w:rsidRPr="00BE6D8B">
              <w:tab/>
            </w:r>
          </w:p>
          <w:p w:rsidR="00375191" w:rsidRPr="00BE6D8B" w:rsidRDefault="00375191" w:rsidP="00A85D60">
            <w:pPr>
              <w:tabs>
                <w:tab w:val="left" w:pos="567"/>
                <w:tab w:val="left" w:pos="1134"/>
                <w:tab w:val="left" w:leader="dot" w:pos="9639"/>
              </w:tabs>
              <w:ind w:left="567"/>
            </w:pPr>
            <w:r w:rsidRPr="00BE6D8B">
              <w:t>...........</w:t>
            </w:r>
            <w:r w:rsidRPr="00BE6D8B">
              <w:tab/>
            </w:r>
          </w:p>
          <w:p w:rsidR="00375191" w:rsidRPr="00BE6D8B" w:rsidRDefault="00375191" w:rsidP="00A85D60">
            <w:pPr>
              <w:tabs>
                <w:tab w:val="left" w:pos="567"/>
                <w:tab w:val="left" w:pos="1134"/>
                <w:tab w:val="left" w:leader="dot" w:pos="9639"/>
              </w:tabs>
              <w:ind w:left="567"/>
            </w:pPr>
            <w:r w:rsidRPr="00BE6D8B">
              <w:t>Nome do seu representante </w:t>
            </w:r>
            <w:r w:rsidRPr="00BE6D8B">
              <w:rPr>
                <w:rStyle w:val="FootnoteReference"/>
              </w:rPr>
              <w:footnoteReference w:id="3"/>
            </w:r>
            <w:r w:rsidRPr="00BE6D8B">
              <w:t xml:space="preserve">: </w:t>
            </w:r>
            <w:r w:rsidRPr="00BE6D8B">
              <w:tab/>
            </w:r>
          </w:p>
          <w:p w:rsidR="00375191" w:rsidRPr="00BE6D8B" w:rsidRDefault="00375191" w:rsidP="00A85D60">
            <w:pPr>
              <w:tabs>
                <w:tab w:val="left" w:pos="567"/>
                <w:tab w:val="left" w:pos="1134"/>
                <w:tab w:val="left" w:leader="dot" w:pos="9639"/>
              </w:tabs>
              <w:ind w:left="567"/>
            </w:pPr>
            <w:r w:rsidRPr="00BE6D8B">
              <w:t>...........</w:t>
            </w:r>
            <w:r w:rsidRPr="00BE6D8B">
              <w:tab/>
            </w:r>
          </w:p>
          <w:p w:rsidR="00375191" w:rsidRPr="00BE6D8B" w:rsidRDefault="00375191" w:rsidP="00A85D60">
            <w:pPr>
              <w:tabs>
                <w:tab w:val="left" w:pos="567"/>
                <w:tab w:val="left" w:pos="1134"/>
                <w:tab w:val="left" w:leader="dot" w:pos="9639"/>
              </w:tabs>
              <w:ind w:left="567"/>
            </w:pPr>
            <w:r w:rsidRPr="00BE6D8B">
              <w:t xml:space="preserve">Função (título / grau): </w:t>
            </w:r>
            <w:r w:rsidRPr="00BE6D8B">
              <w:tab/>
            </w:r>
          </w:p>
          <w:p w:rsidR="00375191" w:rsidRPr="00BE6D8B" w:rsidRDefault="00375191" w:rsidP="00A85D60">
            <w:pPr>
              <w:tabs>
                <w:tab w:val="left" w:pos="567"/>
                <w:tab w:val="left" w:pos="1134"/>
                <w:tab w:val="left" w:leader="dot" w:pos="9639"/>
              </w:tabs>
              <w:ind w:left="567"/>
            </w:pPr>
            <w:r w:rsidRPr="00BE6D8B">
              <w:t>...........</w:t>
            </w:r>
            <w:r w:rsidRPr="00BE6D8B">
              <w:tab/>
            </w:r>
          </w:p>
          <w:p w:rsidR="00375191" w:rsidRPr="00BE6D8B" w:rsidRDefault="00375191" w:rsidP="00A85D60">
            <w:pPr>
              <w:tabs>
                <w:tab w:val="left" w:pos="567"/>
                <w:tab w:val="left" w:pos="1134"/>
                <w:tab w:val="left" w:leader="dot" w:pos="9639"/>
              </w:tabs>
              <w:ind w:left="567"/>
            </w:pPr>
            <w:r w:rsidRPr="00BE6D8B">
              <w:t xml:space="preserve">Referência do processo: </w:t>
            </w:r>
            <w:r w:rsidRPr="00BE6D8B">
              <w:tab/>
            </w:r>
          </w:p>
          <w:p w:rsidR="00375191" w:rsidRPr="00BE6D8B" w:rsidRDefault="00375191" w:rsidP="00A85D60">
            <w:pPr>
              <w:tabs>
                <w:tab w:val="left" w:pos="567"/>
                <w:tab w:val="left" w:pos="1134"/>
                <w:tab w:val="left" w:leader="dot" w:pos="9639"/>
              </w:tabs>
              <w:ind w:left="567"/>
            </w:pPr>
            <w:r w:rsidRPr="00BE6D8B">
              <w:t xml:space="preserve">Endereço: </w:t>
            </w:r>
            <w:r w:rsidRPr="00BE6D8B">
              <w:tab/>
            </w:r>
          </w:p>
          <w:p w:rsidR="00375191" w:rsidRPr="00BE6D8B" w:rsidRDefault="00375191" w:rsidP="00A85D60">
            <w:pPr>
              <w:tabs>
                <w:tab w:val="left" w:pos="567"/>
                <w:tab w:val="left" w:pos="1134"/>
                <w:tab w:val="left" w:leader="dot" w:pos="9639"/>
              </w:tabs>
              <w:ind w:left="567"/>
            </w:pPr>
            <w:r w:rsidRPr="00BE6D8B">
              <w:t>...........</w:t>
            </w:r>
            <w:r w:rsidRPr="00BE6D8B">
              <w:tab/>
            </w:r>
          </w:p>
          <w:p w:rsidR="00375191" w:rsidRPr="00BE6D8B" w:rsidRDefault="00375191" w:rsidP="00A85D60">
            <w:pPr>
              <w:tabs>
                <w:tab w:val="left" w:pos="567"/>
                <w:tab w:val="left" w:pos="1134"/>
                <w:tab w:val="left" w:leader="dot" w:pos="9639"/>
              </w:tabs>
              <w:ind w:left="567"/>
            </w:pPr>
            <w:r w:rsidRPr="00BE6D8B">
              <w:t xml:space="preserve">Tel.: (indicativo do país) (indicativo regional) (…) </w:t>
            </w:r>
            <w:r w:rsidRPr="00BE6D8B">
              <w:tab/>
            </w:r>
          </w:p>
          <w:p w:rsidR="00375191" w:rsidRPr="00BE6D8B" w:rsidRDefault="00375191" w:rsidP="00A85D60">
            <w:pPr>
              <w:tabs>
                <w:tab w:val="left" w:pos="567"/>
                <w:tab w:val="left" w:pos="1134"/>
                <w:tab w:val="left" w:leader="dot" w:pos="9639"/>
              </w:tabs>
              <w:ind w:left="567"/>
            </w:pPr>
            <w:r w:rsidRPr="00BE6D8B">
              <w:t xml:space="preserve">Fax: (indicativo do país) (indicativo regional) (…) </w:t>
            </w:r>
            <w:r w:rsidRPr="00BE6D8B">
              <w:tab/>
            </w:r>
          </w:p>
          <w:p w:rsidR="00375191" w:rsidRPr="00BE6D8B" w:rsidRDefault="00375191" w:rsidP="00A85D60">
            <w:pPr>
              <w:tabs>
                <w:tab w:val="left" w:pos="567"/>
                <w:tab w:val="left" w:pos="1134"/>
                <w:tab w:val="left" w:leader="dot" w:pos="9639"/>
              </w:tabs>
              <w:ind w:left="567"/>
            </w:pPr>
            <w:r w:rsidRPr="00BE6D8B">
              <w:t>E</w:t>
            </w:r>
            <w:r w:rsidR="00BB4F32">
              <w:softHyphen/>
            </w:r>
            <w:r w:rsidR="00BB4F32">
              <w:noBreakHyphen/>
            </w:r>
            <w:r w:rsidRPr="00BE6D8B">
              <w:t xml:space="preserve">mail: </w:t>
            </w:r>
            <w:r w:rsidRPr="00BE6D8B">
              <w:tab/>
            </w:r>
          </w:p>
          <w:p w:rsidR="00375191" w:rsidRPr="00BE6D8B" w:rsidRDefault="00375191" w:rsidP="00A85D60">
            <w:pPr>
              <w:tabs>
                <w:tab w:val="left" w:pos="567"/>
                <w:tab w:val="left" w:pos="1134"/>
                <w:tab w:val="left" w:leader="dot" w:pos="9639"/>
              </w:tabs>
              <w:ind w:left="567"/>
            </w:pPr>
            <w:r w:rsidRPr="00BE6D8B">
              <w:t xml:space="preserve">Contacto da pessoa indicada para tratar dos necessários </w:t>
            </w:r>
            <w:proofErr w:type="spellStart"/>
            <w:r w:rsidRPr="00BE6D8B">
              <w:t>aspectos</w:t>
            </w:r>
            <w:proofErr w:type="spellEnd"/>
            <w:r w:rsidRPr="00BE6D8B">
              <w:t xml:space="preserve"> práticos inerentes à entrega: </w:t>
            </w:r>
            <w:r w:rsidRPr="00BE6D8B">
              <w:tab/>
            </w:r>
          </w:p>
          <w:p w:rsidR="00375191" w:rsidRPr="00BE6D8B" w:rsidRDefault="00375191" w:rsidP="00A85D60">
            <w:pPr>
              <w:tabs>
                <w:tab w:val="left" w:pos="567"/>
                <w:tab w:val="left" w:pos="1134"/>
                <w:tab w:val="left" w:leader="dot" w:pos="9639"/>
              </w:tabs>
              <w:ind w:left="567"/>
            </w:pPr>
            <w:r w:rsidRPr="00BE6D8B">
              <w:t>...........</w:t>
            </w:r>
            <w:r w:rsidRPr="00BE6D8B">
              <w:tab/>
            </w:r>
          </w:p>
          <w:p w:rsidR="00375191" w:rsidRPr="00BE6D8B" w:rsidRDefault="00375191" w:rsidP="00A85D60">
            <w:pPr>
              <w:tabs>
                <w:tab w:val="left" w:pos="567"/>
                <w:tab w:val="left" w:pos="1134"/>
                <w:tab w:val="left" w:leader="dot" w:pos="9639"/>
              </w:tabs>
              <w:ind w:left="567"/>
            </w:pPr>
          </w:p>
        </w:tc>
      </w:tr>
      <w:tr w:rsidR="00375191" w:rsidRPr="00BE6D8B">
        <w:tc>
          <w:tcPr>
            <w:tcW w:w="9889" w:type="dxa"/>
            <w:tcBorders>
              <w:bottom w:val="single" w:sz="4" w:space="0" w:color="auto"/>
            </w:tcBorders>
          </w:tcPr>
          <w:p w:rsidR="00375191" w:rsidRPr="00BE6D8B" w:rsidRDefault="00375191" w:rsidP="00A85D60">
            <w:pPr>
              <w:tabs>
                <w:tab w:val="left" w:pos="567"/>
                <w:tab w:val="left" w:pos="1134"/>
                <w:tab w:val="left" w:leader="dot" w:pos="9639"/>
              </w:tabs>
            </w:pPr>
            <w:r w:rsidRPr="00BE6D8B">
              <w:t xml:space="preserve">Caso tenha sido designada uma autoridade central para a transmissão e </w:t>
            </w:r>
            <w:proofErr w:type="spellStart"/>
            <w:r w:rsidRPr="00BE6D8B">
              <w:t>recepção</w:t>
            </w:r>
            <w:proofErr w:type="spellEnd"/>
            <w:r w:rsidRPr="00BE6D8B">
              <w:t xml:space="preserve"> administrativas dos mandados de detenção:</w:t>
            </w:r>
          </w:p>
          <w:p w:rsidR="00375191" w:rsidRPr="00BE6D8B" w:rsidRDefault="00375191" w:rsidP="00A85D60">
            <w:pPr>
              <w:tabs>
                <w:tab w:val="left" w:pos="567"/>
                <w:tab w:val="left" w:pos="1134"/>
                <w:tab w:val="left" w:leader="dot" w:pos="9639"/>
              </w:tabs>
            </w:pPr>
          </w:p>
          <w:p w:rsidR="00375191" w:rsidRPr="00BE6D8B" w:rsidRDefault="00375191" w:rsidP="00A85D60">
            <w:pPr>
              <w:tabs>
                <w:tab w:val="left" w:pos="567"/>
                <w:tab w:val="left" w:pos="1134"/>
                <w:tab w:val="left" w:leader="dot" w:pos="9639"/>
              </w:tabs>
            </w:pPr>
            <w:r w:rsidRPr="00BE6D8B">
              <w:tab/>
              <w:t xml:space="preserve">Nome da autoridade central: </w:t>
            </w:r>
            <w:r w:rsidRPr="00BE6D8B">
              <w:tab/>
            </w:r>
          </w:p>
          <w:p w:rsidR="00375191" w:rsidRPr="00BE6D8B" w:rsidRDefault="00375191" w:rsidP="00A85D60">
            <w:pPr>
              <w:tabs>
                <w:tab w:val="left" w:pos="567"/>
                <w:tab w:val="left" w:pos="1134"/>
                <w:tab w:val="left" w:leader="dot" w:pos="9639"/>
              </w:tabs>
            </w:pPr>
            <w:r w:rsidRPr="00BE6D8B">
              <w:tab/>
              <w:t>...........</w:t>
            </w:r>
            <w:r w:rsidRPr="00BE6D8B">
              <w:tab/>
            </w:r>
          </w:p>
          <w:p w:rsidR="00375191" w:rsidRPr="00BE6D8B" w:rsidRDefault="00375191" w:rsidP="00A85D60">
            <w:pPr>
              <w:tabs>
                <w:tab w:val="left" w:pos="567"/>
                <w:tab w:val="left" w:pos="1134"/>
                <w:tab w:val="left" w:leader="dot" w:pos="9639"/>
              </w:tabs>
            </w:pPr>
            <w:r w:rsidRPr="00BE6D8B">
              <w:tab/>
              <w:t>Pessoa eventualmente a contactar (título/grau e nome</w:t>
            </w:r>
            <w:proofErr w:type="gramStart"/>
            <w:r w:rsidRPr="00BE6D8B">
              <w:t>) :</w:t>
            </w:r>
            <w:proofErr w:type="gramEnd"/>
          </w:p>
          <w:p w:rsidR="00375191" w:rsidRPr="00BE6D8B" w:rsidRDefault="00375191" w:rsidP="00A85D60">
            <w:pPr>
              <w:tabs>
                <w:tab w:val="left" w:pos="567"/>
                <w:tab w:val="left" w:pos="1134"/>
                <w:tab w:val="left" w:leader="dot" w:pos="9639"/>
              </w:tabs>
            </w:pPr>
            <w:r w:rsidRPr="00BE6D8B">
              <w:tab/>
              <w:t>......................</w:t>
            </w:r>
            <w:r w:rsidRPr="00BE6D8B">
              <w:tab/>
            </w:r>
          </w:p>
          <w:p w:rsidR="00375191" w:rsidRPr="00BE6D8B" w:rsidRDefault="00375191" w:rsidP="00A85D60">
            <w:pPr>
              <w:tabs>
                <w:tab w:val="left" w:pos="567"/>
                <w:tab w:val="left" w:pos="1134"/>
                <w:tab w:val="left" w:leader="dot" w:pos="9639"/>
              </w:tabs>
            </w:pPr>
            <w:r w:rsidRPr="00BE6D8B">
              <w:tab/>
              <w:t xml:space="preserve">Endereço: </w:t>
            </w:r>
            <w:r w:rsidRPr="00BE6D8B">
              <w:tab/>
            </w:r>
          </w:p>
          <w:p w:rsidR="00375191" w:rsidRPr="00BE6D8B" w:rsidRDefault="00375191" w:rsidP="00A85D60">
            <w:pPr>
              <w:tabs>
                <w:tab w:val="left" w:pos="567"/>
                <w:tab w:val="left" w:pos="1134"/>
                <w:tab w:val="left" w:leader="dot" w:pos="9639"/>
              </w:tabs>
            </w:pPr>
            <w:r w:rsidRPr="00BE6D8B">
              <w:tab/>
              <w:t>...........</w:t>
            </w:r>
            <w:r w:rsidRPr="00BE6D8B">
              <w:tab/>
            </w:r>
          </w:p>
          <w:p w:rsidR="00375191" w:rsidRPr="00BE6D8B" w:rsidRDefault="00375191" w:rsidP="00A85D60">
            <w:pPr>
              <w:tabs>
                <w:tab w:val="left" w:pos="567"/>
                <w:tab w:val="left" w:pos="1134"/>
                <w:tab w:val="left" w:leader="dot" w:pos="9639"/>
              </w:tabs>
            </w:pPr>
            <w:r w:rsidRPr="00BE6D8B">
              <w:tab/>
            </w:r>
            <w:proofErr w:type="gramStart"/>
            <w:r w:rsidRPr="00BE6D8B">
              <w:t>Tel. :</w:t>
            </w:r>
            <w:proofErr w:type="gramEnd"/>
            <w:r w:rsidRPr="00BE6D8B">
              <w:t xml:space="preserve"> (indicativo do país) (indicativo regional) (...) </w:t>
            </w:r>
            <w:r w:rsidRPr="00BE6D8B">
              <w:tab/>
            </w:r>
          </w:p>
          <w:p w:rsidR="00375191" w:rsidRPr="00BE6D8B" w:rsidRDefault="00375191" w:rsidP="00A85D60">
            <w:pPr>
              <w:tabs>
                <w:tab w:val="left" w:pos="567"/>
                <w:tab w:val="left" w:pos="1134"/>
                <w:tab w:val="left" w:leader="dot" w:pos="9639"/>
              </w:tabs>
            </w:pPr>
            <w:r w:rsidRPr="00BE6D8B">
              <w:tab/>
            </w:r>
            <w:proofErr w:type="gramStart"/>
            <w:r w:rsidRPr="00BE6D8B">
              <w:t>Fax :</w:t>
            </w:r>
            <w:proofErr w:type="gramEnd"/>
            <w:r w:rsidRPr="00BE6D8B">
              <w:t xml:space="preserve"> (indicativo do país) (indicativo regional) (...) </w:t>
            </w:r>
            <w:r w:rsidRPr="00BE6D8B">
              <w:tab/>
            </w:r>
          </w:p>
          <w:p w:rsidR="00375191" w:rsidRPr="00BE6D8B" w:rsidRDefault="00375191" w:rsidP="00A85D60">
            <w:pPr>
              <w:tabs>
                <w:tab w:val="left" w:pos="567"/>
                <w:tab w:val="left" w:pos="1134"/>
                <w:tab w:val="left" w:leader="dot" w:pos="9639"/>
              </w:tabs>
            </w:pPr>
            <w:r w:rsidRPr="00BE6D8B">
              <w:tab/>
              <w:t xml:space="preserve">E mail: </w:t>
            </w:r>
            <w:r w:rsidRPr="00BE6D8B">
              <w:tab/>
            </w:r>
          </w:p>
        </w:tc>
      </w:tr>
    </w:tbl>
    <w:p w:rsidR="00E604D3" w:rsidRPr="00BE6D8B" w:rsidRDefault="00E604D3" w:rsidP="00375191">
      <w:pPr>
        <w:tabs>
          <w:tab w:val="left" w:pos="567"/>
          <w:tab w:val="left" w:pos="1134"/>
          <w:tab w:val="left" w:leader="dot" w:pos="9639"/>
        </w:tabs>
        <w:ind w:left="498" w:hanging="498"/>
      </w:pPr>
    </w:p>
    <w:p w:rsidR="00375191" w:rsidRPr="00BE6D8B" w:rsidRDefault="00E604D3" w:rsidP="00375191">
      <w:pPr>
        <w:tabs>
          <w:tab w:val="left" w:pos="567"/>
          <w:tab w:val="left" w:pos="1134"/>
          <w:tab w:val="left" w:leader="dot" w:pos="9639"/>
        </w:tabs>
        <w:ind w:left="498" w:hanging="498"/>
      </w:pPr>
      <w:r w:rsidRPr="00BE6D8B">
        <w:br w:type="page"/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375191" w:rsidRPr="00BE6D8B">
        <w:trPr>
          <w:trHeight w:val="1076"/>
        </w:trPr>
        <w:tc>
          <w:tcPr>
            <w:tcW w:w="9923" w:type="dxa"/>
          </w:tcPr>
          <w:p w:rsidR="00375191" w:rsidRPr="00BE6D8B" w:rsidRDefault="00375191" w:rsidP="00A85D60">
            <w:pPr>
              <w:pStyle w:val="BodyTextIndent3"/>
              <w:tabs>
                <w:tab w:val="left" w:pos="567"/>
                <w:tab w:val="left" w:pos="1134"/>
                <w:tab w:val="left" w:leader="dot" w:pos="9639"/>
              </w:tabs>
              <w:spacing w:before="0" w:after="0" w:line="360" w:lineRule="auto"/>
              <w:ind w:left="0"/>
              <w:rPr>
                <w:lang w:val="pt-PT"/>
              </w:rPr>
            </w:pPr>
            <w:r w:rsidRPr="00BE6D8B">
              <w:rPr>
                <w:lang w:val="pt-PT"/>
              </w:rPr>
              <w:lastRenderedPageBreak/>
              <w:t xml:space="preserve">Assinatura da autoridade judiciária de emissão e/ou do seu representante: </w:t>
            </w:r>
          </w:p>
          <w:p w:rsidR="00375191" w:rsidRPr="00BE6D8B" w:rsidRDefault="00375191" w:rsidP="00A85D60">
            <w:pPr>
              <w:pStyle w:val="BodyTextIndent3"/>
              <w:tabs>
                <w:tab w:val="left" w:pos="567"/>
                <w:tab w:val="left" w:pos="1134"/>
                <w:tab w:val="left" w:leader="dot" w:pos="9639"/>
              </w:tabs>
              <w:spacing w:before="0" w:after="0" w:line="360" w:lineRule="auto"/>
              <w:ind w:left="0"/>
              <w:rPr>
                <w:lang w:val="pt-PT"/>
              </w:rPr>
            </w:pPr>
            <w:r w:rsidRPr="00BE6D8B">
              <w:rPr>
                <w:lang w:val="pt-PT"/>
              </w:rPr>
              <w:t>.............................</w:t>
            </w:r>
            <w:r w:rsidRPr="00BE6D8B">
              <w:rPr>
                <w:lang w:val="pt-PT"/>
              </w:rPr>
              <w:tab/>
            </w:r>
          </w:p>
          <w:p w:rsidR="00375191" w:rsidRPr="00BE6D8B" w:rsidRDefault="00375191" w:rsidP="00A85D60">
            <w:pPr>
              <w:pStyle w:val="BodyTextIndent3"/>
              <w:tabs>
                <w:tab w:val="left" w:pos="567"/>
                <w:tab w:val="left" w:pos="1134"/>
                <w:tab w:val="left" w:leader="dot" w:pos="9639"/>
              </w:tabs>
              <w:spacing w:before="0" w:after="0" w:line="360" w:lineRule="auto"/>
              <w:ind w:left="0"/>
              <w:rPr>
                <w:lang w:val="pt-PT"/>
              </w:rPr>
            </w:pPr>
          </w:p>
          <w:p w:rsidR="00375191" w:rsidRPr="00BE6D8B" w:rsidRDefault="00375191" w:rsidP="00A85D60">
            <w:pPr>
              <w:pStyle w:val="BodyTextIndent3"/>
              <w:tabs>
                <w:tab w:val="left" w:pos="567"/>
                <w:tab w:val="left" w:pos="1134"/>
                <w:tab w:val="left" w:leader="dot" w:pos="9639"/>
              </w:tabs>
              <w:spacing w:before="0" w:after="0" w:line="360" w:lineRule="auto"/>
              <w:ind w:left="0"/>
              <w:rPr>
                <w:lang w:val="pt-PT"/>
              </w:rPr>
            </w:pPr>
            <w:r w:rsidRPr="00BE6D8B">
              <w:rPr>
                <w:lang w:val="pt-PT"/>
              </w:rPr>
              <w:t>Nome: ..........</w:t>
            </w:r>
            <w:r w:rsidRPr="00BE6D8B">
              <w:rPr>
                <w:lang w:val="pt-PT"/>
              </w:rPr>
              <w:tab/>
            </w:r>
          </w:p>
          <w:p w:rsidR="00375191" w:rsidRPr="00BE6D8B" w:rsidRDefault="00375191" w:rsidP="00A85D60">
            <w:pPr>
              <w:pStyle w:val="BodyTextIndent3"/>
              <w:tabs>
                <w:tab w:val="left" w:pos="567"/>
                <w:tab w:val="left" w:pos="1134"/>
                <w:tab w:val="left" w:leader="dot" w:pos="9639"/>
              </w:tabs>
              <w:spacing w:before="0" w:after="0" w:line="360" w:lineRule="auto"/>
              <w:ind w:left="0"/>
              <w:rPr>
                <w:lang w:val="pt-PT"/>
              </w:rPr>
            </w:pPr>
            <w:r w:rsidRPr="00BE6D8B">
              <w:rPr>
                <w:lang w:val="pt-PT"/>
              </w:rPr>
              <w:t xml:space="preserve">Função (título/grau): </w:t>
            </w:r>
            <w:r w:rsidRPr="00BE6D8B">
              <w:rPr>
                <w:lang w:val="pt-PT"/>
              </w:rPr>
              <w:tab/>
            </w:r>
          </w:p>
          <w:p w:rsidR="00375191" w:rsidRPr="00BE6D8B" w:rsidRDefault="00375191" w:rsidP="00A85D60">
            <w:pPr>
              <w:pStyle w:val="BodyTextIndent3"/>
              <w:tabs>
                <w:tab w:val="left" w:pos="567"/>
                <w:tab w:val="left" w:pos="1134"/>
                <w:tab w:val="left" w:leader="dot" w:pos="9639"/>
              </w:tabs>
              <w:spacing w:before="0" w:after="0" w:line="360" w:lineRule="auto"/>
              <w:ind w:left="0"/>
              <w:rPr>
                <w:lang w:val="pt-PT"/>
              </w:rPr>
            </w:pPr>
            <w:r w:rsidRPr="00BE6D8B">
              <w:rPr>
                <w:lang w:val="pt-PT"/>
              </w:rPr>
              <w:t>Data: ...........</w:t>
            </w:r>
            <w:r w:rsidRPr="00BE6D8B">
              <w:rPr>
                <w:lang w:val="pt-PT"/>
              </w:rPr>
              <w:tab/>
            </w:r>
          </w:p>
          <w:p w:rsidR="00375191" w:rsidRPr="00BE6D8B" w:rsidRDefault="00375191" w:rsidP="00A85D60">
            <w:pPr>
              <w:pStyle w:val="BodyTextIndent3"/>
              <w:tabs>
                <w:tab w:val="left" w:pos="567"/>
                <w:tab w:val="left" w:pos="1134"/>
                <w:tab w:val="left" w:leader="dot" w:pos="9639"/>
              </w:tabs>
              <w:spacing w:before="0" w:after="0" w:line="360" w:lineRule="auto"/>
              <w:ind w:left="0"/>
              <w:rPr>
                <w:lang w:val="pt-PT"/>
              </w:rPr>
            </w:pPr>
          </w:p>
          <w:p w:rsidR="00375191" w:rsidRPr="00BE6D8B" w:rsidRDefault="00375191" w:rsidP="00A85D60">
            <w:pPr>
              <w:pStyle w:val="BodyTextIndent3"/>
              <w:tabs>
                <w:tab w:val="left" w:pos="567"/>
                <w:tab w:val="left" w:pos="1134"/>
                <w:tab w:val="left" w:leader="dot" w:pos="9639"/>
              </w:tabs>
              <w:spacing w:before="0" w:after="0" w:line="360" w:lineRule="auto"/>
              <w:ind w:left="0"/>
              <w:rPr>
                <w:lang w:val="pt-PT"/>
              </w:rPr>
            </w:pPr>
          </w:p>
          <w:p w:rsidR="00375191" w:rsidRPr="00BE6D8B" w:rsidRDefault="00375191" w:rsidP="00A85D60">
            <w:pPr>
              <w:pStyle w:val="BodyTextIndent3"/>
              <w:tabs>
                <w:tab w:val="left" w:pos="567"/>
                <w:tab w:val="left" w:pos="1134"/>
                <w:tab w:val="left" w:leader="dot" w:pos="9639"/>
              </w:tabs>
              <w:spacing w:before="0" w:after="0" w:line="360" w:lineRule="auto"/>
              <w:ind w:left="0"/>
              <w:rPr>
                <w:lang w:val="pt-PT"/>
              </w:rPr>
            </w:pPr>
          </w:p>
          <w:p w:rsidR="00375191" w:rsidRPr="00BE6D8B" w:rsidRDefault="00375191" w:rsidP="00A85D60">
            <w:pPr>
              <w:pStyle w:val="BodyTextIndent3"/>
              <w:tabs>
                <w:tab w:val="left" w:pos="567"/>
                <w:tab w:val="left" w:pos="1134"/>
                <w:tab w:val="left" w:leader="dot" w:pos="9639"/>
              </w:tabs>
              <w:spacing w:before="0" w:after="0" w:line="360" w:lineRule="auto"/>
              <w:ind w:left="0"/>
              <w:rPr>
                <w:lang w:val="pt-PT"/>
              </w:rPr>
            </w:pPr>
            <w:r w:rsidRPr="00BE6D8B">
              <w:rPr>
                <w:lang w:val="pt-PT"/>
              </w:rPr>
              <w:t>Carimbo oficial (</w:t>
            </w:r>
            <w:r w:rsidR="00BB13DD" w:rsidRPr="00BE6D8B">
              <w:rPr>
                <w:lang w:val="pt-PT"/>
              </w:rPr>
              <w:t>caso exista</w:t>
            </w:r>
            <w:r w:rsidRPr="00BE6D8B">
              <w:rPr>
                <w:lang w:val="pt-PT"/>
              </w:rPr>
              <w:t>)</w:t>
            </w:r>
          </w:p>
          <w:p w:rsidR="00375191" w:rsidRPr="00BE6D8B" w:rsidRDefault="00375191" w:rsidP="00A85D60">
            <w:pPr>
              <w:pStyle w:val="Point0"/>
              <w:tabs>
                <w:tab w:val="left" w:pos="567"/>
                <w:tab w:val="left" w:pos="1134"/>
                <w:tab w:val="left" w:leader="dot" w:pos="9639"/>
              </w:tabs>
              <w:spacing w:before="0" w:after="0" w:line="360" w:lineRule="auto"/>
              <w:jc w:val="left"/>
            </w:pPr>
          </w:p>
          <w:p w:rsidR="00375191" w:rsidRPr="00BE6D8B" w:rsidRDefault="00375191" w:rsidP="00A85D60">
            <w:pPr>
              <w:pStyle w:val="Point0"/>
              <w:tabs>
                <w:tab w:val="left" w:pos="567"/>
                <w:tab w:val="left" w:pos="1134"/>
                <w:tab w:val="left" w:leader="dot" w:pos="9639"/>
              </w:tabs>
              <w:spacing w:before="0" w:after="0" w:line="360" w:lineRule="auto"/>
              <w:ind w:left="0" w:firstLine="0"/>
              <w:jc w:val="left"/>
            </w:pPr>
          </w:p>
        </w:tc>
      </w:tr>
    </w:tbl>
    <w:p w:rsidR="00375191" w:rsidRPr="00BE6D8B" w:rsidRDefault="00375191" w:rsidP="00E604D3">
      <w:pPr>
        <w:rPr>
          <w:color w:val="000000"/>
          <w:szCs w:val="24"/>
          <w:u w:val="single"/>
        </w:rPr>
      </w:pPr>
      <w:bookmarkStart w:id="0" w:name="_GoBack"/>
      <w:bookmarkEnd w:id="0"/>
    </w:p>
    <w:sectPr w:rsidR="00375191" w:rsidRPr="00BE6D8B" w:rsidSect="00C1195F">
      <w:footerReference w:type="default" r:id="rId7"/>
      <w:footnotePr>
        <w:numRestart w:val="eachPage"/>
      </w:footnotePr>
      <w:endnotePr>
        <w:numFmt w:val="decimal"/>
      </w:endnotePr>
      <w:pgSz w:w="11907" w:h="16840" w:code="9"/>
      <w:pgMar w:top="1134" w:right="1134" w:bottom="1134" w:left="1134" w:header="1134" w:footer="1134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4239" w:rsidRDefault="00BD4239">
      <w:r>
        <w:separator/>
      </w:r>
    </w:p>
  </w:endnote>
  <w:endnote w:type="continuationSeparator" w:id="0">
    <w:p w:rsidR="00BD4239" w:rsidRDefault="00BD4239">
      <w:r>
        <w: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4F32" w:rsidRDefault="00BB4F32" w:rsidP="00C1195F">
    <w:pPr>
      <w:pStyle w:val="Footer"/>
    </w:pPr>
  </w:p>
  <w:p w:rsidR="00BB4F32" w:rsidRPr="00C1195F" w:rsidRDefault="00BB4F32" w:rsidP="00C1195F">
    <w:pPr>
      <w:pStyle w:val="Footer"/>
      <w:jc w:val="center"/>
    </w:pPr>
    <w:r>
      <w:t>EU/IS/NO/PV/</w:t>
    </w:r>
    <w:proofErr w:type="spellStart"/>
    <w:r>
      <w:t>pt</w:t>
    </w:r>
    <w:proofErr w:type="spell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E96CFA">
      <w:rPr>
        <w:noProof/>
      </w:rPr>
      <w:t>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4239" w:rsidRDefault="00BD4239">
      <w:pPr>
        <w:pStyle w:val="FootnoteText"/>
      </w:pPr>
      <w:r>
        <w:separator/>
      </w:r>
    </w:p>
  </w:footnote>
  <w:footnote w:type="continuationSeparator" w:id="0">
    <w:p w:rsidR="00BD4239" w:rsidRDefault="00BD4239">
      <w:pPr>
        <w:pStyle w:val="FootnoteText"/>
      </w:pPr>
      <w:r>
        <w:separator/>
      </w:r>
    </w:p>
  </w:footnote>
  <w:footnote w:id="1">
    <w:p w:rsidR="00BB4F32" w:rsidRPr="00085667" w:rsidRDefault="00BB4F32" w:rsidP="00375191">
      <w:pPr>
        <w:pStyle w:val="FootnoteText"/>
      </w:pPr>
      <w:r w:rsidRPr="00085667">
        <w:rPr>
          <w:rStyle w:val="FootnoteReference"/>
        </w:rPr>
        <w:footnoteRef/>
      </w:r>
      <w:r w:rsidRPr="00085667">
        <w:t xml:space="preserve"> </w:t>
      </w:r>
      <w:r w:rsidRPr="00085667">
        <w:tab/>
        <w:t>O presente mandado deve ser utilizado no âmbito do Acordo</w:t>
      </w:r>
      <w:r>
        <w:t>,</w:t>
      </w:r>
      <w:r w:rsidRPr="00085667">
        <w:t xml:space="preserve"> </w:t>
      </w:r>
      <w:r w:rsidR="00901258">
        <w:t>de 28/06/2006</w:t>
      </w:r>
      <w:r>
        <w:t>,</w:t>
      </w:r>
      <w:r w:rsidRPr="00085667">
        <w:t xml:space="preserve"> entre a União Europeia e a República da Islândia e o Reino da Noruega sobre os processos de entrega entre os Estados</w:t>
      </w:r>
      <w:r>
        <w:softHyphen/>
      </w:r>
      <w:r>
        <w:noBreakHyphen/>
      </w:r>
      <w:r w:rsidRPr="00085667">
        <w:t xml:space="preserve">Membros da União Europeia e a Islândia e a Noruega. </w:t>
      </w:r>
      <w:r>
        <w:t>S</w:t>
      </w:r>
      <w:r w:rsidRPr="00085667">
        <w:t>e</w:t>
      </w:r>
      <w:r>
        <w:t>,</w:t>
      </w:r>
      <w:r w:rsidRPr="00085667">
        <w:t xml:space="preserve"> </w:t>
      </w:r>
      <w:r>
        <w:t>porém, nos termos dos</w:t>
      </w:r>
      <w:r w:rsidRPr="00085667">
        <w:t xml:space="preserve"> n</w:t>
      </w:r>
      <w:r>
        <w:t>.º</w:t>
      </w:r>
      <w:r w:rsidRPr="00085667">
        <w:t>s</w:t>
      </w:r>
      <w:r>
        <w:t> 2</w:t>
      </w:r>
      <w:r w:rsidRPr="00085667">
        <w:t xml:space="preserve"> e</w:t>
      </w:r>
      <w:r>
        <w:t> 3</w:t>
      </w:r>
      <w:r w:rsidRPr="00085667">
        <w:t xml:space="preserve"> do artigo</w:t>
      </w:r>
      <w:r>
        <w:t> 1</w:t>
      </w:r>
      <w:r w:rsidRPr="00085667">
        <w:t>2</w:t>
      </w:r>
      <w:r>
        <w:t xml:space="preserve">.º </w:t>
      </w:r>
      <w:r w:rsidRPr="00085667">
        <w:t xml:space="preserve">do </w:t>
      </w:r>
      <w:r>
        <w:t>a</w:t>
      </w:r>
      <w:r w:rsidRPr="00085667">
        <w:t xml:space="preserve">cordo, </w:t>
      </w:r>
      <w:r>
        <w:t>uma autoridade judiciária de um Estado</w:t>
      </w:r>
      <w:r>
        <w:softHyphen/>
      </w:r>
      <w:r>
        <w:noBreakHyphen/>
        <w:t xml:space="preserve">Membro da União Europeia </w:t>
      </w:r>
      <w:r w:rsidRPr="00085667">
        <w:t xml:space="preserve">pretender inserir a indicação de uma pessoa no Sistema de Informação Schengen, o formulário do mandado de detenção europeu </w:t>
      </w:r>
      <w:r>
        <w:t>anexo </w:t>
      </w:r>
      <w:r w:rsidRPr="00085667">
        <w:t>à Decisão</w:t>
      </w:r>
      <w:r>
        <w:softHyphen/>
      </w:r>
      <w:r>
        <w:noBreakHyphen/>
        <w:t>Q</w:t>
      </w:r>
      <w:r w:rsidRPr="00085667">
        <w:t>uadro</w:t>
      </w:r>
      <w:r>
        <w:t> 2</w:t>
      </w:r>
      <w:r w:rsidRPr="00085667">
        <w:t>002/584/JAI, de</w:t>
      </w:r>
      <w:r>
        <w:t> 1</w:t>
      </w:r>
      <w:r w:rsidRPr="00085667">
        <w:t>3</w:t>
      </w:r>
      <w:r>
        <w:t> de </w:t>
      </w:r>
      <w:proofErr w:type="gramStart"/>
      <w:r>
        <w:t>Junho</w:t>
      </w:r>
      <w:proofErr w:type="gramEnd"/>
      <w:r w:rsidRPr="00085667">
        <w:t xml:space="preserve"> de</w:t>
      </w:r>
      <w:r>
        <w:t> 2</w:t>
      </w:r>
      <w:r w:rsidRPr="00085667">
        <w:t>002, relativa ao mandado de detenção europeu e aos processos de entrega entre os Estados</w:t>
      </w:r>
      <w:r>
        <w:softHyphen/>
      </w:r>
      <w:r>
        <w:noBreakHyphen/>
      </w:r>
      <w:r w:rsidRPr="00085667">
        <w:t xml:space="preserve">Membros, é considerado equivalente ao presente formulário para efeitos do </w:t>
      </w:r>
      <w:r>
        <w:t>a</w:t>
      </w:r>
      <w:r w:rsidRPr="00085667">
        <w:t>cordo.</w:t>
      </w:r>
    </w:p>
  </w:footnote>
  <w:footnote w:id="2">
    <w:p w:rsidR="00BB4F32" w:rsidRDefault="00BB4F32" w:rsidP="00375191">
      <w:pPr>
        <w:pStyle w:val="FootnoteText"/>
      </w:pPr>
      <w:r w:rsidRPr="00085667">
        <w:rPr>
          <w:rStyle w:val="FootnoteReference"/>
        </w:rPr>
        <w:footnoteRef/>
      </w:r>
      <w:r w:rsidRPr="00085667">
        <w:t xml:space="preserve"> </w:t>
      </w:r>
      <w:r w:rsidRPr="00085667">
        <w:tab/>
        <w:t xml:space="preserve">O presente mandado deve ser redigido ou traduzido numa </w:t>
      </w:r>
      <w:r>
        <w:t>das línguas oficiais do Estado</w:t>
      </w:r>
      <w:r w:rsidRPr="00085667">
        <w:t xml:space="preserve"> de execução, sempre que este t</w:t>
      </w:r>
      <w:r>
        <w:t>enha</w:t>
      </w:r>
      <w:r w:rsidRPr="00085667">
        <w:t xml:space="preserve"> sido definido, ou noutra língua aceite por esse Estado.</w:t>
      </w:r>
    </w:p>
    <w:p w:rsidR="00BB4F32" w:rsidRPr="00085667" w:rsidRDefault="00BB4F32" w:rsidP="00375191">
      <w:pPr>
        <w:pStyle w:val="FootnoteText"/>
      </w:pPr>
    </w:p>
  </w:footnote>
  <w:footnote w:id="3">
    <w:p w:rsidR="00BB4F32" w:rsidRDefault="00BB4F32" w:rsidP="00375191">
      <w:pPr>
        <w:pStyle w:val="FootnoteText"/>
      </w:pPr>
      <w:r w:rsidRPr="00085667">
        <w:rPr>
          <w:rStyle w:val="FootnoteReference"/>
        </w:rPr>
        <w:footnoteRef/>
      </w:r>
      <w:r w:rsidRPr="00085667">
        <w:t xml:space="preserve"> </w:t>
      </w:r>
      <w:r w:rsidRPr="00085667">
        <w:tab/>
        <w:t>Será incluída nas diferentes versões linguísticas uma referência ao "detentor" da autoridade judiciária.</w:t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F4273"/>
    <w:multiLevelType w:val="singleLevel"/>
    <w:tmpl w:val="6276CDDE"/>
    <w:lvl w:ilvl="0">
      <w:start w:val="1"/>
      <w:numFmt w:val="upperRoman"/>
      <w:pStyle w:val="Par-numberI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" w15:restartNumberingAfterBreak="0">
    <w:nsid w:val="22CA659A"/>
    <w:multiLevelType w:val="singleLevel"/>
    <w:tmpl w:val="7B9C897A"/>
    <w:lvl w:ilvl="0">
      <w:start w:val="1"/>
      <w:numFmt w:val="bullet"/>
      <w:pStyle w:val="Par-dash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2" w15:restartNumberingAfterBreak="0">
    <w:nsid w:val="22D918D1"/>
    <w:multiLevelType w:val="multilevel"/>
    <w:tmpl w:val="DE2606C8"/>
    <w:lvl w:ilvl="0">
      <w:start w:val="1"/>
      <w:numFmt w:val="decimal"/>
      <w:pStyle w:val="Heading1"/>
      <w:lvlText w:val="%1."/>
      <w:lvlJc w:val="left"/>
      <w:pPr>
        <w:tabs>
          <w:tab w:val="num" w:pos="851"/>
        </w:tabs>
        <w:ind w:left="851" w:hanging="851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1"/>
        </w:tabs>
        <w:ind w:left="851" w:hanging="851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1"/>
        </w:tabs>
        <w:ind w:left="851" w:hanging="851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1"/>
        </w:tabs>
        <w:ind w:left="851" w:hanging="851"/>
      </w:pPr>
    </w:lvl>
    <w:lvl w:ilvl="4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2D2D468B"/>
    <w:multiLevelType w:val="singleLevel"/>
    <w:tmpl w:val="A18042A8"/>
    <w:lvl w:ilvl="0">
      <w:start w:val="1"/>
      <w:numFmt w:val="upperLetter"/>
      <w:pStyle w:val="Par-numberA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4" w15:restartNumberingAfterBreak="0">
    <w:nsid w:val="2DB37182"/>
    <w:multiLevelType w:val="singleLevel"/>
    <w:tmpl w:val="F612DBDC"/>
    <w:lvl w:ilvl="0">
      <w:start w:val="1"/>
      <w:numFmt w:val="lowerRoman"/>
      <w:pStyle w:val="Par-numberi0"/>
      <w:lvlText w:val="(%1)"/>
      <w:lvlJc w:val="left"/>
      <w:pPr>
        <w:tabs>
          <w:tab w:val="num" w:pos="720"/>
        </w:tabs>
        <w:ind w:left="567" w:hanging="567"/>
      </w:pPr>
    </w:lvl>
  </w:abstractNum>
  <w:abstractNum w:abstractNumId="5" w15:restartNumberingAfterBreak="0">
    <w:nsid w:val="394F5925"/>
    <w:multiLevelType w:val="singleLevel"/>
    <w:tmpl w:val="395C08BE"/>
    <w:lvl w:ilvl="0">
      <w:start w:val="1"/>
      <w:numFmt w:val="decimal"/>
      <w:pStyle w:val="Par-number1"/>
      <w:lvlText w:val="(%1)"/>
      <w:lvlJc w:val="left"/>
      <w:pPr>
        <w:tabs>
          <w:tab w:val="num" w:pos="567"/>
        </w:tabs>
        <w:ind w:left="567" w:hanging="567"/>
      </w:pPr>
    </w:lvl>
  </w:abstractNum>
  <w:abstractNum w:abstractNumId="6" w15:restartNumberingAfterBreak="0">
    <w:nsid w:val="3DD66C9D"/>
    <w:multiLevelType w:val="singleLevel"/>
    <w:tmpl w:val="E5905DC2"/>
    <w:lvl w:ilvl="0">
      <w:start w:val="1"/>
      <w:numFmt w:val="lowerLetter"/>
      <w:pStyle w:val="Par-numbera0"/>
      <w:lvlText w:val="(%1)"/>
      <w:lvlJc w:val="left"/>
      <w:pPr>
        <w:tabs>
          <w:tab w:val="num" w:pos="567"/>
        </w:tabs>
        <w:ind w:left="567" w:hanging="567"/>
      </w:pPr>
    </w:lvl>
  </w:abstractNum>
  <w:abstractNum w:abstractNumId="7" w15:restartNumberingAfterBreak="0">
    <w:nsid w:val="3FC80B1B"/>
    <w:multiLevelType w:val="singleLevel"/>
    <w:tmpl w:val="C11CD6E2"/>
    <w:lvl w:ilvl="0">
      <w:start w:val="1"/>
      <w:numFmt w:val="decimal"/>
      <w:pStyle w:val="Par-number10"/>
      <w:lvlText w:val="%1)"/>
      <w:lvlJc w:val="left"/>
      <w:pPr>
        <w:tabs>
          <w:tab w:val="num" w:pos="567"/>
        </w:tabs>
        <w:ind w:left="567" w:hanging="567"/>
      </w:pPr>
    </w:lvl>
  </w:abstractNum>
  <w:abstractNum w:abstractNumId="8" w15:restartNumberingAfterBreak="0">
    <w:nsid w:val="436E0A5D"/>
    <w:multiLevelType w:val="singleLevel"/>
    <w:tmpl w:val="9C807126"/>
    <w:lvl w:ilvl="0">
      <w:start w:val="1"/>
      <w:numFmt w:val="bullet"/>
      <w:pStyle w:val="Par-equal"/>
      <w:lvlText w:val="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9" w15:restartNumberingAfterBreak="0">
    <w:nsid w:val="6E4E71E4"/>
    <w:multiLevelType w:val="singleLevel"/>
    <w:tmpl w:val="21145626"/>
    <w:lvl w:ilvl="0">
      <w:start w:val="1"/>
      <w:numFmt w:val="decimal"/>
      <w:pStyle w:val="Par-number11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0" w15:restartNumberingAfterBreak="0">
    <w:nsid w:val="79FA34D6"/>
    <w:multiLevelType w:val="singleLevel"/>
    <w:tmpl w:val="41326E50"/>
    <w:lvl w:ilvl="0">
      <w:start w:val="1"/>
      <w:numFmt w:val="bullet"/>
      <w:pStyle w:val="Par-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num w:numId="1">
    <w:abstractNumId w:val="4"/>
  </w:num>
  <w:num w:numId="2">
    <w:abstractNumId w:val="6"/>
  </w:num>
  <w:num w:numId="3">
    <w:abstractNumId w:val="10"/>
  </w:num>
  <w:num w:numId="4">
    <w:abstractNumId w:val="1"/>
  </w:num>
  <w:num w:numId="5">
    <w:abstractNumId w:val="8"/>
  </w:num>
  <w:num w:numId="6">
    <w:abstractNumId w:val="5"/>
  </w:num>
  <w:num w:numId="7">
    <w:abstractNumId w:val="7"/>
  </w:num>
  <w:num w:numId="8">
    <w:abstractNumId w:val="9"/>
  </w:num>
  <w:num w:numId="9">
    <w:abstractNumId w:val="3"/>
  </w:num>
  <w:num w:numId="10">
    <w:abstractNumId w:val="0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8" w:dllVersion="513" w:checkStyle="1"/>
  <w:activeWritingStyle w:appName="MSWord" w:lang="en-GB" w:vendorID="8" w:dllVersion="513" w:checkStyle="1"/>
  <w:activeWritingStyle w:appName="MSWord" w:lang="fr-FR" w:vendorID="9" w:dllVersion="512" w:checkStyle="1"/>
  <w:activeWritingStyle w:appName="MSWord" w:lang="pt-PT" w:vendorID="13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_GENPT"/>
  </w:docVars>
  <w:rsids>
    <w:rsidRoot w:val="00B84D3B"/>
    <w:rsid w:val="000103CD"/>
    <w:rsid w:val="00040A79"/>
    <w:rsid w:val="000D234B"/>
    <w:rsid w:val="000E5B9E"/>
    <w:rsid w:val="0016778B"/>
    <w:rsid w:val="0018795F"/>
    <w:rsid w:val="0018796D"/>
    <w:rsid w:val="001A332E"/>
    <w:rsid w:val="001E3D59"/>
    <w:rsid w:val="001F3833"/>
    <w:rsid w:val="00204ED6"/>
    <w:rsid w:val="00226F9A"/>
    <w:rsid w:val="002734E1"/>
    <w:rsid w:val="002C2A7B"/>
    <w:rsid w:val="002E06B8"/>
    <w:rsid w:val="002F45CD"/>
    <w:rsid w:val="003152D9"/>
    <w:rsid w:val="00331DF8"/>
    <w:rsid w:val="00375191"/>
    <w:rsid w:val="003F47C3"/>
    <w:rsid w:val="004278D8"/>
    <w:rsid w:val="00444CEC"/>
    <w:rsid w:val="004F2913"/>
    <w:rsid w:val="004F56A1"/>
    <w:rsid w:val="004F6AF5"/>
    <w:rsid w:val="004F7CB4"/>
    <w:rsid w:val="005276EA"/>
    <w:rsid w:val="0053159F"/>
    <w:rsid w:val="00532B8B"/>
    <w:rsid w:val="00560D7B"/>
    <w:rsid w:val="005778F5"/>
    <w:rsid w:val="005B416E"/>
    <w:rsid w:val="005C27EF"/>
    <w:rsid w:val="005E0289"/>
    <w:rsid w:val="00602BB4"/>
    <w:rsid w:val="006757D0"/>
    <w:rsid w:val="006875C1"/>
    <w:rsid w:val="0069718C"/>
    <w:rsid w:val="006A2641"/>
    <w:rsid w:val="006A47C3"/>
    <w:rsid w:val="006E07CA"/>
    <w:rsid w:val="006E0FA1"/>
    <w:rsid w:val="006E2DA9"/>
    <w:rsid w:val="006F7760"/>
    <w:rsid w:val="00750895"/>
    <w:rsid w:val="00761845"/>
    <w:rsid w:val="007B4EF0"/>
    <w:rsid w:val="007C43AE"/>
    <w:rsid w:val="00811367"/>
    <w:rsid w:val="008771FA"/>
    <w:rsid w:val="008B352A"/>
    <w:rsid w:val="008E554B"/>
    <w:rsid w:val="00901258"/>
    <w:rsid w:val="009175F2"/>
    <w:rsid w:val="009853D0"/>
    <w:rsid w:val="009919EF"/>
    <w:rsid w:val="009D2E3A"/>
    <w:rsid w:val="00A85D60"/>
    <w:rsid w:val="00AB5ED0"/>
    <w:rsid w:val="00B01999"/>
    <w:rsid w:val="00B215CE"/>
    <w:rsid w:val="00B2293A"/>
    <w:rsid w:val="00B23663"/>
    <w:rsid w:val="00B62127"/>
    <w:rsid w:val="00B71D89"/>
    <w:rsid w:val="00B84D3B"/>
    <w:rsid w:val="00B92A50"/>
    <w:rsid w:val="00B97896"/>
    <w:rsid w:val="00BB13DD"/>
    <w:rsid w:val="00BB4F32"/>
    <w:rsid w:val="00BD4239"/>
    <w:rsid w:val="00BE697F"/>
    <w:rsid w:val="00BE6D8B"/>
    <w:rsid w:val="00C07796"/>
    <w:rsid w:val="00C1195F"/>
    <w:rsid w:val="00CD08BF"/>
    <w:rsid w:val="00CE0633"/>
    <w:rsid w:val="00CE1AF8"/>
    <w:rsid w:val="00D22043"/>
    <w:rsid w:val="00D6308F"/>
    <w:rsid w:val="00DC257C"/>
    <w:rsid w:val="00DD1EE0"/>
    <w:rsid w:val="00DE5F8A"/>
    <w:rsid w:val="00DF0AC0"/>
    <w:rsid w:val="00E15DDE"/>
    <w:rsid w:val="00E565F1"/>
    <w:rsid w:val="00E604D3"/>
    <w:rsid w:val="00E91AD4"/>
    <w:rsid w:val="00E96CFA"/>
    <w:rsid w:val="00ED048F"/>
    <w:rsid w:val="00F072E7"/>
    <w:rsid w:val="00F47208"/>
    <w:rsid w:val="00F612EA"/>
    <w:rsid w:val="00F86AEB"/>
    <w:rsid w:val="00FA625B"/>
    <w:rsid w:val="00FE4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02A3BE0A"/>
  <w15:chartTrackingRefBased/>
  <w15:docId w15:val="{0BB99D4B-563C-4FD1-950B-67055C0C3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416E"/>
    <w:pPr>
      <w:widowControl w:val="0"/>
      <w:spacing w:line="360" w:lineRule="auto"/>
    </w:pPr>
    <w:rPr>
      <w:sz w:val="24"/>
      <w:lang w:val="pt-PT" w:eastAsia="fr-BE"/>
    </w:rPr>
  </w:style>
  <w:style w:type="paragraph" w:styleId="Heading1">
    <w:name w:val="heading 1"/>
    <w:basedOn w:val="Normal"/>
    <w:next w:val="Normal"/>
    <w:qFormat/>
    <w:pPr>
      <w:keepNext/>
      <w:widowControl/>
      <w:numPr>
        <w:numId w:val="11"/>
      </w:numPr>
      <w:spacing w:before="360" w:after="120" w:line="240" w:lineRule="auto"/>
      <w:jc w:val="both"/>
      <w:outlineLvl w:val="0"/>
    </w:pPr>
    <w:rPr>
      <w:b/>
      <w:smallCaps/>
    </w:rPr>
  </w:style>
  <w:style w:type="paragraph" w:styleId="Heading2">
    <w:name w:val="heading 2"/>
    <w:basedOn w:val="Normal"/>
    <w:next w:val="Normal"/>
    <w:qFormat/>
    <w:pPr>
      <w:keepNext/>
      <w:widowControl/>
      <w:numPr>
        <w:ilvl w:val="1"/>
        <w:numId w:val="12"/>
      </w:numPr>
      <w:spacing w:before="120" w:after="120" w:line="240" w:lineRule="auto"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widowControl/>
      <w:numPr>
        <w:ilvl w:val="2"/>
        <w:numId w:val="13"/>
      </w:numPr>
      <w:spacing w:before="120" w:after="120" w:line="240" w:lineRule="auto"/>
      <w:jc w:val="both"/>
      <w:outlineLvl w:val="2"/>
    </w:pPr>
    <w:rPr>
      <w:i/>
    </w:rPr>
  </w:style>
  <w:style w:type="paragraph" w:styleId="Heading4">
    <w:name w:val="heading 4"/>
    <w:basedOn w:val="Normal"/>
    <w:next w:val="Normal"/>
    <w:qFormat/>
    <w:pPr>
      <w:keepNext/>
      <w:widowControl/>
      <w:numPr>
        <w:ilvl w:val="3"/>
        <w:numId w:val="14"/>
      </w:numPr>
      <w:spacing w:before="120" w:after="120" w:line="240" w:lineRule="auto"/>
      <w:jc w:val="both"/>
      <w:outlineLvl w:val="3"/>
    </w:pPr>
  </w:style>
  <w:style w:type="paragraph" w:styleId="Heading5">
    <w:name w:val="heading 5"/>
    <w:basedOn w:val="Normal"/>
    <w:next w:val="Normal"/>
    <w:qFormat/>
    <w:pPr>
      <w:widowControl/>
      <w:spacing w:before="240" w:after="60" w:line="240" w:lineRule="auto"/>
      <w:jc w:val="both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pPr>
      <w:widowControl/>
      <w:spacing w:before="240" w:after="60" w:line="240" w:lineRule="auto"/>
      <w:jc w:val="both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pPr>
      <w:widowControl/>
      <w:spacing w:before="240" w:after="60" w:line="240" w:lineRule="auto"/>
      <w:jc w:val="both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pPr>
      <w:widowControl/>
      <w:spacing w:before="240" w:after="60" w:line="240" w:lineRule="auto"/>
      <w:jc w:val="both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pPr>
      <w:widowControl/>
      <w:spacing w:before="240" w:after="60" w:line="240" w:lineRule="auto"/>
      <w:jc w:val="both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820"/>
        <w:tab w:val="center" w:pos="7371"/>
        <w:tab w:val="right" w:pos="9639"/>
      </w:tabs>
      <w:spacing w:line="240" w:lineRule="auto"/>
    </w:pPr>
  </w:style>
  <w:style w:type="paragraph" w:customStyle="1" w:styleId="EntInstit">
    <w:name w:val="EntInstit"/>
    <w:basedOn w:val="Normal"/>
    <w:pPr>
      <w:spacing w:line="240" w:lineRule="auto"/>
      <w:jc w:val="right"/>
    </w:pPr>
    <w:rPr>
      <w:b/>
    </w:rPr>
  </w:style>
  <w:style w:type="paragraph" w:customStyle="1" w:styleId="EntRefer">
    <w:name w:val="EntRefer"/>
    <w:basedOn w:val="Normal"/>
    <w:pPr>
      <w:spacing w:line="240" w:lineRule="auto"/>
    </w:pPr>
    <w:rPr>
      <w:b/>
    </w:rPr>
  </w:style>
  <w:style w:type="paragraph" w:customStyle="1" w:styleId="Par-number10">
    <w:name w:val="Par-number 1)"/>
    <w:basedOn w:val="Normal"/>
    <w:next w:val="Normal"/>
    <w:pPr>
      <w:numPr>
        <w:numId w:val="7"/>
      </w:numPr>
    </w:pPr>
  </w:style>
  <w:style w:type="paragraph" w:customStyle="1" w:styleId="EntEmet">
    <w:name w:val="EntEmet"/>
    <w:basedOn w:val="Normal"/>
    <w:pPr>
      <w:tabs>
        <w:tab w:val="left" w:pos="284"/>
        <w:tab w:val="left" w:pos="567"/>
        <w:tab w:val="left" w:pos="851"/>
        <w:tab w:val="left" w:pos="1134"/>
        <w:tab w:val="left" w:pos="1418"/>
      </w:tabs>
      <w:spacing w:before="40" w:line="240" w:lineRule="auto"/>
    </w:pPr>
  </w:style>
  <w:style w:type="character" w:styleId="FootnoteReference">
    <w:name w:val="footnote reference"/>
    <w:rPr>
      <w:b/>
      <w:vertAlign w:val="superscript"/>
    </w:rPr>
  </w:style>
  <w:style w:type="paragraph" w:styleId="FootnoteText">
    <w:name w:val="footnote text"/>
    <w:basedOn w:val="Normal"/>
    <w:pPr>
      <w:tabs>
        <w:tab w:val="left" w:pos="567"/>
      </w:tabs>
      <w:spacing w:line="240" w:lineRule="auto"/>
      <w:ind w:left="567" w:hanging="567"/>
    </w:pPr>
  </w:style>
  <w:style w:type="paragraph" w:styleId="Header">
    <w:name w:val="header"/>
    <w:basedOn w:val="Normal"/>
    <w:pPr>
      <w:tabs>
        <w:tab w:val="center" w:pos="4820"/>
        <w:tab w:val="right" w:pos="7371"/>
        <w:tab w:val="right" w:pos="9639"/>
      </w:tabs>
      <w:spacing w:line="240" w:lineRule="auto"/>
    </w:pPr>
  </w:style>
  <w:style w:type="paragraph" w:customStyle="1" w:styleId="Par-bullet">
    <w:name w:val="Par-bullet"/>
    <w:basedOn w:val="Normal"/>
    <w:next w:val="Normal"/>
    <w:pPr>
      <w:numPr>
        <w:numId w:val="3"/>
      </w:numPr>
    </w:pPr>
  </w:style>
  <w:style w:type="paragraph" w:customStyle="1" w:styleId="Par-equal">
    <w:name w:val="Par-equal"/>
    <w:basedOn w:val="Normal"/>
    <w:next w:val="Normal"/>
    <w:pPr>
      <w:numPr>
        <w:numId w:val="5"/>
      </w:numPr>
    </w:pPr>
  </w:style>
  <w:style w:type="paragraph" w:styleId="TOC1">
    <w:name w:val="toc 1"/>
    <w:basedOn w:val="Normal"/>
    <w:next w:val="Normal"/>
    <w:pPr>
      <w:tabs>
        <w:tab w:val="left" w:pos="567"/>
        <w:tab w:val="right" w:leader="dot" w:pos="9639"/>
      </w:tabs>
      <w:ind w:left="567" w:right="567" w:hanging="567"/>
    </w:pPr>
  </w:style>
  <w:style w:type="paragraph" w:customStyle="1" w:styleId="Par-number1">
    <w:name w:val="Par-number (1)"/>
    <w:basedOn w:val="Normal"/>
    <w:next w:val="Normal"/>
    <w:pPr>
      <w:numPr>
        <w:numId w:val="6"/>
      </w:numPr>
    </w:pPr>
  </w:style>
  <w:style w:type="paragraph" w:customStyle="1" w:styleId="Par-number11">
    <w:name w:val="Par-number 1."/>
    <w:basedOn w:val="Normal"/>
    <w:next w:val="Normal"/>
    <w:pPr>
      <w:numPr>
        <w:numId w:val="8"/>
      </w:numPr>
    </w:pPr>
  </w:style>
  <w:style w:type="paragraph" w:customStyle="1" w:styleId="Par-numberI">
    <w:name w:val="Par-number I."/>
    <w:basedOn w:val="Normal"/>
    <w:next w:val="Normal"/>
    <w:pPr>
      <w:numPr>
        <w:numId w:val="10"/>
      </w:numPr>
    </w:pPr>
  </w:style>
  <w:style w:type="paragraph" w:customStyle="1" w:styleId="Par-dash">
    <w:name w:val="Par-dash"/>
    <w:basedOn w:val="Normal"/>
    <w:next w:val="Normal"/>
    <w:pPr>
      <w:numPr>
        <w:numId w:val="4"/>
      </w:numPr>
    </w:pPr>
  </w:style>
  <w:style w:type="paragraph" w:customStyle="1" w:styleId="EntLogo">
    <w:name w:val="EntLogo"/>
    <w:basedOn w:val="Normal"/>
    <w:next w:val="EntInstit"/>
    <w:rPr>
      <w:b/>
    </w:rPr>
  </w:style>
  <w:style w:type="paragraph" w:customStyle="1" w:styleId="FooterLandscape">
    <w:name w:val="FooterLandscape"/>
    <w:basedOn w:val="Footer"/>
    <w:pPr>
      <w:tabs>
        <w:tab w:val="clear" w:pos="4820"/>
        <w:tab w:val="clear" w:pos="9639"/>
        <w:tab w:val="center" w:pos="11340"/>
        <w:tab w:val="right" w:pos="14572"/>
      </w:tabs>
    </w:pPr>
  </w:style>
  <w:style w:type="paragraph" w:customStyle="1" w:styleId="Par-numberA">
    <w:name w:val="Par-number A."/>
    <w:basedOn w:val="Normal"/>
    <w:next w:val="Normal"/>
    <w:pPr>
      <w:numPr>
        <w:numId w:val="9"/>
      </w:numPr>
    </w:pPr>
  </w:style>
  <w:style w:type="paragraph" w:styleId="TOC2">
    <w:name w:val="toc 2"/>
    <w:basedOn w:val="Normal"/>
    <w:next w:val="Normal"/>
    <w:pPr>
      <w:tabs>
        <w:tab w:val="left" w:pos="1134"/>
        <w:tab w:val="right" w:leader="dot" w:pos="9639"/>
      </w:tabs>
      <w:ind w:left="1134" w:right="567" w:hanging="567"/>
    </w:pPr>
  </w:style>
  <w:style w:type="paragraph" w:styleId="TOC3">
    <w:name w:val="toc 3"/>
    <w:basedOn w:val="Normal"/>
    <w:next w:val="Normal"/>
    <w:pPr>
      <w:tabs>
        <w:tab w:val="left" w:pos="1701"/>
        <w:tab w:val="right" w:leader="dot" w:pos="9639"/>
      </w:tabs>
      <w:ind w:left="1701" w:right="567" w:hanging="567"/>
    </w:pPr>
  </w:style>
  <w:style w:type="paragraph" w:styleId="TOC4">
    <w:name w:val="toc 4"/>
    <w:basedOn w:val="Normal"/>
    <w:next w:val="Normal"/>
    <w:pPr>
      <w:tabs>
        <w:tab w:val="left" w:pos="2268"/>
        <w:tab w:val="right" w:pos="9639"/>
      </w:tabs>
      <w:ind w:left="2268" w:right="567" w:hanging="567"/>
    </w:pPr>
  </w:style>
  <w:style w:type="paragraph" w:styleId="TOC5">
    <w:name w:val="toc 5"/>
    <w:basedOn w:val="Normal"/>
    <w:next w:val="Normal"/>
    <w:pPr>
      <w:tabs>
        <w:tab w:val="left" w:pos="2835"/>
        <w:tab w:val="right" w:leader="dot" w:pos="9639"/>
      </w:tabs>
      <w:ind w:left="2835" w:right="567" w:hanging="567"/>
    </w:pPr>
  </w:style>
  <w:style w:type="paragraph" w:styleId="TOC6">
    <w:name w:val="toc 6"/>
    <w:basedOn w:val="Normal"/>
    <w:next w:val="Normal"/>
    <w:pPr>
      <w:tabs>
        <w:tab w:val="left" w:pos="3402"/>
        <w:tab w:val="right" w:leader="dot" w:pos="9639"/>
      </w:tabs>
      <w:ind w:left="3402" w:right="567" w:hanging="567"/>
    </w:pPr>
  </w:style>
  <w:style w:type="paragraph" w:styleId="TOC7">
    <w:name w:val="toc 7"/>
    <w:basedOn w:val="Normal"/>
    <w:next w:val="Normal"/>
    <w:pPr>
      <w:tabs>
        <w:tab w:val="left" w:pos="3969"/>
        <w:tab w:val="right" w:leader="dot" w:pos="9639"/>
      </w:tabs>
      <w:ind w:left="3969" w:right="567" w:hanging="567"/>
    </w:pPr>
  </w:style>
  <w:style w:type="paragraph" w:styleId="TOC8">
    <w:name w:val="toc 8"/>
    <w:basedOn w:val="Normal"/>
    <w:next w:val="Normal"/>
    <w:pPr>
      <w:tabs>
        <w:tab w:val="left" w:pos="4536"/>
        <w:tab w:val="right" w:leader="dot" w:pos="9639"/>
      </w:tabs>
      <w:ind w:left="4536" w:right="567" w:hanging="567"/>
    </w:pPr>
  </w:style>
  <w:style w:type="paragraph" w:styleId="TOC9">
    <w:name w:val="toc 9"/>
    <w:basedOn w:val="Normal"/>
    <w:next w:val="Normal"/>
    <w:pPr>
      <w:tabs>
        <w:tab w:val="left" w:pos="5103"/>
        <w:tab w:val="right" w:leader="dot" w:pos="9639"/>
      </w:tabs>
      <w:ind w:left="5103" w:right="567" w:hanging="567"/>
    </w:pPr>
  </w:style>
  <w:style w:type="paragraph" w:styleId="EndnoteText">
    <w:name w:val="endnote text"/>
    <w:basedOn w:val="Normal"/>
    <w:pPr>
      <w:tabs>
        <w:tab w:val="left" w:pos="567"/>
      </w:tabs>
      <w:spacing w:line="240" w:lineRule="auto"/>
      <w:ind w:left="567" w:hanging="567"/>
    </w:pPr>
  </w:style>
  <w:style w:type="character" w:styleId="EndnoteReference">
    <w:name w:val="endnote reference"/>
    <w:rPr>
      <w:b/>
      <w:vertAlign w:val="superscript"/>
    </w:rPr>
  </w:style>
  <w:style w:type="paragraph" w:customStyle="1" w:styleId="AC">
    <w:name w:val="AC"/>
    <w:basedOn w:val="Normal"/>
    <w:next w:val="Normal"/>
    <w:rPr>
      <w:b/>
      <w:sz w:val="40"/>
    </w:rPr>
  </w:style>
  <w:style w:type="character" w:styleId="PageNumber">
    <w:name w:val="page number"/>
    <w:basedOn w:val="DefaultParagraphFont"/>
  </w:style>
  <w:style w:type="paragraph" w:customStyle="1" w:styleId="Par-numberi0">
    <w:name w:val="Par-number (i)"/>
    <w:basedOn w:val="Normal"/>
    <w:next w:val="Normal"/>
    <w:pPr>
      <w:numPr>
        <w:numId w:val="1"/>
      </w:numPr>
      <w:tabs>
        <w:tab w:val="clear" w:pos="720"/>
        <w:tab w:val="left" w:pos="567"/>
      </w:tabs>
    </w:pPr>
  </w:style>
  <w:style w:type="paragraph" w:customStyle="1" w:styleId="Par-numbera0">
    <w:name w:val="Par-number (a)"/>
    <w:basedOn w:val="Normal"/>
    <w:next w:val="Normal"/>
    <w:pPr>
      <w:numPr>
        <w:numId w:val="2"/>
      </w:numPr>
    </w:pPr>
  </w:style>
  <w:style w:type="character" w:customStyle="1" w:styleId="DontTranslate">
    <w:name w:val="DontTranslate"/>
    <w:basedOn w:val="DefaultParagraphFont"/>
  </w:style>
  <w:style w:type="paragraph" w:customStyle="1" w:styleId="AddReference">
    <w:name w:val="Add Reference"/>
    <w:basedOn w:val="Normal"/>
    <w:rsid w:val="000E5B9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40" w:lineRule="auto"/>
      <w:ind w:left="7655" w:right="-454"/>
    </w:pPr>
    <w:rPr>
      <w:i/>
      <w:sz w:val="20"/>
      <w:lang w:val="en-GB" w:eastAsia="en-US"/>
    </w:rPr>
  </w:style>
  <w:style w:type="paragraph" w:styleId="DocumentMap">
    <w:name w:val="Document Map"/>
    <w:basedOn w:val="Normal"/>
    <w:semiHidden/>
    <w:rsid w:val="00B215CE"/>
    <w:pPr>
      <w:shd w:val="clear" w:color="auto" w:fill="000080"/>
    </w:pPr>
    <w:rPr>
      <w:rFonts w:ascii="Tahoma" w:hAnsi="Tahoma" w:cs="Tahoma"/>
    </w:rPr>
  </w:style>
  <w:style w:type="paragraph" w:customStyle="1" w:styleId="Automtico">
    <w:name w:val="Automático"/>
    <w:basedOn w:val="Normal"/>
    <w:rsid w:val="00B215CE"/>
    <w:pPr>
      <w:widowControl/>
    </w:pPr>
    <w:rPr>
      <w:lang w:val="fr-FR"/>
    </w:rPr>
  </w:style>
  <w:style w:type="paragraph" w:customStyle="1" w:styleId="Text1">
    <w:name w:val="Text 1"/>
    <w:basedOn w:val="Normal"/>
    <w:rsid w:val="009175F2"/>
    <w:pPr>
      <w:widowControl/>
      <w:spacing w:before="120" w:after="120" w:line="240" w:lineRule="auto"/>
      <w:ind w:left="851"/>
      <w:jc w:val="both"/>
    </w:pPr>
  </w:style>
  <w:style w:type="paragraph" w:customStyle="1" w:styleId="Text2">
    <w:name w:val="Text 2"/>
    <w:basedOn w:val="Normal"/>
    <w:rsid w:val="009175F2"/>
    <w:pPr>
      <w:widowControl/>
      <w:spacing w:before="120" w:after="120" w:line="240" w:lineRule="auto"/>
      <w:ind w:left="851"/>
      <w:jc w:val="both"/>
    </w:pPr>
  </w:style>
  <w:style w:type="paragraph" w:customStyle="1" w:styleId="Text3">
    <w:name w:val="Text 3"/>
    <w:basedOn w:val="Normal"/>
    <w:rsid w:val="009175F2"/>
    <w:pPr>
      <w:widowControl/>
      <w:spacing w:before="120" w:after="120" w:line="240" w:lineRule="auto"/>
      <w:ind w:left="851"/>
      <w:jc w:val="both"/>
    </w:pPr>
  </w:style>
  <w:style w:type="character" w:styleId="Hyperlink">
    <w:name w:val="Hyperlink"/>
    <w:rsid w:val="009175F2"/>
    <w:rPr>
      <w:color w:val="0000FF"/>
      <w:u w:val="single"/>
    </w:rPr>
  </w:style>
  <w:style w:type="paragraph" w:customStyle="1" w:styleId="Text4">
    <w:name w:val="Text 4"/>
    <w:basedOn w:val="Normal"/>
    <w:rsid w:val="009175F2"/>
    <w:pPr>
      <w:widowControl/>
      <w:spacing w:before="120" w:after="120" w:line="240" w:lineRule="auto"/>
      <w:ind w:left="851"/>
      <w:jc w:val="both"/>
    </w:pPr>
  </w:style>
  <w:style w:type="paragraph" w:customStyle="1" w:styleId="Point0">
    <w:name w:val="Point 0"/>
    <w:basedOn w:val="Normal"/>
    <w:rsid w:val="009175F2"/>
    <w:pPr>
      <w:widowControl/>
      <w:spacing w:before="120" w:after="120" w:line="240" w:lineRule="auto"/>
      <w:ind w:left="851" w:hanging="851"/>
      <w:jc w:val="both"/>
    </w:pPr>
  </w:style>
  <w:style w:type="paragraph" w:customStyle="1" w:styleId="Point1">
    <w:name w:val="Point 1"/>
    <w:basedOn w:val="Normal"/>
    <w:rsid w:val="009175F2"/>
    <w:pPr>
      <w:widowControl/>
      <w:spacing w:before="120" w:after="120" w:line="240" w:lineRule="auto"/>
      <w:ind w:left="1418" w:hanging="567"/>
      <w:jc w:val="both"/>
    </w:pPr>
  </w:style>
  <w:style w:type="paragraph" w:customStyle="1" w:styleId="Point2">
    <w:name w:val="Point 2"/>
    <w:basedOn w:val="Normal"/>
    <w:rsid w:val="009175F2"/>
    <w:pPr>
      <w:widowControl/>
      <w:spacing w:before="120" w:after="120" w:line="240" w:lineRule="auto"/>
      <w:ind w:left="1985" w:hanging="567"/>
      <w:jc w:val="both"/>
    </w:pPr>
  </w:style>
  <w:style w:type="paragraph" w:customStyle="1" w:styleId="Point3">
    <w:name w:val="Point 3"/>
    <w:basedOn w:val="Normal"/>
    <w:rsid w:val="009175F2"/>
    <w:pPr>
      <w:widowControl/>
      <w:spacing w:before="120" w:after="120" w:line="240" w:lineRule="auto"/>
      <w:ind w:left="2552" w:hanging="567"/>
      <w:jc w:val="both"/>
    </w:pPr>
  </w:style>
  <w:style w:type="paragraph" w:customStyle="1" w:styleId="Point4">
    <w:name w:val="Point 4"/>
    <w:basedOn w:val="Normal"/>
    <w:rsid w:val="009175F2"/>
    <w:pPr>
      <w:widowControl/>
      <w:spacing w:before="120" w:after="120" w:line="240" w:lineRule="auto"/>
      <w:ind w:left="3119" w:hanging="567"/>
      <w:jc w:val="both"/>
    </w:pPr>
  </w:style>
  <w:style w:type="paragraph" w:customStyle="1" w:styleId="ManualHeading1">
    <w:name w:val="Manual Heading 1"/>
    <w:basedOn w:val="Heading1"/>
    <w:next w:val="Text1"/>
    <w:rsid w:val="009175F2"/>
  </w:style>
  <w:style w:type="paragraph" w:customStyle="1" w:styleId="ManualHeading2">
    <w:name w:val="Manual Heading 2"/>
    <w:basedOn w:val="Heading2"/>
    <w:next w:val="Text2"/>
    <w:rsid w:val="009175F2"/>
  </w:style>
  <w:style w:type="paragraph" w:customStyle="1" w:styleId="ManualHeading3">
    <w:name w:val="Manual Heading 3"/>
    <w:basedOn w:val="Heading3"/>
    <w:next w:val="Text3"/>
    <w:rsid w:val="009175F2"/>
  </w:style>
  <w:style w:type="paragraph" w:customStyle="1" w:styleId="ManualHeading4">
    <w:name w:val="Manual Heading 4"/>
    <w:basedOn w:val="Heading4"/>
    <w:next w:val="Text4"/>
    <w:rsid w:val="009175F2"/>
  </w:style>
  <w:style w:type="paragraph" w:customStyle="1" w:styleId="Considrant">
    <w:name w:val="Considérant"/>
    <w:basedOn w:val="Normal"/>
    <w:rsid w:val="009175F2"/>
    <w:pPr>
      <w:widowControl/>
      <w:tabs>
        <w:tab w:val="num" w:pos="709"/>
      </w:tabs>
      <w:spacing w:before="120" w:after="120" w:line="240" w:lineRule="auto"/>
      <w:ind w:left="709" w:hanging="709"/>
      <w:jc w:val="both"/>
    </w:pPr>
  </w:style>
  <w:style w:type="paragraph" w:customStyle="1" w:styleId="ManualConsidrant">
    <w:name w:val="Manual Considérant"/>
    <w:basedOn w:val="Normal"/>
    <w:rsid w:val="009175F2"/>
    <w:pPr>
      <w:widowControl/>
      <w:spacing w:before="120" w:after="120" w:line="240" w:lineRule="auto"/>
      <w:ind w:left="709" w:hanging="709"/>
      <w:jc w:val="both"/>
    </w:pPr>
  </w:style>
  <w:style w:type="paragraph" w:customStyle="1" w:styleId="Tiret0">
    <w:name w:val="Tiret 0"/>
    <w:basedOn w:val="Point0"/>
    <w:rsid w:val="009175F2"/>
  </w:style>
  <w:style w:type="paragraph" w:customStyle="1" w:styleId="Tiret1">
    <w:name w:val="Tiret 1"/>
    <w:basedOn w:val="Point1"/>
    <w:rsid w:val="009175F2"/>
  </w:style>
  <w:style w:type="paragraph" w:customStyle="1" w:styleId="Tiret2">
    <w:name w:val="Tiret 2"/>
    <w:basedOn w:val="Point2"/>
    <w:rsid w:val="009175F2"/>
  </w:style>
  <w:style w:type="paragraph" w:customStyle="1" w:styleId="Tiret3">
    <w:name w:val="Tiret 3"/>
    <w:basedOn w:val="Point3"/>
    <w:rsid w:val="009175F2"/>
  </w:style>
  <w:style w:type="paragraph" w:customStyle="1" w:styleId="Tiret4">
    <w:name w:val="Tiret 4"/>
    <w:basedOn w:val="Point4"/>
    <w:rsid w:val="009175F2"/>
  </w:style>
  <w:style w:type="paragraph" w:customStyle="1" w:styleId="Titrearticle">
    <w:name w:val="Titre article"/>
    <w:basedOn w:val="Normal"/>
    <w:next w:val="Normal"/>
    <w:rsid w:val="009175F2"/>
    <w:pPr>
      <w:keepNext/>
      <w:widowControl/>
      <w:spacing w:before="360" w:after="120" w:line="240" w:lineRule="auto"/>
      <w:jc w:val="center"/>
    </w:pPr>
    <w:rPr>
      <w:i/>
      <w:snapToGrid w:val="0"/>
      <w:lang w:val="en-GB" w:eastAsia="en-US"/>
    </w:rPr>
  </w:style>
  <w:style w:type="paragraph" w:styleId="BodyTextIndent">
    <w:name w:val="Body Text Indent"/>
    <w:basedOn w:val="Normal"/>
    <w:rsid w:val="009175F2"/>
    <w:pPr>
      <w:spacing w:line="480" w:lineRule="auto"/>
      <w:ind w:left="562" w:hanging="562"/>
    </w:pPr>
    <w:rPr>
      <w:snapToGrid w:val="0"/>
      <w:lang w:val="en-GB" w:eastAsia="en-US"/>
    </w:rPr>
  </w:style>
  <w:style w:type="paragraph" w:styleId="BodyText">
    <w:name w:val="Body Text"/>
    <w:basedOn w:val="Normal"/>
    <w:rsid w:val="009175F2"/>
    <w:pPr>
      <w:widowControl/>
      <w:spacing w:line="240" w:lineRule="auto"/>
      <w:jc w:val="both"/>
    </w:pPr>
    <w:rPr>
      <w:snapToGrid w:val="0"/>
      <w:lang w:val="fr-FR" w:eastAsia="en-US"/>
    </w:rPr>
  </w:style>
  <w:style w:type="paragraph" w:styleId="BodyTextIndent3">
    <w:name w:val="Body Text Indent 3"/>
    <w:basedOn w:val="Normal"/>
    <w:rsid w:val="009175F2"/>
    <w:pPr>
      <w:widowControl/>
      <w:spacing w:before="120" w:after="120" w:line="240" w:lineRule="auto"/>
      <w:ind w:left="639"/>
      <w:jc w:val="both"/>
    </w:pPr>
    <w:rPr>
      <w:lang w:val="fr-FR"/>
    </w:rPr>
  </w:style>
  <w:style w:type="table" w:styleId="TableGrid">
    <w:name w:val="Table Grid"/>
    <w:basedOn w:val="TableNormal"/>
    <w:rsid w:val="009175F2"/>
    <w:pPr>
      <w:widowControl w:val="0"/>
      <w:spacing w:line="36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_GenP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_GenPt.dot</Template>
  <TotalTime>0</TotalTime>
  <Pages>1</Pages>
  <Words>1044</Words>
  <Characters>5955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GEN</vt:lpstr>
    </vt:vector>
  </TitlesOfParts>
  <Company>DTI</Company>
  <LinksUpToDate>false</LinksUpToDate>
  <CharactersWithSpaces>6986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</dc:title>
  <dc:subject/>
  <dc:creator>SAIAOMA</dc:creator>
  <cp:keywords/>
  <cp:lastModifiedBy>Dyankova, D.</cp:lastModifiedBy>
  <cp:revision>4</cp:revision>
  <cp:lastPrinted>2006-06-15T09:38:00Z</cp:lastPrinted>
  <dcterms:created xsi:type="dcterms:W3CDTF">2019-11-12T09:30:00Z</dcterms:created>
  <dcterms:modified xsi:type="dcterms:W3CDTF">2019-11-12T17:05:00Z</dcterms:modified>
</cp:coreProperties>
</file>