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F23" w:rsidRPr="0003516E" w:rsidRDefault="00D77F23" w:rsidP="00D77F23">
      <w:pPr>
        <w:pStyle w:val="Footer"/>
        <w:tabs>
          <w:tab w:val="clear" w:pos="4820"/>
          <w:tab w:val="clear" w:pos="7371"/>
          <w:tab w:val="clear" w:pos="9639"/>
        </w:tabs>
        <w:spacing w:line="360" w:lineRule="auto"/>
        <w:outlineLvl w:val="0"/>
        <w:rPr>
          <w:lang w:val="ga-IE"/>
        </w:rPr>
      </w:pPr>
    </w:p>
    <w:p w:rsidR="00D77F23" w:rsidRPr="0091654E" w:rsidRDefault="00D77F23" w:rsidP="00D77F23">
      <w:pPr>
        <w:jc w:val="center"/>
        <w:rPr>
          <w:caps/>
          <w14:shadow w14:blurRad="50800" w14:dist="38100" w14:dir="2700000" w14:sx="100000" w14:sy="100000" w14:kx="0" w14:ky="0" w14:algn="tl">
            <w14:srgbClr w14:val="000000">
              <w14:alpha w14:val="60000"/>
            </w14:srgbClr>
          </w14:shadow>
        </w:rPr>
      </w:pPr>
    </w:p>
    <w:p w:rsidR="00D77F23" w:rsidRPr="0003516E" w:rsidRDefault="00D77F23" w:rsidP="00D77F23">
      <w:pPr>
        <w:jc w:val="center"/>
        <w:outlineLvl w:val="0"/>
      </w:pPr>
      <w:r w:rsidRPr="00CF027A">
        <w:t>BARÁNTAS GABHÁLA</w:t>
      </w:r>
      <w:r w:rsidRPr="0091654E">
        <w:rPr>
          <w:caps/>
          <w:color w:val="000000"/>
          <w14:shadow w14:blurRad="50800" w14:dist="38100" w14:dir="2700000" w14:sx="100000" w14:sy="100000" w14:kx="0" w14:ky="0" w14:algn="tl">
            <w14:srgbClr w14:val="000000">
              <w14:alpha w14:val="60000"/>
            </w14:srgbClr>
          </w14:shadow>
        </w:rPr>
        <w:t> </w:t>
      </w:r>
      <w:r w:rsidRPr="0091654E">
        <w:rPr>
          <w:rStyle w:val="FootnoteReference"/>
          <w:caps/>
          <w:color w:val="000000"/>
          <w14:shadow w14:blurRad="50800" w14:dist="38100" w14:dir="2700000" w14:sx="100000" w14:sy="100000" w14:kx="0" w14:ky="0" w14:algn="tl">
            <w14:srgbClr w14:val="000000">
              <w14:alpha w14:val="60000"/>
            </w14:srgbClr>
          </w14:shadow>
        </w:rPr>
        <w:footnoteReference w:id="1"/>
      </w:r>
    </w:p>
    <w:p w:rsidR="00D77F23" w:rsidRPr="0003516E" w:rsidRDefault="00D77F23" w:rsidP="00D77F23">
      <w:pPr>
        <w:rPr>
          <w:color w:val="000000"/>
        </w:rPr>
      </w:pPr>
    </w:p>
    <w:p w:rsidR="00D77F23" w:rsidRPr="0003516E" w:rsidRDefault="00D77F23" w:rsidP="00BC3477">
      <w:pPr>
        <w:spacing w:line="360" w:lineRule="auto"/>
        <w:rPr>
          <w:color w:val="000000"/>
        </w:rPr>
      </w:pPr>
      <w:r w:rsidRPr="0003516E">
        <w:rPr>
          <w:color w:val="000000"/>
        </w:rPr>
        <w:t xml:space="preserve">Tá an barántas seo eisithe ag údarás breithiúnach inniúil. </w:t>
      </w:r>
      <w:r w:rsidR="00F96573">
        <w:rPr>
          <w:color w:val="000000"/>
        </w:rPr>
        <w:t xml:space="preserve"> </w:t>
      </w:r>
      <w:r w:rsidRPr="0003516E">
        <w:rPr>
          <w:color w:val="000000"/>
        </w:rPr>
        <w:t>Iarraim go ndéanfaí an duine atá luaite thíos a ghabháil agus a thabhairt suas chun ionchúiseamh coiriúil a sheoladh nó pianbhreith choimeádta nó ordú coinneála a fhorghníomhú</w:t>
      </w:r>
      <w:r w:rsidR="00BC3477">
        <w:rPr>
          <w:color w:val="000000"/>
        </w:rPr>
        <w:t> </w:t>
      </w:r>
      <w:r w:rsidRPr="0003516E">
        <w:rPr>
          <w:rStyle w:val="FootnoteReference"/>
          <w:color w:val="000000"/>
        </w:rPr>
        <w:footnoteReference w:id="2"/>
      </w:r>
      <w:r w:rsidRPr="0003516E">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6E629F">
            <w:pPr>
              <w:tabs>
                <w:tab w:val="left" w:pos="567"/>
                <w:tab w:val="right" w:leader="dot" w:pos="9639"/>
              </w:tabs>
              <w:spacing w:before="20" w:line="312" w:lineRule="auto"/>
            </w:pPr>
            <w:r w:rsidRPr="0003516E">
              <w:br w:type="page"/>
              <w:t>(a)</w:t>
            </w:r>
            <w:r w:rsidRPr="0003516E">
              <w:tab/>
              <w:t>Faisnéis maidir le céannacht an duine iarrtha:</w:t>
            </w:r>
          </w:p>
          <w:p w:rsidR="00D77F23" w:rsidRPr="0003516E" w:rsidRDefault="000565A6" w:rsidP="006E629F">
            <w:pPr>
              <w:tabs>
                <w:tab w:val="left" w:pos="567"/>
                <w:tab w:val="right" w:leader="dot" w:pos="9639"/>
              </w:tabs>
              <w:spacing w:before="20" w:line="312" w:lineRule="auto"/>
              <w:ind w:firstLine="567"/>
            </w:pPr>
            <w:r>
              <w:t>Sloinne:</w:t>
            </w:r>
            <w:r w:rsidR="00D77F23" w:rsidRPr="0003516E">
              <w:tab/>
            </w:r>
          </w:p>
          <w:p w:rsidR="00D77F23" w:rsidRPr="0003516E" w:rsidRDefault="006E629F" w:rsidP="006E629F">
            <w:pPr>
              <w:tabs>
                <w:tab w:val="left" w:pos="567"/>
                <w:tab w:val="right" w:leader="dot" w:pos="9639"/>
              </w:tabs>
              <w:spacing w:before="20" w:line="312" w:lineRule="auto"/>
              <w:ind w:left="567"/>
            </w:pPr>
            <w:r>
              <w:t>Réamhainm(neacha)</w:t>
            </w:r>
            <w:r w:rsidR="00D77F23" w:rsidRPr="0003516E">
              <w:t>:</w:t>
            </w:r>
            <w:r w:rsidR="00D77F23" w:rsidRPr="0003516E">
              <w:tab/>
            </w:r>
          </w:p>
          <w:p w:rsidR="00D77F23" w:rsidRPr="0003516E" w:rsidRDefault="00D77F23" w:rsidP="006E629F">
            <w:pPr>
              <w:tabs>
                <w:tab w:val="left" w:pos="567"/>
                <w:tab w:val="right" w:leader="dot" w:pos="9639"/>
              </w:tabs>
              <w:spacing w:before="20" w:line="312" w:lineRule="auto"/>
              <w:ind w:left="567"/>
            </w:pPr>
            <w:r w:rsidRPr="0003516E">
              <w:t xml:space="preserve">Ainm réamhphósta, más infheidhme: </w:t>
            </w:r>
            <w:r w:rsidRPr="0003516E">
              <w:tab/>
            </w:r>
          </w:p>
          <w:p w:rsidR="00D77F23" w:rsidRPr="0003516E" w:rsidRDefault="00D77F23" w:rsidP="006E629F">
            <w:pPr>
              <w:tabs>
                <w:tab w:val="left" w:pos="567"/>
                <w:tab w:val="right" w:leader="dot" w:pos="9639"/>
              </w:tabs>
              <w:spacing w:before="20" w:line="312" w:lineRule="auto"/>
              <w:ind w:left="567"/>
            </w:pPr>
            <w:proofErr w:type="spellStart"/>
            <w:r w:rsidRPr="0003516E">
              <w:rPr>
                <w:rStyle w:val="dinflectvalue"/>
              </w:rPr>
              <w:t>Ailiasanna</w:t>
            </w:r>
            <w:proofErr w:type="spellEnd"/>
            <w:r w:rsidRPr="0003516E">
              <w:t xml:space="preserve">, más infheidhme: </w:t>
            </w:r>
            <w:r w:rsidRPr="0003516E">
              <w:tab/>
            </w:r>
          </w:p>
          <w:p w:rsidR="00D77F23" w:rsidRPr="0003516E" w:rsidRDefault="00D77F23" w:rsidP="006E629F">
            <w:pPr>
              <w:tabs>
                <w:tab w:val="left" w:pos="567"/>
                <w:tab w:val="right" w:leader="dot" w:pos="9639"/>
              </w:tabs>
              <w:spacing w:before="20" w:line="312" w:lineRule="auto"/>
              <w:ind w:left="567"/>
            </w:pPr>
            <w:r w:rsidRPr="0003516E">
              <w:t xml:space="preserve">Gnéas: </w:t>
            </w:r>
            <w:r w:rsidRPr="0003516E">
              <w:tab/>
            </w:r>
          </w:p>
          <w:p w:rsidR="00D77F23" w:rsidRPr="0003516E" w:rsidRDefault="00D77F23" w:rsidP="006E629F">
            <w:pPr>
              <w:tabs>
                <w:tab w:val="left" w:pos="567"/>
                <w:tab w:val="right" w:leader="dot" w:pos="9639"/>
              </w:tabs>
              <w:spacing w:before="20" w:line="312" w:lineRule="auto"/>
              <w:ind w:left="567"/>
            </w:pPr>
            <w:r w:rsidRPr="0003516E">
              <w:t xml:space="preserve">Náisiúntacht: </w:t>
            </w:r>
            <w:r w:rsidRPr="0003516E">
              <w:tab/>
            </w:r>
          </w:p>
          <w:p w:rsidR="00D77F23" w:rsidRPr="0003516E" w:rsidRDefault="00D77F23" w:rsidP="006E629F">
            <w:pPr>
              <w:tabs>
                <w:tab w:val="left" w:pos="567"/>
                <w:tab w:val="right" w:leader="dot" w:pos="9639"/>
              </w:tabs>
              <w:spacing w:before="20" w:line="312" w:lineRule="auto"/>
              <w:ind w:left="567"/>
            </w:pPr>
            <w:r w:rsidRPr="0003516E">
              <w:t xml:space="preserve">Dáta breithe: </w:t>
            </w:r>
            <w:r w:rsidRPr="0003516E">
              <w:tab/>
            </w:r>
          </w:p>
          <w:p w:rsidR="00D77F23" w:rsidRPr="0003516E" w:rsidRDefault="00D77F23" w:rsidP="006E629F">
            <w:pPr>
              <w:tabs>
                <w:tab w:val="left" w:pos="567"/>
                <w:tab w:val="right" w:leader="dot" w:pos="9639"/>
              </w:tabs>
              <w:spacing w:before="20" w:line="312" w:lineRule="auto"/>
              <w:ind w:left="567"/>
            </w:pPr>
            <w:r w:rsidRPr="0003516E">
              <w:t xml:space="preserve">Ionad breithe: </w:t>
            </w:r>
            <w:r w:rsidRPr="0003516E">
              <w:tab/>
            </w:r>
          </w:p>
          <w:p w:rsidR="00D77F23" w:rsidRPr="0003516E" w:rsidRDefault="00D77F23" w:rsidP="006E629F">
            <w:pPr>
              <w:tabs>
                <w:tab w:val="left" w:pos="567"/>
                <w:tab w:val="right" w:leader="dot" w:pos="9639"/>
              </w:tabs>
              <w:spacing w:before="20" w:line="312" w:lineRule="auto"/>
              <w:ind w:left="567"/>
            </w:pPr>
            <w:r w:rsidRPr="0003516E">
              <w:t xml:space="preserve">Áit chónaithe agus/nó seoladh aitheanta: </w:t>
            </w:r>
            <w:r w:rsidRPr="0003516E">
              <w:tab/>
            </w:r>
          </w:p>
          <w:p w:rsidR="00D77F23" w:rsidRPr="0003516E" w:rsidRDefault="00D77F23" w:rsidP="006E629F">
            <w:pPr>
              <w:tabs>
                <w:tab w:val="left" w:pos="567"/>
                <w:tab w:val="right" w:leader="dot" w:pos="9639"/>
              </w:tabs>
              <w:spacing w:before="20" w:line="312" w:lineRule="auto"/>
              <w:ind w:left="567"/>
            </w:pPr>
            <w:r w:rsidRPr="0003516E">
              <w:tab/>
            </w:r>
          </w:p>
          <w:p w:rsidR="00D77F23" w:rsidRPr="0003516E" w:rsidRDefault="00D77F23" w:rsidP="006E629F">
            <w:pPr>
              <w:tabs>
                <w:tab w:val="left" w:pos="567"/>
                <w:tab w:val="right" w:leader="dot" w:pos="9639"/>
              </w:tabs>
              <w:spacing w:before="20" w:line="312" w:lineRule="auto"/>
              <w:ind w:left="567"/>
              <w:rPr>
                <w:u w:val="single"/>
              </w:rPr>
            </w:pPr>
            <w:r w:rsidRPr="0003516E">
              <w:t>Teanga(cha) a thuigeann an duine iarrtha (más eol):</w:t>
            </w:r>
          </w:p>
          <w:p w:rsidR="00D77F23" w:rsidRPr="0003516E" w:rsidRDefault="00D77F23" w:rsidP="006E629F">
            <w:pPr>
              <w:tabs>
                <w:tab w:val="left" w:pos="567"/>
                <w:tab w:val="right" w:leader="dot" w:pos="9639"/>
              </w:tabs>
              <w:spacing w:before="20" w:line="312" w:lineRule="auto"/>
              <w:ind w:left="567"/>
            </w:pPr>
            <w:r w:rsidRPr="0003516E">
              <w:tab/>
            </w:r>
          </w:p>
          <w:p w:rsidR="00D77F23" w:rsidRPr="0003516E" w:rsidRDefault="00D77F23" w:rsidP="006E629F">
            <w:pPr>
              <w:tabs>
                <w:tab w:val="left" w:pos="567"/>
                <w:tab w:val="right" w:leader="dot" w:pos="9639"/>
              </w:tabs>
              <w:spacing w:before="20" w:line="312" w:lineRule="auto"/>
              <w:ind w:left="567"/>
            </w:pPr>
            <w:proofErr w:type="spellStart"/>
            <w:r w:rsidRPr="0003516E">
              <w:t>Sainchomharthaí</w:t>
            </w:r>
            <w:proofErr w:type="spellEnd"/>
            <w:r w:rsidRPr="0003516E">
              <w:t xml:space="preserve">/tuairisc an duine iarrtha: </w:t>
            </w:r>
            <w:r w:rsidRPr="0003516E">
              <w:tab/>
            </w:r>
          </w:p>
          <w:p w:rsidR="00D77F23" w:rsidRPr="0003516E" w:rsidRDefault="00D77F23" w:rsidP="006E629F">
            <w:pPr>
              <w:tabs>
                <w:tab w:val="left" w:pos="567"/>
                <w:tab w:val="right" w:leader="dot" w:pos="9639"/>
              </w:tabs>
              <w:spacing w:before="20" w:line="312" w:lineRule="auto"/>
              <w:ind w:left="567"/>
            </w:pPr>
            <w:r w:rsidRPr="0003516E">
              <w:tab/>
            </w:r>
          </w:p>
          <w:p w:rsidR="00D77F23" w:rsidRPr="0003516E" w:rsidRDefault="00D77F23" w:rsidP="006E629F">
            <w:pPr>
              <w:tabs>
                <w:tab w:val="left" w:pos="567"/>
                <w:tab w:val="right" w:leader="dot" w:pos="9639"/>
              </w:tabs>
              <w:spacing w:before="20" w:line="312" w:lineRule="auto"/>
              <w:ind w:left="567"/>
            </w:pPr>
            <w:r w:rsidRPr="0003516E">
              <w:t xml:space="preserve">Grianghraf agus méarloirg an duine iarrtha, má tá siad </w:t>
            </w:r>
            <w:r>
              <w:t xml:space="preserve">ar fáil </w:t>
            </w:r>
            <w:r w:rsidRPr="0003516E">
              <w:t xml:space="preserve">agus más féidir iad a tharchur, nó sonraí </w:t>
            </w:r>
            <w:r>
              <w:t xml:space="preserve">teagmhála </w:t>
            </w:r>
            <w:r w:rsidRPr="0003516E">
              <w:t xml:space="preserve">an duine </w:t>
            </w:r>
            <w:r>
              <w:t xml:space="preserve">a bhfuil teagmháil le déanamh leis </w:t>
            </w:r>
            <w:r w:rsidRPr="0003516E">
              <w:t>chun an fhaisnéis sin a fháil nó próifíl DNA (más féidir an fhianaise seo a sholáthar ach nuair nach bhfuil sí ar áireamh)</w:t>
            </w:r>
          </w:p>
          <w:p w:rsidR="00D77F23" w:rsidRPr="0003516E" w:rsidRDefault="00D77F23" w:rsidP="006E629F">
            <w:pPr>
              <w:spacing w:before="20" w:line="312" w:lineRule="auto"/>
            </w:pPr>
          </w:p>
        </w:tc>
      </w:tr>
    </w:tbl>
    <w:p w:rsidR="00BC3477" w:rsidRDefault="00BC3477" w:rsidP="00D77F23">
      <w:pPr>
        <w:spacing w:line="288" w:lineRule="auto"/>
      </w:pPr>
    </w:p>
    <w:p w:rsidR="00D77F23" w:rsidRPr="0003516E" w:rsidRDefault="00BC3477" w:rsidP="005302D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5302D9">
            <w:pPr>
              <w:tabs>
                <w:tab w:val="left" w:pos="567"/>
                <w:tab w:val="left" w:leader="dot" w:pos="9639"/>
              </w:tabs>
              <w:spacing w:before="20" w:line="360" w:lineRule="auto"/>
            </w:pPr>
            <w:r w:rsidRPr="0003516E">
              <w:lastRenderedPageBreak/>
              <w:t>(b)</w:t>
            </w:r>
            <w:r w:rsidRPr="0003516E">
              <w:tab/>
              <w:t>Breith a</w:t>
            </w:r>
            <w:r w:rsidR="00C407D5">
              <w:t>r a bhfuil an barántas bunaithe</w:t>
            </w:r>
            <w:r w:rsidRPr="0003516E">
              <w:t>:</w:t>
            </w:r>
          </w:p>
          <w:p w:rsidR="00D77F23" w:rsidRPr="0003516E" w:rsidRDefault="00D77F23" w:rsidP="00C407D5">
            <w:pPr>
              <w:tabs>
                <w:tab w:val="left" w:pos="567"/>
                <w:tab w:val="left" w:leader="dot" w:pos="9639"/>
              </w:tabs>
              <w:spacing w:before="20" w:line="312" w:lineRule="auto"/>
              <w:ind w:left="567"/>
            </w:pPr>
          </w:p>
          <w:p w:rsidR="00D77F23" w:rsidRPr="0003516E" w:rsidRDefault="00D77F23" w:rsidP="003C082F">
            <w:pPr>
              <w:tabs>
                <w:tab w:val="left" w:pos="567"/>
                <w:tab w:val="left" w:pos="1134"/>
                <w:tab w:val="left" w:leader="dot" w:pos="9639"/>
              </w:tabs>
              <w:spacing w:before="20" w:line="312" w:lineRule="auto"/>
              <w:ind w:left="567"/>
            </w:pPr>
            <w:r w:rsidRPr="0003516E">
              <w:t>1.</w:t>
            </w:r>
            <w:r w:rsidR="003C082F">
              <w:tab/>
            </w:r>
            <w:r w:rsidRPr="0003516E">
              <w:t>Barántas gabhála nó breith bhreithiúnach a bhfuil an éifeacht chéanna aici</w:t>
            </w:r>
            <w:r w:rsidRPr="0003516E">
              <w:tab/>
            </w:r>
          </w:p>
          <w:p w:rsidR="00D77F23" w:rsidRPr="0003516E" w:rsidRDefault="00D77F23" w:rsidP="00C407D5">
            <w:pPr>
              <w:tabs>
                <w:tab w:val="left" w:pos="567"/>
                <w:tab w:val="left" w:leader="dot" w:pos="9639"/>
              </w:tabs>
              <w:spacing w:before="20" w:line="312" w:lineRule="auto"/>
              <w:ind w:left="567"/>
            </w:pPr>
          </w:p>
          <w:p w:rsidR="00D77F23" w:rsidRPr="0003516E" w:rsidRDefault="003C082F" w:rsidP="003C082F">
            <w:pPr>
              <w:tabs>
                <w:tab w:val="left" w:pos="567"/>
                <w:tab w:val="left" w:pos="1134"/>
                <w:tab w:val="left" w:leader="dot" w:pos="9639"/>
              </w:tabs>
              <w:spacing w:before="20" w:line="312" w:lineRule="auto"/>
              <w:ind w:left="567"/>
            </w:pPr>
            <w:r>
              <w:tab/>
            </w:r>
            <w:r w:rsidR="00D77F23" w:rsidRPr="0003516E">
              <w:t>Saghas:................................................................................................................................</w:t>
            </w:r>
          </w:p>
          <w:p w:rsidR="00D77F23" w:rsidRPr="0003516E" w:rsidRDefault="00D77F23" w:rsidP="00C407D5">
            <w:pPr>
              <w:tabs>
                <w:tab w:val="left" w:pos="567"/>
                <w:tab w:val="left" w:leader="dot" w:pos="9639"/>
              </w:tabs>
              <w:spacing w:before="20" w:line="312" w:lineRule="auto"/>
              <w:ind w:left="567"/>
            </w:pPr>
          </w:p>
          <w:p w:rsidR="00D77F23" w:rsidRPr="0003516E" w:rsidRDefault="00D77F23" w:rsidP="003C082F">
            <w:pPr>
              <w:tabs>
                <w:tab w:val="left" w:pos="567"/>
                <w:tab w:val="left" w:pos="1134"/>
                <w:tab w:val="left" w:leader="dot" w:pos="9639"/>
              </w:tabs>
              <w:spacing w:before="20" w:line="312" w:lineRule="auto"/>
              <w:ind w:left="567"/>
            </w:pPr>
            <w:r w:rsidRPr="0003516E">
              <w:t>2.</w:t>
            </w:r>
            <w:r w:rsidR="003C082F">
              <w:tab/>
            </w:r>
            <w:r w:rsidRPr="0003516E">
              <w:t>Breithiúnas infhorghníomhaithe:</w:t>
            </w:r>
            <w:r w:rsidRPr="0003516E">
              <w:tab/>
            </w:r>
          </w:p>
          <w:p w:rsidR="00D77F23" w:rsidRPr="0003516E" w:rsidRDefault="003C082F" w:rsidP="003C082F">
            <w:pPr>
              <w:tabs>
                <w:tab w:val="left" w:pos="567"/>
                <w:tab w:val="left" w:pos="1134"/>
                <w:tab w:val="left" w:leader="dot" w:pos="9639"/>
              </w:tabs>
              <w:spacing w:before="20" w:line="312" w:lineRule="auto"/>
              <w:ind w:left="567"/>
            </w:pPr>
            <w:r>
              <w:tab/>
            </w:r>
            <w:r w:rsidR="00D77F23" w:rsidRPr="0003516E">
              <w:tab/>
            </w:r>
          </w:p>
          <w:p w:rsidR="00D77F23" w:rsidRPr="0003516E" w:rsidRDefault="003C082F" w:rsidP="003C082F">
            <w:pPr>
              <w:tabs>
                <w:tab w:val="left" w:pos="567"/>
                <w:tab w:val="left" w:pos="1134"/>
                <w:tab w:val="left" w:leader="dot" w:pos="9639"/>
              </w:tabs>
              <w:spacing w:before="20" w:line="312" w:lineRule="auto"/>
              <w:ind w:left="567"/>
            </w:pPr>
            <w:r>
              <w:tab/>
            </w:r>
            <w:r w:rsidR="00D77F23" w:rsidRPr="0003516E">
              <w:t>Tagairt:</w:t>
            </w:r>
            <w:r w:rsidR="00D77F23" w:rsidRPr="0003516E">
              <w:tab/>
            </w:r>
          </w:p>
          <w:p w:rsidR="00D77F23" w:rsidRPr="0003516E" w:rsidRDefault="00D77F23" w:rsidP="00C407D5">
            <w:pPr>
              <w:tabs>
                <w:tab w:val="left" w:pos="567"/>
                <w:tab w:val="left" w:leader="dot" w:pos="9639"/>
              </w:tabs>
              <w:spacing w:before="20" w:line="312" w:lineRule="auto"/>
              <w:ind w:left="567"/>
            </w:pPr>
          </w:p>
        </w:tc>
      </w:tr>
    </w:tbl>
    <w:p w:rsidR="00D77F23" w:rsidRPr="0003516E" w:rsidRDefault="00D77F23" w:rsidP="00C407D5">
      <w:pPr>
        <w:spacing w:line="312"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5302D9">
            <w:pPr>
              <w:tabs>
                <w:tab w:val="left" w:pos="567"/>
                <w:tab w:val="right" w:leader="dot" w:pos="9639"/>
              </w:tabs>
              <w:spacing w:line="360" w:lineRule="auto"/>
            </w:pPr>
            <w:r w:rsidRPr="0003516E">
              <w:br w:type="page"/>
              <w:t>(c)</w:t>
            </w:r>
            <w:r w:rsidRPr="0003516E">
              <w:tab/>
              <w:t>Treorach</w:t>
            </w:r>
            <w:r w:rsidR="00F96573">
              <w:t xml:space="preserve">a maidir le fad na </w:t>
            </w:r>
            <w:proofErr w:type="spellStart"/>
            <w:r w:rsidR="00F96573">
              <w:t>pianbhreithe</w:t>
            </w:r>
            <w:proofErr w:type="spellEnd"/>
            <w:r w:rsidRPr="0003516E">
              <w:t>:</w:t>
            </w:r>
          </w:p>
          <w:p w:rsidR="00D77F23" w:rsidRPr="0003516E" w:rsidRDefault="00D77F23" w:rsidP="005302D9">
            <w:pPr>
              <w:tabs>
                <w:tab w:val="left" w:pos="567"/>
                <w:tab w:val="right" w:leader="dot" w:pos="9639"/>
              </w:tabs>
              <w:spacing w:line="360" w:lineRule="auto"/>
              <w:ind w:left="567"/>
            </w:pPr>
          </w:p>
          <w:p w:rsidR="00D77F23" w:rsidRPr="0003516E" w:rsidRDefault="00D77F23" w:rsidP="005302D9">
            <w:pPr>
              <w:tabs>
                <w:tab w:val="center" w:pos="567"/>
                <w:tab w:val="left" w:pos="1134"/>
                <w:tab w:val="right" w:leader="dot" w:pos="9639"/>
              </w:tabs>
              <w:spacing w:line="360" w:lineRule="auto"/>
              <w:ind w:left="1134" w:hanging="567"/>
            </w:pPr>
            <w:r w:rsidRPr="0003516E">
              <w:t>1.</w:t>
            </w:r>
            <w:r w:rsidR="003C082F">
              <w:tab/>
            </w:r>
            <w:r w:rsidRPr="0003516E">
              <w:t xml:space="preserve">Fad uasta na </w:t>
            </w:r>
            <w:proofErr w:type="spellStart"/>
            <w:r w:rsidRPr="0003516E">
              <w:t>pianbhreithe</w:t>
            </w:r>
            <w:proofErr w:type="spellEnd"/>
            <w:r w:rsidRPr="0003516E">
              <w:t xml:space="preserve"> coimeádta nó an ordaithe choinneála is </w:t>
            </w:r>
            <w:proofErr w:type="spellStart"/>
            <w:r w:rsidRPr="0003516E">
              <w:t>infhorchurtha</w:t>
            </w:r>
            <w:proofErr w:type="spellEnd"/>
            <w:r w:rsidRPr="0003516E">
              <w:t xml:space="preserve"> mar gheall ar an gcion/na cionta</w:t>
            </w:r>
          </w:p>
          <w:p w:rsidR="00D77F23" w:rsidRPr="0003516E" w:rsidRDefault="00D77F23" w:rsidP="005302D9">
            <w:pPr>
              <w:tabs>
                <w:tab w:val="left" w:pos="567"/>
                <w:tab w:val="right" w:leader="dot" w:pos="9639"/>
              </w:tabs>
              <w:spacing w:line="360" w:lineRule="auto"/>
              <w:ind w:left="567"/>
            </w:pPr>
            <w:r w:rsidRPr="0003516E">
              <w:tab/>
            </w:r>
          </w:p>
          <w:p w:rsidR="00D77F23" w:rsidRPr="0003516E" w:rsidRDefault="00D77F23" w:rsidP="005302D9">
            <w:pPr>
              <w:tabs>
                <w:tab w:val="left" w:pos="567"/>
                <w:tab w:val="right" w:leader="dot" w:pos="9639"/>
              </w:tabs>
              <w:spacing w:line="360" w:lineRule="auto"/>
              <w:ind w:left="567"/>
            </w:pPr>
            <w:r w:rsidRPr="0003516E">
              <w:tab/>
            </w:r>
          </w:p>
          <w:p w:rsidR="00D77F23" w:rsidRPr="0003516E" w:rsidRDefault="00D77F23" w:rsidP="005302D9">
            <w:pPr>
              <w:tabs>
                <w:tab w:val="left" w:pos="567"/>
                <w:tab w:val="right" w:leader="dot" w:pos="9639"/>
              </w:tabs>
              <w:spacing w:line="360" w:lineRule="auto"/>
              <w:ind w:left="567"/>
            </w:pPr>
          </w:p>
          <w:p w:rsidR="00D77F23" w:rsidRPr="0003516E" w:rsidRDefault="00D77F23" w:rsidP="005302D9">
            <w:pPr>
              <w:tabs>
                <w:tab w:val="left" w:pos="567"/>
                <w:tab w:val="left" w:pos="1134"/>
                <w:tab w:val="right" w:leader="dot" w:pos="9639"/>
              </w:tabs>
              <w:spacing w:line="360" w:lineRule="auto"/>
              <w:ind w:left="567"/>
            </w:pPr>
            <w:r w:rsidRPr="0003516E">
              <w:t>2.</w:t>
            </w:r>
            <w:r w:rsidR="003C082F">
              <w:tab/>
            </w:r>
            <w:r w:rsidRPr="0003516E">
              <w:t xml:space="preserve">Fad na </w:t>
            </w:r>
            <w:proofErr w:type="spellStart"/>
            <w:r w:rsidRPr="0003516E">
              <w:t>pianbhreithe</w:t>
            </w:r>
            <w:proofErr w:type="spellEnd"/>
            <w:r w:rsidRPr="0003516E">
              <w:t xml:space="preserve"> coimeádta nó an ordaithe choinneála</w:t>
            </w:r>
            <w:r>
              <w:t xml:space="preserve"> a </w:t>
            </w:r>
            <w:proofErr w:type="spellStart"/>
            <w:r>
              <w:t>forchuireadh</w:t>
            </w:r>
            <w:proofErr w:type="spellEnd"/>
            <w:r w:rsidRPr="0003516E">
              <w:t>:</w:t>
            </w:r>
          </w:p>
          <w:p w:rsidR="00D77F23" w:rsidRPr="0003516E" w:rsidRDefault="00D77F23" w:rsidP="005302D9">
            <w:pPr>
              <w:tabs>
                <w:tab w:val="left" w:pos="567"/>
                <w:tab w:val="right" w:leader="dot" w:pos="9639"/>
              </w:tabs>
              <w:spacing w:line="360" w:lineRule="auto"/>
              <w:ind w:left="567"/>
            </w:pPr>
            <w:r w:rsidRPr="0003516E">
              <w:tab/>
            </w:r>
          </w:p>
          <w:p w:rsidR="00D77F23" w:rsidRPr="0003516E" w:rsidRDefault="00D77F23" w:rsidP="005302D9">
            <w:pPr>
              <w:tabs>
                <w:tab w:val="left" w:pos="567"/>
                <w:tab w:val="right" w:leader="dot" w:pos="9639"/>
              </w:tabs>
              <w:ind w:left="567"/>
            </w:pPr>
          </w:p>
          <w:p w:rsidR="00D77F23" w:rsidRPr="0003516E" w:rsidRDefault="003C082F" w:rsidP="005302D9">
            <w:pPr>
              <w:tabs>
                <w:tab w:val="left" w:pos="567"/>
                <w:tab w:val="left" w:pos="1134"/>
                <w:tab w:val="right" w:leader="dot" w:pos="9639"/>
              </w:tabs>
              <w:spacing w:line="360" w:lineRule="auto"/>
              <w:ind w:left="567"/>
            </w:pPr>
            <w:r>
              <w:tab/>
            </w:r>
            <w:r w:rsidR="00D77F23" w:rsidRPr="0003516E">
              <w:t xml:space="preserve">Méid na </w:t>
            </w:r>
            <w:proofErr w:type="spellStart"/>
            <w:r w:rsidR="00D77F23" w:rsidRPr="0003516E">
              <w:t>pianbhreithe</w:t>
            </w:r>
            <w:proofErr w:type="spellEnd"/>
            <w:r w:rsidR="00D77F23" w:rsidRPr="0003516E">
              <w:t xml:space="preserve"> atá fós le seirbheáil:</w:t>
            </w:r>
            <w:r w:rsidR="00D77F23" w:rsidRPr="0003516E">
              <w:tab/>
            </w:r>
          </w:p>
          <w:p w:rsidR="00D77F23" w:rsidRPr="0003516E" w:rsidRDefault="00D77F23" w:rsidP="005302D9">
            <w:pPr>
              <w:tabs>
                <w:tab w:val="left" w:pos="567"/>
                <w:tab w:val="right" w:leader="dot" w:pos="9639"/>
              </w:tabs>
              <w:spacing w:line="360" w:lineRule="auto"/>
              <w:ind w:left="567"/>
            </w:pPr>
            <w:r w:rsidRPr="0003516E">
              <w:tab/>
            </w:r>
          </w:p>
          <w:p w:rsidR="00D77F23" w:rsidRPr="0003516E" w:rsidRDefault="00D77F23" w:rsidP="005302D9">
            <w:pPr>
              <w:tabs>
                <w:tab w:val="left" w:pos="567"/>
                <w:tab w:val="right" w:leader="dot" w:pos="9639"/>
              </w:tabs>
              <w:spacing w:line="360" w:lineRule="auto"/>
              <w:ind w:left="567"/>
            </w:pPr>
            <w:r w:rsidRPr="0003516E">
              <w:tab/>
            </w:r>
          </w:p>
        </w:tc>
      </w:tr>
    </w:tbl>
    <w:p w:rsidR="00D77F23" w:rsidRPr="0003516E" w:rsidRDefault="00D77F23" w:rsidP="005302D9">
      <w:pPr>
        <w:spacing w:line="360" w:lineRule="auto"/>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5302D9">
            <w:pPr>
              <w:tabs>
                <w:tab w:val="left" w:pos="567"/>
                <w:tab w:val="right" w:leader="dot" w:pos="9639"/>
              </w:tabs>
              <w:spacing w:line="360" w:lineRule="auto"/>
            </w:pPr>
            <w:r w:rsidRPr="0003516E">
              <w:t>(d</w:t>
            </w:r>
            <w:r w:rsidR="00F96573">
              <w:t>)</w:t>
            </w:r>
            <w:r w:rsidR="00F96573">
              <w:tab/>
              <w:t xml:space="preserve">Tugadh an bhreith in </w:t>
            </w:r>
            <w:proofErr w:type="spellStart"/>
            <w:r w:rsidR="00F96573">
              <w:t>absentia</w:t>
            </w:r>
            <w:proofErr w:type="spellEnd"/>
            <w:r w:rsidRPr="0003516E">
              <w:t>:</w:t>
            </w:r>
          </w:p>
          <w:p w:rsidR="00D77F23" w:rsidRPr="0003516E" w:rsidRDefault="00D77F23" w:rsidP="005302D9">
            <w:pPr>
              <w:tabs>
                <w:tab w:val="left" w:pos="567"/>
                <w:tab w:val="right" w:leader="dot" w:pos="9639"/>
              </w:tabs>
              <w:spacing w:line="360" w:lineRule="auto"/>
              <w:ind w:left="564"/>
            </w:pPr>
          </w:p>
          <w:p w:rsidR="00D77F23" w:rsidRPr="0003516E" w:rsidRDefault="00D77F23" w:rsidP="005302D9">
            <w:pPr>
              <w:tabs>
                <w:tab w:val="left" w:pos="567"/>
                <w:tab w:val="right" w:leader="dot" w:pos="9639"/>
              </w:tabs>
              <w:spacing w:line="360" w:lineRule="auto"/>
              <w:ind w:left="993" w:hanging="993"/>
            </w:pPr>
            <w:r w:rsidRPr="0003516E">
              <w:tab/>
              <w:t>–</w:t>
            </w:r>
            <w:r w:rsidRPr="0003516E">
              <w:tab/>
              <w:t xml:space="preserve">Tá toghairm faighte go pearsanta ag an duine lena mbaineann nó cuireadh in iúl dó nó </w:t>
            </w:r>
            <w:r w:rsidR="00194848">
              <w:t xml:space="preserve">di </w:t>
            </w:r>
            <w:r w:rsidR="00CF027A">
              <w:t xml:space="preserve">ar dhóigh eile </w:t>
            </w:r>
            <w:r w:rsidRPr="0003516E">
              <w:t xml:space="preserve">dáta agus ionad na héisteachta inar tugadh an bhreith </w:t>
            </w:r>
            <w:r w:rsidRPr="0003516E">
              <w:rPr>
                <w:i/>
              </w:rPr>
              <w:t xml:space="preserve">in </w:t>
            </w:r>
            <w:proofErr w:type="spellStart"/>
            <w:r w:rsidRPr="0003516E">
              <w:rPr>
                <w:i/>
              </w:rPr>
              <w:t>absentia</w:t>
            </w:r>
            <w:proofErr w:type="spellEnd"/>
          </w:p>
          <w:p w:rsidR="00D77F23" w:rsidRPr="0003516E" w:rsidRDefault="00D77F23" w:rsidP="005302D9">
            <w:pPr>
              <w:tabs>
                <w:tab w:val="left" w:pos="567"/>
                <w:tab w:val="right" w:leader="dot" w:pos="9639"/>
              </w:tabs>
              <w:spacing w:line="360" w:lineRule="auto"/>
              <w:ind w:left="567"/>
            </w:pPr>
            <w:r w:rsidRPr="0003516E">
              <w:t>nó</w:t>
            </w:r>
          </w:p>
          <w:p w:rsidR="00D77F23" w:rsidRPr="0003516E" w:rsidRDefault="00D77F23" w:rsidP="005302D9">
            <w:pPr>
              <w:tabs>
                <w:tab w:val="left" w:pos="567"/>
                <w:tab w:val="right" w:leader="dot" w:pos="9639"/>
              </w:tabs>
              <w:spacing w:line="360" w:lineRule="auto"/>
              <w:ind w:left="567"/>
            </w:pPr>
          </w:p>
          <w:p w:rsidR="00D77F23" w:rsidRPr="0003516E" w:rsidRDefault="00D77F23" w:rsidP="00341A49">
            <w:pPr>
              <w:tabs>
                <w:tab w:val="left" w:pos="567"/>
                <w:tab w:val="right" w:leader="dot" w:pos="9639"/>
              </w:tabs>
              <w:spacing w:line="360" w:lineRule="auto"/>
              <w:ind w:left="993" w:hanging="993"/>
            </w:pPr>
            <w:r w:rsidRPr="0003516E">
              <w:tab/>
              <w:t>–</w:t>
            </w:r>
            <w:r w:rsidRPr="0003516E">
              <w:tab/>
              <w:t xml:space="preserve">Níl toghairm faighte go pearsanta ag an duine lena mbaineann ná níor cuireadh in iúl dó nó di </w:t>
            </w:r>
            <w:r w:rsidR="00CF027A">
              <w:t xml:space="preserve">ar dhóigh eile </w:t>
            </w:r>
            <w:r w:rsidRPr="0003516E">
              <w:t xml:space="preserve">dáta </w:t>
            </w:r>
            <w:r w:rsidR="00CF027A">
              <w:t>agus</w:t>
            </w:r>
            <w:r w:rsidRPr="0003516E">
              <w:t xml:space="preserve"> ionad na héisteachta inar tugadh an bhreith </w:t>
            </w:r>
            <w:r w:rsidRPr="0003516E">
              <w:rPr>
                <w:i/>
              </w:rPr>
              <w:t xml:space="preserve">in </w:t>
            </w:r>
            <w:proofErr w:type="spellStart"/>
            <w:r w:rsidRPr="0003516E">
              <w:rPr>
                <w:i/>
              </w:rPr>
              <w:t>absentia</w:t>
            </w:r>
            <w:proofErr w:type="spellEnd"/>
            <w:r w:rsidRPr="0003516E">
              <w:t xml:space="preserve"> ach tá na ráthaíochtaí dlí seo a leanas tar éis </w:t>
            </w:r>
            <w:r>
              <w:t xml:space="preserve">na tabhartha suas </w:t>
            </w:r>
            <w:r w:rsidRPr="0003516E">
              <w:t>(is féidir ráthaíochtaí den sórt sin a thabhairt roimh ré)</w:t>
            </w:r>
            <w:r w:rsidRPr="0003516E">
              <w:tab/>
            </w:r>
          </w:p>
          <w:p w:rsidR="00D77F23" w:rsidRPr="0003516E" w:rsidRDefault="00D77F23" w:rsidP="005302D9">
            <w:pPr>
              <w:tabs>
                <w:tab w:val="right" w:leader="dot" w:pos="9639"/>
              </w:tabs>
              <w:spacing w:line="360" w:lineRule="auto"/>
              <w:ind w:left="993" w:hanging="993"/>
            </w:pPr>
            <w:r w:rsidRPr="0003516E">
              <w:lastRenderedPageBreak/>
              <w:tab/>
              <w:t xml:space="preserve">Sonraigh na ráthaíochtaí dlí </w:t>
            </w:r>
            <w:r w:rsidRPr="0003516E">
              <w:tab/>
            </w:r>
          </w:p>
          <w:p w:rsidR="00D77F23" w:rsidRPr="0003516E" w:rsidRDefault="00D77F23" w:rsidP="005302D9">
            <w:pPr>
              <w:tabs>
                <w:tab w:val="left" w:pos="567"/>
                <w:tab w:val="right" w:leader="dot" w:pos="9639"/>
              </w:tabs>
              <w:spacing w:line="360" w:lineRule="auto"/>
              <w:ind w:left="993" w:hanging="993"/>
            </w:pPr>
            <w:r w:rsidRPr="0003516E">
              <w:tab/>
            </w:r>
            <w:r w:rsidRPr="0003516E">
              <w:tab/>
            </w:r>
            <w:r w:rsidRPr="0003516E">
              <w:tab/>
            </w:r>
          </w:p>
          <w:p w:rsidR="00D77F23" w:rsidRPr="0003516E" w:rsidRDefault="00D77F23" w:rsidP="005302D9">
            <w:pPr>
              <w:tabs>
                <w:tab w:val="left" w:pos="567"/>
                <w:tab w:val="right" w:leader="dot" w:pos="9639"/>
              </w:tabs>
              <w:spacing w:line="360" w:lineRule="auto"/>
              <w:ind w:left="993" w:hanging="993"/>
            </w:pPr>
            <w:r w:rsidRPr="0003516E">
              <w:tab/>
            </w:r>
            <w:r w:rsidRPr="0003516E">
              <w:tab/>
            </w:r>
            <w:r w:rsidRPr="0003516E">
              <w:tab/>
            </w:r>
          </w:p>
        </w:tc>
      </w:tr>
    </w:tbl>
    <w:p w:rsidR="00D77F23" w:rsidRPr="0003516E" w:rsidRDefault="00D77F23" w:rsidP="00E55AEE"/>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Borders>
              <w:bottom w:val="single" w:sz="4" w:space="0" w:color="auto"/>
            </w:tcBorders>
          </w:tcPr>
          <w:p w:rsidR="00D77F23" w:rsidRPr="0003516E" w:rsidRDefault="00F96573" w:rsidP="009F6A57">
            <w:pPr>
              <w:pStyle w:val="Point0"/>
              <w:tabs>
                <w:tab w:val="left" w:pos="567"/>
              </w:tabs>
              <w:spacing w:before="20" w:after="0" w:line="360" w:lineRule="auto"/>
              <w:ind w:left="0" w:firstLine="0"/>
              <w:jc w:val="left"/>
              <w:rPr>
                <w:lang w:val="ga-IE"/>
              </w:rPr>
            </w:pPr>
            <w:r>
              <w:rPr>
                <w:lang w:val="ga-IE"/>
              </w:rPr>
              <w:br w:type="page"/>
              <w:t>(e)</w:t>
            </w:r>
            <w:r>
              <w:rPr>
                <w:lang w:val="ga-IE"/>
              </w:rPr>
              <w:tab/>
              <w:t>Cionta</w:t>
            </w:r>
            <w:r w:rsidR="00D77F23" w:rsidRPr="0003516E">
              <w:rPr>
                <w:lang w:val="ga-IE"/>
              </w:rPr>
              <w:t>:</w:t>
            </w:r>
          </w:p>
          <w:p w:rsidR="00D77F23" w:rsidRPr="0003516E" w:rsidRDefault="00D77F23" w:rsidP="00E614DA">
            <w:pPr>
              <w:pStyle w:val="Point0"/>
              <w:spacing w:before="20" w:after="0"/>
              <w:ind w:left="567" w:hanging="567"/>
              <w:jc w:val="left"/>
              <w:rPr>
                <w:lang w:val="ga-IE"/>
              </w:rPr>
            </w:pPr>
            <w:r w:rsidRPr="0003516E">
              <w:rPr>
                <w:lang w:val="ga-IE"/>
              </w:rPr>
              <w:tab/>
            </w:r>
          </w:p>
          <w:p w:rsidR="00D77F23" w:rsidRPr="0003516E" w:rsidRDefault="00D77F23" w:rsidP="00E614DA">
            <w:pPr>
              <w:pStyle w:val="Point0"/>
              <w:spacing w:before="20" w:after="0"/>
              <w:ind w:left="567" w:hanging="567"/>
              <w:jc w:val="left"/>
              <w:rPr>
                <w:lang w:val="ga-IE"/>
              </w:rPr>
            </w:pPr>
            <w:r w:rsidRPr="0003516E">
              <w:rPr>
                <w:lang w:val="ga-IE"/>
              </w:rPr>
              <w:t>Baineann an baránt</w:t>
            </w:r>
            <w:r w:rsidR="00CF027A">
              <w:rPr>
                <w:lang w:val="ga-IE"/>
              </w:rPr>
              <w:t>as seo le</w:t>
            </w:r>
            <w:r w:rsidRPr="0003516E">
              <w:rPr>
                <w:lang w:val="ga-IE"/>
              </w:rPr>
              <w:t>:</w:t>
            </w:r>
            <w:r w:rsidR="009873D5">
              <w:rPr>
                <w:lang w:val="ga-IE"/>
              </w:rPr>
              <w:t xml:space="preserve"> </w:t>
            </w:r>
            <w:r w:rsidRPr="0003516E">
              <w:rPr>
                <w:lang w:val="ga-IE"/>
              </w:rPr>
              <w:t>.................. cion(</w:t>
            </w:r>
            <w:proofErr w:type="spellStart"/>
            <w:r w:rsidRPr="0003516E">
              <w:rPr>
                <w:lang w:val="ga-IE"/>
              </w:rPr>
              <w:t>ta</w:t>
            </w:r>
            <w:proofErr w:type="spellEnd"/>
            <w:r w:rsidRPr="0003516E">
              <w:rPr>
                <w:lang w:val="ga-IE"/>
              </w:rPr>
              <w:t>) san iomlán</w:t>
            </w:r>
          </w:p>
          <w:p w:rsidR="00D77F23" w:rsidRPr="0003516E" w:rsidRDefault="00D77F23" w:rsidP="00E614DA">
            <w:pPr>
              <w:pStyle w:val="Point0"/>
              <w:spacing w:before="20" w:after="0"/>
              <w:ind w:left="0" w:firstLine="0"/>
              <w:rPr>
                <w:lang w:val="ga-IE"/>
              </w:rPr>
            </w:pPr>
          </w:p>
          <w:p w:rsidR="00D77F23" w:rsidRPr="0003516E" w:rsidRDefault="00D77F23" w:rsidP="009F6A57">
            <w:pPr>
              <w:pStyle w:val="Point0"/>
              <w:spacing w:before="20" w:after="0" w:line="360" w:lineRule="auto"/>
              <w:ind w:left="0" w:firstLine="0"/>
              <w:rPr>
                <w:lang w:val="ga-IE"/>
              </w:rPr>
            </w:pPr>
            <w:r w:rsidRPr="0003516E">
              <w:rPr>
                <w:lang w:val="ga-IE"/>
              </w:rPr>
              <w:t>Tuairisc ar na himthosca ina ndearnadh an cion/na cionta, lena n-áirítear an t-am, an t-ionad agus méid rannpháirteachas an duine iarrtha sa chion/sna cionta</w:t>
            </w:r>
          </w:p>
          <w:p w:rsidR="00D77F23" w:rsidRPr="0003516E" w:rsidRDefault="00D77F23" w:rsidP="009F6A57">
            <w:pPr>
              <w:pStyle w:val="Point0"/>
              <w:spacing w:before="20" w:after="0" w:line="360" w:lineRule="auto"/>
              <w:ind w:left="0" w:firstLine="0"/>
              <w:rPr>
                <w:lang w:val="ga-IE"/>
              </w:rPr>
            </w:pPr>
            <w:r w:rsidRPr="0003516E">
              <w:rPr>
                <w:lang w:val="ga-IE"/>
              </w:rPr>
              <w:t>................................................................................................................................................................</w:t>
            </w:r>
          </w:p>
          <w:p w:rsidR="00D77F23" w:rsidRPr="0003516E" w:rsidRDefault="00D77F23" w:rsidP="009F6A57">
            <w:pPr>
              <w:pStyle w:val="Point0"/>
              <w:spacing w:before="20" w:after="0" w:line="360" w:lineRule="auto"/>
              <w:ind w:left="0" w:firstLine="0"/>
              <w:rPr>
                <w:lang w:val="ga-IE"/>
              </w:rPr>
            </w:pPr>
            <w:r w:rsidRPr="0003516E">
              <w:rPr>
                <w:lang w:val="ga-IE"/>
              </w:rPr>
              <w:t>................................................................................................................................................................</w:t>
            </w:r>
          </w:p>
          <w:p w:rsidR="00D77F23" w:rsidRPr="0003516E" w:rsidRDefault="00D77F23" w:rsidP="009F6A57">
            <w:pPr>
              <w:pStyle w:val="Point0"/>
              <w:spacing w:before="20" w:after="0" w:line="360" w:lineRule="auto"/>
              <w:ind w:left="0" w:firstLine="0"/>
              <w:rPr>
                <w:lang w:val="ga-IE"/>
              </w:rPr>
            </w:pPr>
            <w:r w:rsidRPr="0003516E">
              <w:rPr>
                <w:lang w:val="ga-IE"/>
              </w:rPr>
              <w:t>................................................................................................................................................................</w:t>
            </w:r>
          </w:p>
          <w:p w:rsidR="00D77F23" w:rsidRPr="0003516E" w:rsidRDefault="00D77F23" w:rsidP="009F6A57">
            <w:pPr>
              <w:pStyle w:val="Point0"/>
              <w:spacing w:before="20" w:after="0" w:line="360" w:lineRule="auto"/>
              <w:ind w:left="0" w:firstLine="0"/>
              <w:rPr>
                <w:lang w:val="ga-IE"/>
              </w:rPr>
            </w:pPr>
            <w:r w:rsidRPr="0003516E">
              <w:rPr>
                <w:lang w:val="ga-IE"/>
              </w:rPr>
              <w:t xml:space="preserve">Cineál agus rangú dlí an </w:t>
            </w:r>
            <w:proofErr w:type="spellStart"/>
            <w:r w:rsidRPr="0003516E">
              <w:rPr>
                <w:lang w:val="ga-IE"/>
              </w:rPr>
              <w:t>chiona</w:t>
            </w:r>
            <w:proofErr w:type="spellEnd"/>
            <w:r w:rsidRPr="0003516E">
              <w:rPr>
                <w:lang w:val="ga-IE"/>
              </w:rPr>
              <w:t>/na gcionta agus an fhoráil/cód reachtúil is infheidhme:</w:t>
            </w:r>
          </w:p>
          <w:p w:rsidR="00D77F23" w:rsidRPr="0003516E" w:rsidRDefault="00D77F23" w:rsidP="009F6A57">
            <w:pPr>
              <w:pStyle w:val="Point0"/>
              <w:spacing w:before="20" w:after="0" w:line="360" w:lineRule="auto"/>
              <w:ind w:left="0" w:firstLine="0"/>
              <w:rPr>
                <w:lang w:val="ga-IE"/>
              </w:rPr>
            </w:pPr>
            <w:r w:rsidRPr="0003516E">
              <w:rPr>
                <w:lang w:val="ga-IE"/>
              </w:rPr>
              <w:t>................................................................................................................................................................</w:t>
            </w:r>
          </w:p>
          <w:p w:rsidR="00D77F23" w:rsidRPr="0003516E" w:rsidRDefault="00D77F23" w:rsidP="009F6A57">
            <w:pPr>
              <w:pStyle w:val="Point0"/>
              <w:spacing w:before="20" w:after="0" w:line="360" w:lineRule="auto"/>
              <w:ind w:left="0" w:firstLine="0"/>
              <w:rPr>
                <w:lang w:val="ga-IE"/>
              </w:rPr>
            </w:pPr>
            <w:r w:rsidRPr="0003516E">
              <w:rPr>
                <w:lang w:val="ga-IE"/>
              </w:rPr>
              <w:t>................................................................................................................................................................................................................................................................................................................................</w:t>
            </w:r>
          </w:p>
          <w:p w:rsidR="00D77F23" w:rsidRPr="0003516E" w:rsidRDefault="00D77F23" w:rsidP="009F6A57">
            <w:pPr>
              <w:pStyle w:val="Point0"/>
              <w:spacing w:before="20" w:after="0" w:line="360" w:lineRule="auto"/>
              <w:ind w:left="567" w:hanging="567"/>
              <w:jc w:val="left"/>
              <w:rPr>
                <w:lang w:val="ga-IE"/>
              </w:rPr>
            </w:pPr>
            <w:r w:rsidRPr="0003516E">
              <w:rPr>
                <w:lang w:val="ga-IE"/>
              </w:rPr>
              <w:t>I.</w:t>
            </w:r>
            <w:r w:rsidRPr="0003516E">
              <w:rPr>
                <w:lang w:val="ga-IE"/>
              </w:rPr>
              <w:tab/>
              <w:t xml:space="preserve">Ní bheidh feidhm ag an méid seo a leanas ach i gcás ina mbeidh dearbhú faoi Airteagal 3(4) den Chomhaontú déanta ag an Stát </w:t>
            </w:r>
            <w:proofErr w:type="spellStart"/>
            <w:r w:rsidRPr="0003516E">
              <w:rPr>
                <w:lang w:val="ga-IE"/>
              </w:rPr>
              <w:t>eisitheach</w:t>
            </w:r>
            <w:proofErr w:type="spellEnd"/>
            <w:r w:rsidRPr="0003516E">
              <w:rPr>
                <w:lang w:val="ga-IE"/>
              </w:rPr>
              <w:t xml:space="preserve"> agus ag an Stát </w:t>
            </w:r>
            <w:proofErr w:type="spellStart"/>
            <w:r w:rsidRPr="0003516E">
              <w:rPr>
                <w:lang w:val="ga-IE"/>
              </w:rPr>
              <w:t>iarrthach</w:t>
            </w:r>
            <w:proofErr w:type="spellEnd"/>
            <w:r w:rsidRPr="0003516E">
              <w:rPr>
                <w:lang w:val="ga-IE"/>
              </w:rPr>
              <w:t xml:space="preserve">: más infheidhme, cuir tic </w:t>
            </w:r>
            <w:r w:rsidR="00CF027A">
              <w:rPr>
                <w:lang w:val="ga-IE"/>
              </w:rPr>
              <w:t>le</w:t>
            </w:r>
            <w:r w:rsidRPr="0003516E">
              <w:rPr>
                <w:lang w:val="ga-IE"/>
              </w:rPr>
              <w:t xml:space="preserve"> ceann amháin nó níos mó de na cionta seo a leanas is inphionóis sa Stát </w:t>
            </w:r>
            <w:proofErr w:type="spellStart"/>
            <w:r w:rsidRPr="0003516E">
              <w:rPr>
                <w:lang w:val="ga-IE"/>
              </w:rPr>
              <w:t>eisitheach</w:t>
            </w:r>
            <w:proofErr w:type="spellEnd"/>
            <w:r w:rsidRPr="0003516E">
              <w:rPr>
                <w:lang w:val="ga-IE"/>
              </w:rPr>
              <w:t xml:space="preserve"> le</w:t>
            </w:r>
            <w:r w:rsidR="00F96573">
              <w:rPr>
                <w:lang w:val="ga-IE"/>
              </w:rPr>
              <w:t xml:space="preserve"> pianbhreith choimeádta </w:t>
            </w:r>
            <w:r w:rsidR="00CE0B39">
              <w:rPr>
                <w:lang w:val="ga-IE"/>
              </w:rPr>
              <w:t>nó le hordú coinneála</w:t>
            </w:r>
            <w:r w:rsidR="00CF027A">
              <w:rPr>
                <w:lang w:val="ga-IE"/>
              </w:rPr>
              <w:t xml:space="preserve"> d'uasmhéid </w:t>
            </w:r>
            <w:r w:rsidR="00F96573">
              <w:rPr>
                <w:lang w:val="ga-IE"/>
              </w:rPr>
              <w:t>trí </w:t>
            </w:r>
            <w:r w:rsidRPr="0003516E">
              <w:rPr>
                <w:lang w:val="ga-IE"/>
              </w:rPr>
              <w:t>bliana ar a laghad mar atá saini</w:t>
            </w:r>
            <w:r w:rsidR="00CF027A">
              <w:rPr>
                <w:lang w:val="ga-IE"/>
              </w:rPr>
              <w:t>the</w:t>
            </w:r>
            <w:r w:rsidRPr="0003516E">
              <w:rPr>
                <w:lang w:val="ga-IE"/>
              </w:rPr>
              <w:t xml:space="preserve"> </w:t>
            </w:r>
            <w:r w:rsidR="00CF027A">
              <w:rPr>
                <w:lang w:val="ga-IE"/>
              </w:rPr>
              <w:t>le</w:t>
            </w:r>
            <w:r w:rsidRPr="0003516E">
              <w:rPr>
                <w:lang w:val="ga-IE"/>
              </w:rPr>
              <w:t xml:space="preserve"> dlíthe an Stáit </w:t>
            </w:r>
            <w:proofErr w:type="spellStart"/>
            <w:r w:rsidRPr="0003516E">
              <w:rPr>
                <w:lang w:val="ga-IE"/>
              </w:rPr>
              <w:t>eisithigh</w:t>
            </w:r>
            <w:proofErr w:type="spellEnd"/>
            <w:r w:rsidRPr="0003516E">
              <w:rPr>
                <w:lang w:val="ga-IE"/>
              </w:rPr>
              <w:t>:</w:t>
            </w:r>
          </w:p>
          <w:p w:rsidR="00D77F23" w:rsidRPr="0003516E" w:rsidRDefault="00A41F6E" w:rsidP="009F6A57">
            <w:pPr>
              <w:pStyle w:val="Point0"/>
              <w:spacing w:before="20" w:after="0" w:line="360" w:lineRule="auto"/>
              <w:ind w:left="567" w:hanging="567"/>
              <w:jc w:val="left"/>
              <w:rPr>
                <w:color w:val="000000"/>
                <w:lang w:val="ga-IE"/>
              </w:rPr>
            </w:pPr>
            <w:sdt>
              <w:sdtPr>
                <w:rPr>
                  <w:lang w:val="ga-IE"/>
                </w:rPr>
                <w:id w:val="648011645"/>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rannpháir</w:t>
            </w:r>
            <w:r w:rsidR="00E55AEE">
              <w:rPr>
                <w:lang w:val="ga-IE"/>
              </w:rPr>
              <w:t>teachas in eagraíocht choiriúil;</w:t>
            </w:r>
          </w:p>
          <w:p w:rsidR="00D77F23" w:rsidRPr="0003516E" w:rsidRDefault="00A41F6E" w:rsidP="009F6A57">
            <w:pPr>
              <w:pStyle w:val="Point0"/>
              <w:spacing w:before="20" w:after="0" w:line="360" w:lineRule="auto"/>
              <w:ind w:left="567" w:hanging="567"/>
              <w:jc w:val="left"/>
              <w:rPr>
                <w:color w:val="000000"/>
                <w:lang w:val="ga-IE"/>
              </w:rPr>
            </w:pPr>
            <w:sdt>
              <w:sdtPr>
                <w:rPr>
                  <w:lang w:val="ga-IE"/>
                </w:rPr>
                <w:id w:val="711386112"/>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sceimhlitheoire</w:t>
            </w:r>
            <w:r w:rsidR="00E55AEE">
              <w:rPr>
                <w:lang w:val="ga-IE"/>
              </w:rPr>
              <w:t>acht;</w:t>
            </w:r>
          </w:p>
          <w:p w:rsidR="00D77F23" w:rsidRPr="0003516E" w:rsidRDefault="00A41F6E" w:rsidP="009F6A57">
            <w:pPr>
              <w:pStyle w:val="FootnoteText"/>
              <w:spacing w:line="360" w:lineRule="auto"/>
              <w:ind w:left="0" w:firstLine="0"/>
              <w:rPr>
                <w:lang w:val="ga-IE"/>
              </w:rPr>
            </w:pPr>
            <w:sdt>
              <w:sdtPr>
                <w:rPr>
                  <w:lang w:val="ga-IE"/>
                </w:rPr>
                <w:id w:val="847296027"/>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E55AEE">
              <w:rPr>
                <w:lang w:val="ga-IE"/>
              </w:rPr>
              <w:tab/>
              <w:t>ceannaíocht i ndaoine;</w:t>
            </w:r>
          </w:p>
          <w:p w:rsidR="00D77F23" w:rsidRPr="0003516E" w:rsidRDefault="00A41F6E" w:rsidP="009F6A57">
            <w:pPr>
              <w:pStyle w:val="FootnoteText"/>
              <w:spacing w:line="360" w:lineRule="auto"/>
              <w:ind w:left="0" w:firstLine="0"/>
              <w:rPr>
                <w:lang w:val="ga-IE"/>
              </w:rPr>
            </w:pPr>
            <w:sdt>
              <w:sdtPr>
                <w:rPr>
                  <w:lang w:val="ga-IE"/>
                </w:rPr>
                <w:id w:val="-2071345051"/>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dúshaothrú gnéasach lea</w:t>
            </w:r>
            <w:r w:rsidR="00E55AEE">
              <w:rPr>
                <w:lang w:val="ga-IE"/>
              </w:rPr>
              <w:t>naí agus pornagrafaíocht leanaí;</w:t>
            </w:r>
          </w:p>
          <w:p w:rsidR="00D77F23" w:rsidRPr="0003516E" w:rsidRDefault="00A41F6E" w:rsidP="009F6A57">
            <w:pPr>
              <w:pStyle w:val="FootnoteText"/>
              <w:spacing w:line="360" w:lineRule="auto"/>
              <w:ind w:left="0" w:firstLine="0"/>
              <w:rPr>
                <w:lang w:val="ga-IE"/>
              </w:rPr>
            </w:pPr>
            <w:sdt>
              <w:sdtPr>
                <w:rPr>
                  <w:lang w:val="ga-IE"/>
                </w:rPr>
                <w:id w:val="99808223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 xml:space="preserve">gáinneáil aindleathach ar dhrugaí </w:t>
            </w:r>
            <w:proofErr w:type="spellStart"/>
            <w:r w:rsidR="00D77F23" w:rsidRPr="0003516E">
              <w:rPr>
                <w:lang w:val="ga-IE"/>
              </w:rPr>
              <w:t>támhshuanach</w:t>
            </w:r>
            <w:r w:rsidR="00E55AEE">
              <w:rPr>
                <w:lang w:val="ga-IE"/>
              </w:rPr>
              <w:t>a</w:t>
            </w:r>
            <w:proofErr w:type="spellEnd"/>
            <w:r w:rsidR="00E55AEE">
              <w:rPr>
                <w:lang w:val="ga-IE"/>
              </w:rPr>
              <w:t xml:space="preserve"> agus substaintí síceatrópacha;</w:t>
            </w:r>
          </w:p>
          <w:p w:rsidR="00D77F23" w:rsidRPr="0003516E" w:rsidRDefault="00A41F6E" w:rsidP="009F6A57">
            <w:pPr>
              <w:pStyle w:val="FootnoteText"/>
              <w:spacing w:line="360" w:lineRule="auto"/>
              <w:ind w:left="0" w:firstLine="0"/>
              <w:rPr>
                <w:lang w:val="ga-IE"/>
              </w:rPr>
            </w:pPr>
            <w:sdt>
              <w:sdtPr>
                <w:rPr>
                  <w:lang w:val="ga-IE"/>
                </w:rPr>
                <w:id w:val="1642384498"/>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gáinneáil aindleathach ar a</w:t>
            </w:r>
            <w:r w:rsidR="00E55AEE">
              <w:rPr>
                <w:lang w:val="ga-IE"/>
              </w:rPr>
              <w:t>irm, lón cogaidh agus pléascáin;</w:t>
            </w:r>
          </w:p>
          <w:p w:rsidR="00D77F23" w:rsidRPr="0003516E" w:rsidRDefault="00A41F6E" w:rsidP="009F6A57">
            <w:pPr>
              <w:pStyle w:val="FootnoteText"/>
              <w:spacing w:line="360" w:lineRule="auto"/>
              <w:ind w:left="0" w:firstLine="0"/>
              <w:rPr>
                <w:lang w:val="ga-IE"/>
              </w:rPr>
            </w:pPr>
            <w:sdt>
              <w:sdtPr>
                <w:rPr>
                  <w:lang w:val="ga-IE"/>
                </w:rPr>
                <w:id w:val="-1594467993"/>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E55AEE">
              <w:rPr>
                <w:lang w:val="ga-IE"/>
              </w:rPr>
              <w:tab/>
              <w:t>éilliú;</w:t>
            </w:r>
          </w:p>
          <w:p w:rsidR="00D77F23" w:rsidRPr="0003516E" w:rsidRDefault="00A41F6E" w:rsidP="009F6A57">
            <w:pPr>
              <w:pStyle w:val="FootnoteText"/>
              <w:tabs>
                <w:tab w:val="clear" w:pos="567"/>
                <w:tab w:val="left" w:pos="851"/>
              </w:tabs>
              <w:spacing w:line="360" w:lineRule="auto"/>
              <w:rPr>
                <w:lang w:val="ga-IE"/>
              </w:rPr>
            </w:pPr>
            <w:sdt>
              <w:sdtPr>
                <w:rPr>
                  <w:lang w:val="ga-IE"/>
                </w:rPr>
                <w:id w:val="41128241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 xml:space="preserve">calaois, lena n-áirítear an chalaois a </w:t>
            </w:r>
            <w:r w:rsidR="00D77F23">
              <w:rPr>
                <w:lang w:val="ga-IE"/>
              </w:rPr>
              <w:t xml:space="preserve">dhéanann difear do </w:t>
            </w:r>
            <w:r w:rsidR="00D77F23" w:rsidRPr="0003516E">
              <w:rPr>
                <w:lang w:val="ga-IE"/>
              </w:rPr>
              <w:t>leasanna airgeadais na gComhphobal Eorpach d</w:t>
            </w:r>
            <w:r w:rsidR="00E55AEE">
              <w:rPr>
                <w:lang w:val="ga-IE"/>
              </w:rPr>
              <w:t>e réir bhrí Choinbhinsiún an 26 Iúil </w:t>
            </w:r>
            <w:r w:rsidR="00D77F23" w:rsidRPr="0003516E">
              <w:rPr>
                <w:lang w:val="ga-IE"/>
              </w:rPr>
              <w:t>1995 maidir le leasanna airgeadais na gComhphobal</w:t>
            </w:r>
            <w:r w:rsidR="00E55AEE">
              <w:rPr>
                <w:lang w:val="ga-IE"/>
              </w:rPr>
              <w:t xml:space="preserve"> Eorpach a chosaint;</w:t>
            </w:r>
          </w:p>
          <w:p w:rsidR="00D77F23" w:rsidRPr="0003516E" w:rsidRDefault="00A41F6E" w:rsidP="009F6A57">
            <w:pPr>
              <w:pStyle w:val="FootnoteText"/>
              <w:spacing w:line="360" w:lineRule="auto"/>
              <w:ind w:left="0" w:firstLine="0"/>
              <w:rPr>
                <w:lang w:val="ga-IE"/>
              </w:rPr>
            </w:pPr>
            <w:sdt>
              <w:sdtPr>
                <w:rPr>
                  <w:lang w:val="ga-IE"/>
                </w:rPr>
                <w:id w:val="-1929344919"/>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fáltais na coir</w:t>
            </w:r>
            <w:r w:rsidR="00D77F23">
              <w:rPr>
                <w:lang w:val="ga-IE"/>
              </w:rPr>
              <w:t xml:space="preserve">eachta </w:t>
            </w:r>
            <w:r w:rsidR="00E55AEE">
              <w:rPr>
                <w:lang w:val="ga-IE"/>
              </w:rPr>
              <w:t>a sciúradh;</w:t>
            </w:r>
          </w:p>
          <w:p w:rsidR="00D77F23" w:rsidRPr="0003516E" w:rsidRDefault="00D77F23" w:rsidP="00BB33FD">
            <w:pPr>
              <w:tabs>
                <w:tab w:val="left" w:pos="567"/>
              </w:tabs>
              <w:spacing w:line="360" w:lineRule="auto"/>
            </w:pPr>
          </w:p>
        </w:tc>
      </w:tr>
      <w:tr w:rsidR="00330F96" w:rsidRPr="0003516E">
        <w:tc>
          <w:tcPr>
            <w:tcW w:w="9855" w:type="dxa"/>
            <w:tcBorders>
              <w:top w:val="single" w:sz="4" w:space="0" w:color="auto"/>
              <w:bottom w:val="nil"/>
            </w:tcBorders>
          </w:tcPr>
          <w:p w:rsidR="00330F96" w:rsidRPr="0003516E" w:rsidRDefault="00330F96" w:rsidP="001C2944">
            <w:pPr>
              <w:pStyle w:val="FootnoteText"/>
              <w:ind w:left="0" w:firstLine="0"/>
              <w:rPr>
                <w:lang w:val="ga-IE"/>
              </w:rPr>
            </w:pPr>
            <w:r w:rsidRPr="0003516E">
              <w:rPr>
                <w:lang w:val="ga-IE"/>
              </w:rPr>
              <w:lastRenderedPageBreak/>
              <w:br w:type="page"/>
            </w:r>
          </w:p>
          <w:p w:rsidR="00330F96" w:rsidRPr="0003516E" w:rsidRDefault="00A41F6E" w:rsidP="0091654E">
            <w:pPr>
              <w:pStyle w:val="FootnoteText"/>
              <w:tabs>
                <w:tab w:val="clear" w:pos="567"/>
              </w:tabs>
              <w:spacing w:line="360" w:lineRule="auto"/>
              <w:ind w:left="0" w:firstLine="0"/>
              <w:rPr>
                <w:lang w:val="ga-IE"/>
              </w:rPr>
            </w:pPr>
            <w:sdt>
              <w:sdtPr>
                <w:rPr>
                  <w:lang w:val="ga-IE"/>
                </w:rPr>
                <w:id w:val="2046715024"/>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91654E">
              <w:rPr>
                <w:lang w:val="ga-IE"/>
              </w:rPr>
              <w:t xml:space="preserve">      a</w:t>
            </w:r>
            <w:r w:rsidR="00330F96" w:rsidRPr="0003516E">
              <w:rPr>
                <w:lang w:val="ga-IE"/>
              </w:rPr>
              <w:t>irgeadra, lena n-áirí</w:t>
            </w:r>
            <w:r w:rsidR="00330F96">
              <w:rPr>
                <w:lang w:val="ga-IE"/>
              </w:rPr>
              <w:t xml:space="preserve">tear an euro, a </w:t>
            </w:r>
            <w:proofErr w:type="spellStart"/>
            <w:r w:rsidR="00330F96">
              <w:rPr>
                <w:lang w:val="ga-IE"/>
              </w:rPr>
              <w:t>ghóchumadh</w:t>
            </w:r>
            <w:proofErr w:type="spellEnd"/>
            <w:r w:rsidR="00330F96">
              <w:rPr>
                <w:lang w:val="ga-IE"/>
              </w:rPr>
              <w:t>;</w:t>
            </w:r>
          </w:p>
          <w:p w:rsidR="00330F96" w:rsidRPr="0003516E" w:rsidRDefault="00A41F6E" w:rsidP="003C721B">
            <w:pPr>
              <w:pStyle w:val="FootnoteText"/>
              <w:spacing w:line="360" w:lineRule="auto"/>
              <w:ind w:left="0" w:firstLine="0"/>
              <w:rPr>
                <w:i/>
                <w:lang w:val="ga-IE"/>
              </w:rPr>
            </w:pPr>
            <w:sdt>
              <w:sdtPr>
                <w:rPr>
                  <w:lang w:val="ga-IE"/>
                </w:rPr>
                <w:id w:val="-353877286"/>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coire</w:t>
            </w:r>
            <w:r w:rsidR="00330F96" w:rsidRPr="0003516E">
              <w:rPr>
                <w:lang w:val="ga-IE"/>
              </w:rPr>
              <w:t>acht</w:t>
            </w:r>
            <w:r w:rsidR="00330F96">
              <w:rPr>
                <w:lang w:val="ga-IE"/>
              </w:rPr>
              <w:t xml:space="preserve"> atá bainteach le ríomhaireacht;</w:t>
            </w:r>
          </w:p>
          <w:p w:rsidR="00330F96" w:rsidRPr="0003516E" w:rsidRDefault="00A41F6E" w:rsidP="003C721B">
            <w:pPr>
              <w:pStyle w:val="FootnoteText"/>
              <w:tabs>
                <w:tab w:val="clear" w:pos="567"/>
              </w:tabs>
              <w:spacing w:line="360" w:lineRule="auto"/>
              <w:rPr>
                <w:i/>
                <w:lang w:val="ga-IE"/>
              </w:rPr>
            </w:pPr>
            <w:sdt>
              <w:sdtPr>
                <w:rPr>
                  <w:lang w:val="ga-IE"/>
                </w:rPr>
                <w:id w:val="-54629456"/>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coireacht</w:t>
            </w:r>
            <w:r w:rsidR="00330F96" w:rsidRPr="0003516E">
              <w:rPr>
                <w:lang w:val="ga-IE"/>
              </w:rPr>
              <w:t xml:space="preserve"> chomhshaoil, lena n-áirítear gáinneáil aindleathach</w:t>
            </w:r>
            <w:r w:rsidR="0091654E">
              <w:rPr>
                <w:lang w:val="ga-IE"/>
              </w:rPr>
              <w:t xml:space="preserve"> ar speicis ainmhithe atá faoi </w:t>
            </w:r>
            <w:r w:rsidR="00330F96" w:rsidRPr="0003516E">
              <w:rPr>
                <w:lang w:val="ga-IE"/>
              </w:rPr>
              <w:t>hagairt agus ar speicis phlandaí agus cineá</w:t>
            </w:r>
            <w:r w:rsidR="00330F96">
              <w:rPr>
                <w:lang w:val="ga-IE"/>
              </w:rPr>
              <w:t>lacha plandaí atá faoi bhagairt;</w:t>
            </w:r>
          </w:p>
          <w:p w:rsidR="00330F96" w:rsidRPr="0003516E" w:rsidRDefault="00A41F6E" w:rsidP="003C721B">
            <w:pPr>
              <w:pStyle w:val="FootnoteText"/>
              <w:spacing w:line="360" w:lineRule="auto"/>
              <w:ind w:left="0" w:firstLine="0"/>
              <w:rPr>
                <w:i/>
                <w:lang w:val="ga-IE"/>
              </w:rPr>
            </w:pPr>
            <w:sdt>
              <w:sdtPr>
                <w:rPr>
                  <w:lang w:val="ga-IE"/>
                </w:rPr>
                <w:id w:val="546958966"/>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t>iontráil agu</w:t>
            </w:r>
            <w:r w:rsidR="00330F96">
              <w:rPr>
                <w:lang w:val="ga-IE"/>
              </w:rPr>
              <w:t>s cónaí neamhúdaraithe a éascú;</w:t>
            </w:r>
          </w:p>
          <w:p w:rsidR="00330F96" w:rsidRPr="0003516E" w:rsidRDefault="00A41F6E" w:rsidP="003C721B">
            <w:pPr>
              <w:pStyle w:val="FootnoteText"/>
              <w:spacing w:line="360" w:lineRule="auto"/>
              <w:ind w:left="0" w:firstLine="0"/>
              <w:rPr>
                <w:i/>
                <w:lang w:val="ga-IE"/>
              </w:rPr>
            </w:pPr>
            <w:sdt>
              <w:sdtPr>
                <w:rPr>
                  <w:lang w:val="ga-IE"/>
                </w:rPr>
                <w:id w:val="-1764913294"/>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dúnmharú, mórdhíobháil choirp;</w:t>
            </w:r>
          </w:p>
          <w:p w:rsidR="00330F96" w:rsidRPr="0003516E" w:rsidRDefault="00A41F6E" w:rsidP="003C721B">
            <w:pPr>
              <w:pStyle w:val="FootnoteText"/>
              <w:spacing w:line="360" w:lineRule="auto"/>
              <w:ind w:left="0" w:firstLine="0"/>
              <w:rPr>
                <w:i/>
                <w:lang w:val="ga-IE"/>
              </w:rPr>
            </w:pPr>
            <w:sdt>
              <w:sdtPr>
                <w:rPr>
                  <w:lang w:val="ga-IE"/>
                </w:rPr>
                <w:id w:val="1426694248"/>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t>trádáil aindleathach in o</w:t>
            </w:r>
            <w:r w:rsidR="00330F96">
              <w:rPr>
                <w:lang w:val="ga-IE"/>
              </w:rPr>
              <w:t>rgáin agus i bhfíochán an duine;</w:t>
            </w:r>
          </w:p>
          <w:p w:rsidR="00330F96" w:rsidRPr="0003516E" w:rsidRDefault="00A41F6E" w:rsidP="003C721B">
            <w:pPr>
              <w:pStyle w:val="FootnoteText"/>
              <w:spacing w:line="360" w:lineRule="auto"/>
              <w:ind w:left="0" w:firstLine="0"/>
              <w:rPr>
                <w:i/>
                <w:lang w:val="ga-IE"/>
              </w:rPr>
            </w:pPr>
            <w:sdt>
              <w:sdtPr>
                <w:rPr>
                  <w:lang w:val="ga-IE"/>
                </w:rPr>
                <w:id w:val="274909597"/>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t>fuadach, srianadh nea</w:t>
            </w:r>
            <w:r w:rsidR="00330F96">
              <w:rPr>
                <w:lang w:val="ga-IE"/>
              </w:rPr>
              <w:t>mhdhlíthiúil agus gabháil giall;</w:t>
            </w:r>
          </w:p>
          <w:p w:rsidR="00330F96" w:rsidRPr="0003516E" w:rsidRDefault="00A41F6E" w:rsidP="003C721B">
            <w:pPr>
              <w:pStyle w:val="FootnoteText"/>
              <w:spacing w:line="360" w:lineRule="auto"/>
              <w:ind w:left="0" w:firstLine="0"/>
              <w:rPr>
                <w:i/>
                <w:lang w:val="ga-IE"/>
              </w:rPr>
            </w:pPr>
            <w:sdt>
              <w:sdtPr>
                <w:rPr>
                  <w:lang w:val="ga-IE"/>
                </w:rPr>
                <w:id w:val="-150060626"/>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 xml:space="preserve">ciníochas agus </w:t>
            </w:r>
            <w:proofErr w:type="spellStart"/>
            <w:r w:rsidR="00330F96">
              <w:rPr>
                <w:lang w:val="ga-IE"/>
              </w:rPr>
              <w:t>seineafóibe</w:t>
            </w:r>
            <w:proofErr w:type="spellEnd"/>
            <w:r w:rsidR="00330F96">
              <w:rPr>
                <w:lang w:val="ga-IE"/>
              </w:rPr>
              <w:t>;</w:t>
            </w:r>
          </w:p>
          <w:p w:rsidR="00330F96" w:rsidRPr="0003516E" w:rsidRDefault="00A41F6E" w:rsidP="003C721B">
            <w:pPr>
              <w:pStyle w:val="FootnoteText"/>
              <w:spacing w:line="360" w:lineRule="auto"/>
              <w:ind w:left="0" w:firstLine="0"/>
              <w:rPr>
                <w:i/>
                <w:lang w:val="ga-IE"/>
              </w:rPr>
            </w:pPr>
            <w:sdt>
              <w:sdtPr>
                <w:rPr>
                  <w:lang w:val="ga-IE"/>
                </w:rPr>
                <w:id w:val="161441722"/>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robáil eagraithe nó armtha;</w:t>
            </w:r>
          </w:p>
          <w:p w:rsidR="00330F96" w:rsidRPr="0003516E" w:rsidRDefault="00A41F6E" w:rsidP="003C721B">
            <w:pPr>
              <w:pStyle w:val="FootnoteText"/>
              <w:tabs>
                <w:tab w:val="clear" w:pos="567"/>
              </w:tabs>
              <w:spacing w:line="360" w:lineRule="auto"/>
              <w:rPr>
                <w:i/>
                <w:lang w:val="ga-IE"/>
              </w:rPr>
            </w:pPr>
            <w:sdt>
              <w:sdtPr>
                <w:rPr>
                  <w:lang w:val="ga-IE"/>
                </w:rPr>
                <w:id w:val="-127679448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t xml:space="preserve">gáinneáil aindleathach ar earraí cultúir, lena n-áirítear </w:t>
            </w:r>
            <w:proofErr w:type="spellStart"/>
            <w:r w:rsidR="00330F96" w:rsidRPr="0003516E">
              <w:rPr>
                <w:lang w:val="ga-IE"/>
              </w:rPr>
              <w:t>seandachtaí</w:t>
            </w:r>
            <w:proofErr w:type="spellEnd"/>
            <w:r w:rsidR="00330F96" w:rsidRPr="0003516E">
              <w:rPr>
                <w:lang w:val="ga-IE"/>
              </w:rPr>
              <w:t xml:space="preserve"> agus saothair ealaíne</w:t>
            </w:r>
            <w:r w:rsidR="001C2944">
              <w:rPr>
                <w:lang w:val="ga-IE"/>
              </w:rPr>
              <w:t>;</w:t>
            </w:r>
          </w:p>
          <w:p w:rsidR="00330F96" w:rsidRPr="0003516E" w:rsidRDefault="00A41F6E" w:rsidP="003C721B">
            <w:pPr>
              <w:pStyle w:val="FootnoteText"/>
              <w:spacing w:line="360" w:lineRule="auto"/>
              <w:ind w:left="0" w:firstLine="0"/>
              <w:rPr>
                <w:i/>
                <w:lang w:val="ga-IE"/>
              </w:rPr>
            </w:pPr>
            <w:sdt>
              <w:sdtPr>
                <w:rPr>
                  <w:lang w:val="ga-IE"/>
                </w:rPr>
                <w:id w:val="1453359839"/>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Pr>
                <w:lang w:val="ga-IE"/>
              </w:rPr>
              <w:tab/>
              <w:t>caimiléireacht;</w:t>
            </w:r>
          </w:p>
          <w:p w:rsidR="00330F96" w:rsidRPr="0003516E" w:rsidRDefault="00A41F6E" w:rsidP="003C721B">
            <w:pPr>
              <w:pStyle w:val="FootnoteText"/>
              <w:spacing w:line="360" w:lineRule="auto"/>
              <w:ind w:left="0" w:firstLine="0"/>
              <w:rPr>
                <w:lang w:val="ga-IE"/>
              </w:rPr>
            </w:pPr>
            <w:sdt>
              <w:sdtPr>
                <w:rPr>
                  <w:lang w:val="ga-IE"/>
                </w:rPr>
                <w:id w:val="18935220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r>
            <w:proofErr w:type="spellStart"/>
            <w:r w:rsidR="00330F96" w:rsidRPr="0003516E">
              <w:rPr>
                <w:lang w:val="ga-IE"/>
              </w:rPr>
              <w:t>ca</w:t>
            </w:r>
            <w:r w:rsidR="00330F96">
              <w:rPr>
                <w:lang w:val="ga-IE"/>
              </w:rPr>
              <w:t>mbheartaíocht</w:t>
            </w:r>
            <w:proofErr w:type="spellEnd"/>
            <w:r w:rsidR="00330F96">
              <w:rPr>
                <w:lang w:val="ga-IE"/>
              </w:rPr>
              <w:t xml:space="preserve"> agus sracaireacht;</w:t>
            </w:r>
          </w:p>
          <w:p w:rsidR="00330F96" w:rsidRPr="0003516E" w:rsidRDefault="00A41F6E" w:rsidP="003C721B">
            <w:pPr>
              <w:pStyle w:val="FootnoteText"/>
              <w:spacing w:line="360" w:lineRule="auto"/>
              <w:ind w:left="0" w:firstLine="0"/>
              <w:rPr>
                <w:lang w:val="ga-IE"/>
              </w:rPr>
            </w:pPr>
            <w:sdt>
              <w:sdtPr>
                <w:rPr>
                  <w:lang w:val="ga-IE"/>
                </w:rPr>
                <w:id w:val="12188539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330F96" w:rsidRPr="0003516E">
              <w:rPr>
                <w:lang w:val="ga-IE"/>
              </w:rPr>
              <w:tab/>
            </w:r>
            <w:proofErr w:type="spellStart"/>
            <w:r w:rsidR="00330F96" w:rsidRPr="0003516E">
              <w:rPr>
                <w:lang w:val="ga-IE"/>
              </w:rPr>
              <w:t>góc</w:t>
            </w:r>
            <w:r w:rsidR="00330F96">
              <w:rPr>
                <w:lang w:val="ga-IE"/>
              </w:rPr>
              <w:t>humadh</w:t>
            </w:r>
            <w:proofErr w:type="spellEnd"/>
            <w:r w:rsidR="00330F96">
              <w:rPr>
                <w:lang w:val="ga-IE"/>
              </w:rPr>
              <w:t xml:space="preserve"> agus píoráideacht táirgí;</w:t>
            </w:r>
          </w:p>
          <w:p w:rsidR="00330F96" w:rsidRPr="0003516E" w:rsidRDefault="00A41F6E" w:rsidP="003C721B">
            <w:pPr>
              <w:tabs>
                <w:tab w:val="left" w:pos="567"/>
              </w:tabs>
              <w:spacing w:line="360" w:lineRule="auto"/>
            </w:pPr>
            <w:sdt>
              <w:sdtPr>
                <w:id w:val="2129966184"/>
                <w14:checkbox>
                  <w14:checked w14:val="0"/>
                  <w14:checkedState w14:val="2612" w14:font="MS Gothic"/>
                  <w14:uncheckedState w14:val="2610" w14:font="MS Gothic"/>
                </w14:checkbox>
              </w:sdtPr>
              <w:sdtEndPr/>
              <w:sdtContent>
                <w:r w:rsidR="0091654E">
                  <w:rPr>
                    <w:rFonts w:ascii="MS Gothic" w:eastAsia="MS Gothic" w:hAnsi="MS Gothic" w:hint="eastAsia"/>
                  </w:rPr>
                  <w:t>☐</w:t>
                </w:r>
              </w:sdtContent>
            </w:sdt>
            <w:r w:rsidR="00330F96" w:rsidRPr="0003516E">
              <w:tab/>
              <w:t xml:space="preserve">doiciméid riaracháin </w:t>
            </w:r>
            <w:r w:rsidR="001C2944">
              <w:t xml:space="preserve">a </w:t>
            </w:r>
            <w:proofErr w:type="spellStart"/>
            <w:r w:rsidR="001C2944">
              <w:t>bhrionnú</w:t>
            </w:r>
            <w:proofErr w:type="spellEnd"/>
            <w:r w:rsidR="001C2944">
              <w:t xml:space="preserve"> agus gáinneáil orthu;</w:t>
            </w:r>
          </w:p>
        </w:tc>
      </w:tr>
      <w:tr w:rsidR="00D77F23" w:rsidRPr="0003516E">
        <w:tc>
          <w:tcPr>
            <w:tcW w:w="9855" w:type="dxa"/>
            <w:tcBorders>
              <w:top w:val="nil"/>
            </w:tcBorders>
          </w:tcPr>
          <w:p w:rsidR="00D77F23" w:rsidRPr="0003516E" w:rsidRDefault="00A41F6E" w:rsidP="003C721B">
            <w:pPr>
              <w:pStyle w:val="FootnoteText"/>
              <w:spacing w:line="360" w:lineRule="auto"/>
              <w:ind w:left="0" w:firstLine="0"/>
              <w:rPr>
                <w:lang w:val="ga-IE"/>
              </w:rPr>
            </w:pPr>
            <w:sdt>
              <w:sdtPr>
                <w:rPr>
                  <w:lang w:val="ga-IE"/>
                </w:rPr>
                <w:id w:val="1565057847"/>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cóir íocaíochta</w:t>
            </w:r>
            <w:r w:rsidR="00BB33FD">
              <w:rPr>
                <w:lang w:val="ga-IE"/>
              </w:rPr>
              <w:t xml:space="preserve"> a </w:t>
            </w:r>
            <w:proofErr w:type="spellStart"/>
            <w:r w:rsidR="00BB33FD">
              <w:rPr>
                <w:lang w:val="ga-IE"/>
              </w:rPr>
              <w:t>bhrionnú</w:t>
            </w:r>
            <w:proofErr w:type="spellEnd"/>
            <w:r w:rsidR="00BB33FD">
              <w:rPr>
                <w:lang w:val="ga-IE"/>
              </w:rPr>
              <w:t>;</w:t>
            </w:r>
          </w:p>
          <w:p w:rsidR="00D77F23" w:rsidRPr="0003516E" w:rsidRDefault="00A41F6E" w:rsidP="003C721B">
            <w:pPr>
              <w:pStyle w:val="FootnoteText"/>
              <w:spacing w:line="360" w:lineRule="auto"/>
              <w:ind w:left="0" w:firstLine="0"/>
              <w:rPr>
                <w:lang w:val="ga-IE"/>
              </w:rPr>
            </w:pPr>
            <w:sdt>
              <w:sdtPr>
                <w:rPr>
                  <w:lang w:val="ga-IE"/>
                </w:rPr>
                <w:id w:val="318547907"/>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 xml:space="preserve">gáinneáil aindleathach ar shubstaintí </w:t>
            </w:r>
            <w:proofErr w:type="spellStart"/>
            <w:r w:rsidR="00D77F23" w:rsidRPr="0003516E">
              <w:rPr>
                <w:lang w:val="ga-IE"/>
              </w:rPr>
              <w:t>hormónacha</w:t>
            </w:r>
            <w:proofErr w:type="spellEnd"/>
            <w:r w:rsidR="00D77F23" w:rsidRPr="0003516E">
              <w:rPr>
                <w:lang w:val="ga-IE"/>
              </w:rPr>
              <w:t xml:space="preserve"> agus ar th</w:t>
            </w:r>
            <w:r w:rsidR="00BB33FD">
              <w:rPr>
                <w:lang w:val="ga-IE"/>
              </w:rPr>
              <w:t xml:space="preserve">ionscnóirí </w:t>
            </w:r>
            <w:r w:rsidR="00771E06">
              <w:rPr>
                <w:lang w:val="ga-IE"/>
              </w:rPr>
              <w:t xml:space="preserve">eile </w:t>
            </w:r>
            <w:r w:rsidR="00BB33FD">
              <w:rPr>
                <w:lang w:val="ga-IE"/>
              </w:rPr>
              <w:t>fáis;</w:t>
            </w:r>
          </w:p>
          <w:p w:rsidR="00D77F23" w:rsidRPr="0003516E" w:rsidRDefault="00A41F6E" w:rsidP="003C721B">
            <w:pPr>
              <w:pStyle w:val="FootnoteText"/>
              <w:spacing w:line="360" w:lineRule="auto"/>
              <w:ind w:left="0" w:firstLine="0"/>
              <w:rPr>
                <w:lang w:val="ga-IE"/>
              </w:rPr>
            </w:pPr>
            <w:sdt>
              <w:sdtPr>
                <w:rPr>
                  <w:lang w:val="ga-IE"/>
                </w:rPr>
                <w:id w:val="1438719583"/>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gáinneáil aindleathach ar ábhair</w:t>
            </w:r>
            <w:r w:rsidR="00BB33FD">
              <w:rPr>
                <w:lang w:val="ga-IE"/>
              </w:rPr>
              <w:t xml:space="preserve"> núicléacha nó radaighníomhacha;</w:t>
            </w:r>
          </w:p>
          <w:p w:rsidR="00D77F23" w:rsidRPr="0003516E" w:rsidRDefault="00A41F6E" w:rsidP="003C721B">
            <w:pPr>
              <w:pStyle w:val="FootnoteText"/>
              <w:spacing w:line="360" w:lineRule="auto"/>
              <w:ind w:left="0" w:firstLine="0"/>
              <w:rPr>
                <w:lang w:val="ga-IE"/>
              </w:rPr>
            </w:pPr>
            <w:sdt>
              <w:sdtPr>
                <w:rPr>
                  <w:lang w:val="ga-IE"/>
                </w:rPr>
                <w:id w:val="2010257281"/>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 xml:space="preserve">gáinneáil ar </w:t>
            </w:r>
            <w:r w:rsidR="00BB33FD">
              <w:rPr>
                <w:lang w:val="ga-IE"/>
              </w:rPr>
              <w:t>fheithiclí goidte;</w:t>
            </w:r>
          </w:p>
          <w:p w:rsidR="00D77F23" w:rsidRPr="0003516E" w:rsidRDefault="00A41F6E" w:rsidP="003C721B">
            <w:pPr>
              <w:pStyle w:val="FootnoteText"/>
              <w:spacing w:line="360" w:lineRule="auto"/>
              <w:ind w:left="0" w:firstLine="0"/>
              <w:rPr>
                <w:lang w:val="ga-IE"/>
              </w:rPr>
            </w:pPr>
            <w:sdt>
              <w:sdtPr>
                <w:rPr>
                  <w:lang w:val="ga-IE"/>
                </w:rPr>
                <w:id w:val="158194304"/>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BB33FD">
              <w:rPr>
                <w:lang w:val="ga-IE"/>
              </w:rPr>
              <w:tab/>
              <w:t>éigniú;</w:t>
            </w:r>
          </w:p>
          <w:p w:rsidR="00D77F23" w:rsidRPr="0003516E" w:rsidRDefault="00A41F6E" w:rsidP="003C721B">
            <w:pPr>
              <w:pStyle w:val="FootnoteText"/>
              <w:spacing w:line="360" w:lineRule="auto"/>
              <w:ind w:left="0" w:firstLine="0"/>
              <w:rPr>
                <w:lang w:val="ga-IE"/>
              </w:rPr>
            </w:pPr>
            <w:sdt>
              <w:sdtPr>
                <w:rPr>
                  <w:lang w:val="ga-IE"/>
                </w:rPr>
                <w:id w:val="-83568260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BB33FD">
              <w:rPr>
                <w:lang w:val="ga-IE"/>
              </w:rPr>
              <w:tab/>
              <w:t>coirloscadh;</w:t>
            </w:r>
          </w:p>
          <w:p w:rsidR="00D77F23" w:rsidRPr="0003516E" w:rsidRDefault="00A41F6E" w:rsidP="003C721B">
            <w:pPr>
              <w:pStyle w:val="FootnoteText"/>
              <w:spacing w:line="360" w:lineRule="auto"/>
              <w:ind w:left="0" w:firstLine="0"/>
              <w:rPr>
                <w:lang w:val="ga-IE"/>
              </w:rPr>
            </w:pPr>
            <w:sdt>
              <w:sdtPr>
                <w:rPr>
                  <w:lang w:val="ga-IE"/>
                </w:rPr>
                <w:id w:val="-2051983503"/>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r>
            <w:r w:rsidR="00D77F23" w:rsidRPr="0003516E">
              <w:rPr>
                <w:lang w:val="ga-IE"/>
              </w:rPr>
              <w:br w:type="page"/>
              <w:t>coireanna laistigh de dhlínse n</w:t>
            </w:r>
            <w:r w:rsidR="001C2944">
              <w:rPr>
                <w:lang w:val="ga-IE"/>
              </w:rPr>
              <w:t>a</w:t>
            </w:r>
            <w:r w:rsidR="00D77F23" w:rsidRPr="0003516E">
              <w:rPr>
                <w:lang w:val="ga-IE"/>
              </w:rPr>
              <w:t xml:space="preserve"> Cúirt</w:t>
            </w:r>
            <w:r w:rsidR="001C2944">
              <w:rPr>
                <w:lang w:val="ga-IE"/>
              </w:rPr>
              <w:t>e</w:t>
            </w:r>
            <w:r w:rsidR="00D77F23" w:rsidRPr="0003516E">
              <w:rPr>
                <w:lang w:val="ga-IE"/>
              </w:rPr>
              <w:t xml:space="preserve"> C</w:t>
            </w:r>
            <w:r w:rsidR="001C2944">
              <w:rPr>
                <w:lang w:val="ga-IE"/>
              </w:rPr>
              <w:t>oiriú</w:t>
            </w:r>
            <w:r w:rsidR="00D77F23" w:rsidRPr="0003516E">
              <w:rPr>
                <w:lang w:val="ga-IE"/>
              </w:rPr>
              <w:t>l</w:t>
            </w:r>
            <w:r w:rsidR="001C2944">
              <w:rPr>
                <w:lang w:val="ga-IE"/>
              </w:rPr>
              <w:t>a</w:t>
            </w:r>
            <w:r w:rsidR="00D77F23" w:rsidRPr="0003516E">
              <w:rPr>
                <w:lang w:val="ga-IE"/>
              </w:rPr>
              <w:t xml:space="preserve"> Idirnáisiúnta</w:t>
            </w:r>
            <w:r w:rsidR="00BB33FD">
              <w:rPr>
                <w:lang w:val="ga-IE"/>
              </w:rPr>
              <w:t>;</w:t>
            </w:r>
          </w:p>
          <w:p w:rsidR="00D77F23" w:rsidRPr="0003516E" w:rsidRDefault="00A41F6E" w:rsidP="003C721B">
            <w:pPr>
              <w:pStyle w:val="FootnoteText"/>
              <w:spacing w:line="360" w:lineRule="auto"/>
              <w:ind w:left="0" w:firstLine="0"/>
              <w:rPr>
                <w:lang w:val="ga-IE"/>
              </w:rPr>
            </w:pPr>
            <w:sdt>
              <w:sdtPr>
                <w:rPr>
                  <w:lang w:val="ga-IE"/>
                </w:rPr>
                <w:id w:val="746696100"/>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urghabháil neamhdhleathach aerárthaí/</w:t>
            </w:r>
            <w:r w:rsidR="00D77F23">
              <w:rPr>
                <w:lang w:val="ga-IE"/>
              </w:rPr>
              <w:t>long</w:t>
            </w:r>
            <w:r w:rsidR="00BB33FD">
              <w:rPr>
                <w:lang w:val="ga-IE"/>
              </w:rPr>
              <w:t>;</w:t>
            </w:r>
          </w:p>
          <w:p w:rsidR="00D77F23" w:rsidRPr="0003516E" w:rsidRDefault="00A41F6E" w:rsidP="003C721B">
            <w:pPr>
              <w:pStyle w:val="FootnoteText"/>
              <w:spacing w:line="360" w:lineRule="auto"/>
              <w:ind w:left="0" w:firstLine="0"/>
              <w:rPr>
                <w:lang w:val="ga-IE"/>
              </w:rPr>
            </w:pPr>
            <w:sdt>
              <w:sdtPr>
                <w:rPr>
                  <w:lang w:val="ga-IE"/>
                </w:rPr>
                <w:id w:val="-511296931"/>
                <w14:checkbox>
                  <w14:checked w14:val="0"/>
                  <w14:checkedState w14:val="2612" w14:font="MS Gothic"/>
                  <w14:uncheckedState w14:val="2610" w14:font="MS Gothic"/>
                </w14:checkbox>
              </w:sdtPr>
              <w:sdtEndPr/>
              <w:sdtContent>
                <w:r w:rsidR="0091654E">
                  <w:rPr>
                    <w:rFonts w:ascii="MS Gothic" w:eastAsia="MS Gothic" w:hAnsi="MS Gothic" w:hint="eastAsia"/>
                    <w:lang w:val="ga-IE"/>
                  </w:rPr>
                  <w:t>☐</w:t>
                </w:r>
              </w:sdtContent>
            </w:sdt>
            <w:r w:rsidR="00D77F23" w:rsidRPr="0003516E">
              <w:rPr>
                <w:lang w:val="ga-IE"/>
              </w:rPr>
              <w:tab/>
              <w:t>sabaitéireacht.</w:t>
            </w:r>
          </w:p>
          <w:p w:rsidR="00D77F23" w:rsidRPr="0003516E" w:rsidRDefault="00D77F23" w:rsidP="003C721B">
            <w:pPr>
              <w:spacing w:before="20"/>
              <w:rPr>
                <w:color w:val="000000"/>
              </w:rPr>
            </w:pPr>
          </w:p>
          <w:p w:rsidR="00D77F23" w:rsidRPr="0003516E" w:rsidRDefault="00D77F23" w:rsidP="003C721B"/>
          <w:p w:rsidR="00D77F23" w:rsidRPr="0003516E" w:rsidRDefault="00D77F23" w:rsidP="00294DFE">
            <w:pPr>
              <w:spacing w:line="360" w:lineRule="auto"/>
            </w:pPr>
            <w:r w:rsidRPr="0003516E">
              <w:t>II.     Tuairisc iomlán ar an gcion/na cionta nach bhfuil folaithe i Roinn I thuas:</w:t>
            </w:r>
          </w:p>
          <w:p w:rsidR="00D77F23" w:rsidRPr="0003516E" w:rsidRDefault="00D77F23" w:rsidP="00294DFE">
            <w:pPr>
              <w:spacing w:line="360" w:lineRule="auto"/>
            </w:pPr>
            <w:r w:rsidRPr="0003516E">
              <w:t>................................................................................................................................................................</w:t>
            </w:r>
          </w:p>
          <w:p w:rsidR="00D77F23" w:rsidRPr="0003516E" w:rsidRDefault="00D77F23" w:rsidP="00294DFE">
            <w:pPr>
              <w:spacing w:line="360" w:lineRule="auto"/>
            </w:pPr>
            <w:r w:rsidRPr="0003516E">
              <w:t>................................................................................................................................................................</w:t>
            </w:r>
          </w:p>
        </w:tc>
      </w:tr>
    </w:tbl>
    <w:p w:rsidR="00D77F23" w:rsidRPr="0003516E" w:rsidRDefault="00D77F23" w:rsidP="00D77F23">
      <w:pPr>
        <w:spacing w:line="288" w:lineRule="auto"/>
      </w:pPr>
    </w:p>
    <w:p w:rsidR="00D77F23" w:rsidRPr="0003516E" w:rsidRDefault="00D77F23" w:rsidP="00294DFE">
      <w:r w:rsidRPr="0003516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294DFE">
            <w:pPr>
              <w:spacing w:before="20" w:line="360" w:lineRule="auto"/>
            </w:pPr>
            <w:r w:rsidRPr="0003516E">
              <w:lastRenderedPageBreak/>
              <w:t>(f)</w:t>
            </w:r>
            <w:r w:rsidRPr="0003516E">
              <w:tab/>
              <w:t>Imthosca eile is ábhartha don chás (faisnéis roghnach):</w:t>
            </w:r>
          </w:p>
          <w:p w:rsidR="00D77F23" w:rsidRPr="001C2944" w:rsidRDefault="00D77F23" w:rsidP="00294DFE">
            <w:pPr>
              <w:spacing w:before="20" w:line="360" w:lineRule="auto"/>
            </w:pPr>
            <w:r w:rsidRPr="001C2944">
              <w:t>(</w:t>
            </w:r>
            <w:r w:rsidRPr="00771E06">
              <w:t>NB</w:t>
            </w:r>
            <w:r w:rsidR="001C2944" w:rsidRPr="00771E06">
              <w:t>:</w:t>
            </w:r>
            <w:r w:rsidR="001C2944">
              <w:t xml:space="preserve"> D'</w:t>
            </w:r>
            <w:r w:rsidRPr="001C2944">
              <w:t>fhéadfaí barúlacha maidir le seach-</w:t>
            </w:r>
            <w:proofErr w:type="spellStart"/>
            <w:r w:rsidRPr="001C2944">
              <w:t>chríochachas</w:t>
            </w:r>
            <w:proofErr w:type="spellEnd"/>
            <w:r w:rsidRPr="001C2944">
              <w:t xml:space="preserve">, briseadh sna tréimhsí a bhaineann le teorannú ama agus iarmhairtí eile an </w:t>
            </w:r>
            <w:proofErr w:type="spellStart"/>
            <w:r w:rsidRPr="001C2944">
              <w:t>chiona</w:t>
            </w:r>
            <w:proofErr w:type="spellEnd"/>
            <w:r w:rsidRPr="001C2944">
              <w:t xml:space="preserve"> a fholú)</w:t>
            </w:r>
          </w:p>
          <w:p w:rsidR="00D77F23" w:rsidRPr="0003516E" w:rsidRDefault="00D77F23" w:rsidP="00294DFE">
            <w:pPr>
              <w:spacing w:before="20" w:line="360" w:lineRule="auto"/>
            </w:pPr>
            <w:r w:rsidRPr="0003516E">
              <w:t>................................................................................................................................................................................................................................................................................................................................</w:t>
            </w:r>
          </w:p>
        </w:tc>
      </w:tr>
    </w:tbl>
    <w:p w:rsidR="00D77F23" w:rsidRPr="0003516E" w:rsidRDefault="00D77F23" w:rsidP="00294D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294DFE">
            <w:pPr>
              <w:spacing w:before="20" w:line="360" w:lineRule="auto"/>
              <w:ind w:left="567" w:hanging="567"/>
            </w:pPr>
            <w:r w:rsidRPr="0003516E">
              <w:br w:type="page"/>
              <w:t>(g)</w:t>
            </w:r>
            <w:r w:rsidRPr="0003516E">
              <w:tab/>
              <w:t xml:space="preserve">Baineann an barántas seo freisin le </w:t>
            </w:r>
            <w:proofErr w:type="spellStart"/>
            <w:r w:rsidR="001C2944">
              <w:t>h</w:t>
            </w:r>
            <w:r w:rsidR="001C2944" w:rsidRPr="0003516E">
              <w:t>urghabháil</w:t>
            </w:r>
            <w:proofErr w:type="spellEnd"/>
            <w:r w:rsidR="001C2944" w:rsidRPr="0003516E">
              <w:t xml:space="preserve"> agus </w:t>
            </w:r>
            <w:r w:rsidR="001C2944">
              <w:t>t</w:t>
            </w:r>
            <w:r w:rsidR="001C2944" w:rsidRPr="0003516E">
              <w:t>abhairt ar láimh</w:t>
            </w:r>
            <w:r w:rsidR="001C2944">
              <w:t xml:space="preserve"> </w:t>
            </w:r>
            <w:r w:rsidRPr="0003516E">
              <w:t>maoin</w:t>
            </w:r>
            <w:r w:rsidR="001C2944">
              <w:t>e</w:t>
            </w:r>
            <w:r w:rsidRPr="0003516E">
              <w:t xml:space="preserve"> </w:t>
            </w:r>
            <w:r w:rsidR="008E73B9">
              <w:t xml:space="preserve">a </w:t>
            </w:r>
            <w:r w:rsidRPr="0003516E">
              <w:t>d'fhéadfadh a bheith ag teastáil mar fhianaise</w:t>
            </w:r>
            <w:r w:rsidR="001C2944">
              <w:t>:</w:t>
            </w:r>
          </w:p>
          <w:p w:rsidR="00D77F23" w:rsidRPr="0003516E" w:rsidRDefault="00D77F23" w:rsidP="00294DFE">
            <w:pPr>
              <w:spacing w:before="20" w:line="360" w:lineRule="auto"/>
            </w:pPr>
          </w:p>
          <w:p w:rsidR="00D77F23" w:rsidRPr="0003516E" w:rsidRDefault="00D77F23" w:rsidP="00294DFE">
            <w:pPr>
              <w:spacing w:before="20" w:line="360" w:lineRule="auto"/>
              <w:ind w:left="567" w:hanging="567"/>
              <w:rPr>
                <w:u w:val="single"/>
              </w:rPr>
            </w:pPr>
            <w:r w:rsidRPr="0003516E">
              <w:tab/>
              <w:t xml:space="preserve">Clúdaíonn an barántas seo freisin </w:t>
            </w:r>
            <w:r w:rsidR="001C2944" w:rsidRPr="0003516E">
              <w:t>urgha</w:t>
            </w:r>
            <w:r w:rsidR="001C2944">
              <w:t xml:space="preserve">bháil agus tabhairt ar láimh </w:t>
            </w:r>
            <w:r w:rsidRPr="0003516E">
              <w:t>maoin</w:t>
            </w:r>
            <w:r w:rsidR="001C2944">
              <w:t>e</w:t>
            </w:r>
            <w:r w:rsidRPr="0003516E">
              <w:t xml:space="preserve"> atá faighte ag an duine</w:t>
            </w:r>
            <w:r w:rsidR="009873D5">
              <w:t xml:space="preserve"> iarrtha de thoradh an </w:t>
            </w:r>
            <w:proofErr w:type="spellStart"/>
            <w:r w:rsidR="009873D5">
              <w:t>chiona</w:t>
            </w:r>
            <w:proofErr w:type="spellEnd"/>
            <w:r w:rsidRPr="0003516E">
              <w:rPr>
                <w:color w:val="000000"/>
              </w:rPr>
              <w:t>:</w:t>
            </w:r>
          </w:p>
          <w:p w:rsidR="00D77F23" w:rsidRPr="0003516E" w:rsidRDefault="00D77F23" w:rsidP="00294DFE">
            <w:pPr>
              <w:spacing w:before="20"/>
            </w:pPr>
          </w:p>
          <w:p w:rsidR="00D77F23" w:rsidRPr="0003516E" w:rsidRDefault="00D77F23" w:rsidP="00294DFE">
            <w:pPr>
              <w:spacing w:before="20" w:line="360" w:lineRule="auto"/>
              <w:ind w:left="567"/>
            </w:pPr>
            <w:r w:rsidRPr="0003516E">
              <w:t>T</w:t>
            </w:r>
            <w:r w:rsidR="00294DFE">
              <w:t>uairisc ar an maoin (agus ionad</w:t>
            </w:r>
            <w:r w:rsidRPr="0003516E">
              <w:t>) (más eol):</w:t>
            </w:r>
          </w:p>
          <w:p w:rsidR="00D77F23" w:rsidRPr="0003516E" w:rsidRDefault="00D77F23" w:rsidP="00294DFE">
            <w:pPr>
              <w:tabs>
                <w:tab w:val="right" w:leader="dot" w:pos="9639"/>
              </w:tabs>
              <w:spacing w:before="20" w:line="360" w:lineRule="auto"/>
              <w:ind w:left="567"/>
            </w:pPr>
            <w:r w:rsidRPr="0003516E">
              <w:tab/>
            </w:r>
          </w:p>
          <w:p w:rsidR="00D77F23" w:rsidRPr="0003516E" w:rsidRDefault="00D77F23" w:rsidP="00294DFE">
            <w:pPr>
              <w:tabs>
                <w:tab w:val="right" w:leader="dot" w:pos="9639"/>
              </w:tabs>
              <w:spacing w:before="20" w:line="360" w:lineRule="auto"/>
              <w:ind w:left="567"/>
            </w:pPr>
            <w:r w:rsidRPr="0003516E">
              <w:tab/>
            </w:r>
          </w:p>
          <w:p w:rsidR="00D77F23" w:rsidRPr="0003516E" w:rsidRDefault="00D77F23" w:rsidP="00294DFE">
            <w:pPr>
              <w:tabs>
                <w:tab w:val="right" w:leader="dot" w:pos="9639"/>
              </w:tabs>
              <w:spacing w:before="20" w:line="360" w:lineRule="auto"/>
              <w:ind w:left="567"/>
            </w:pPr>
            <w:r w:rsidRPr="0003516E">
              <w:tab/>
            </w:r>
          </w:p>
        </w:tc>
      </w:tr>
    </w:tbl>
    <w:p w:rsidR="00D77F23" w:rsidRPr="0003516E" w:rsidRDefault="00D77F23" w:rsidP="00294D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294DFE">
            <w:pPr>
              <w:tabs>
                <w:tab w:val="right" w:leader="dot" w:pos="9639"/>
              </w:tabs>
              <w:spacing w:before="20" w:line="360" w:lineRule="auto"/>
              <w:ind w:left="567" w:hanging="567"/>
            </w:pPr>
            <w:r w:rsidRPr="0003516E">
              <w:t>(h)</w:t>
            </w:r>
            <w:r w:rsidRPr="0003516E">
              <w:tab/>
              <w:t xml:space="preserve">An cion/na cionta ar </w:t>
            </w:r>
            <w:proofErr w:type="spellStart"/>
            <w:r w:rsidRPr="0003516E">
              <w:t>ar</w:t>
            </w:r>
            <w:proofErr w:type="spellEnd"/>
            <w:r w:rsidRPr="0003516E">
              <w:t xml:space="preserve"> a </w:t>
            </w:r>
            <w:r>
              <w:t xml:space="preserve">bhonn nó ar a </w:t>
            </w:r>
            <w:r w:rsidRPr="0003516E">
              <w:t xml:space="preserve">mbonn a eisíodh an </w:t>
            </w:r>
            <w:r w:rsidR="00294DFE">
              <w:t>barántas seo</w:t>
            </w:r>
            <w:r w:rsidRPr="0003516E">
              <w:t xml:space="preserve">, tá </w:t>
            </w:r>
            <w:r w:rsidR="001C2944">
              <w:t xml:space="preserve">sé nó </w:t>
            </w:r>
            <w:r w:rsidRPr="0003516E">
              <w:t xml:space="preserve">siad inphionóis le pianbhreith saoil nó ordú coinneála fad saoil nó tá pianbhreith saoil nó ordú coinneála fad saoil mar thoradh </w:t>
            </w:r>
            <w:r>
              <w:t xml:space="preserve">air nó </w:t>
            </w:r>
            <w:r w:rsidRPr="0003516E">
              <w:t>orthu:</w:t>
            </w:r>
          </w:p>
          <w:p w:rsidR="00D77F23" w:rsidRPr="0003516E" w:rsidRDefault="00D77F23" w:rsidP="00294DFE">
            <w:pPr>
              <w:tabs>
                <w:tab w:val="right" w:leader="dot" w:pos="9639"/>
              </w:tabs>
              <w:spacing w:before="20" w:line="360" w:lineRule="auto"/>
            </w:pPr>
          </w:p>
          <w:p w:rsidR="00D77F23" w:rsidRPr="0003516E" w:rsidRDefault="00D77F23" w:rsidP="00294DFE">
            <w:pPr>
              <w:tabs>
                <w:tab w:val="right" w:leader="dot" w:pos="9639"/>
              </w:tabs>
              <w:spacing w:before="20" w:line="360" w:lineRule="auto"/>
            </w:pPr>
            <w:r w:rsidRPr="0003516E">
              <w:t xml:space="preserve">ar an Stát </w:t>
            </w:r>
            <w:proofErr w:type="spellStart"/>
            <w:r w:rsidRPr="0003516E">
              <w:t>forghníomhaitheach</w:t>
            </w:r>
            <w:proofErr w:type="spellEnd"/>
            <w:r w:rsidRPr="0003516E">
              <w:t xml:space="preserve"> é sin a iarraidh air, tabharfaidh an Stát </w:t>
            </w:r>
            <w:proofErr w:type="spellStart"/>
            <w:r w:rsidRPr="0003516E">
              <w:t>eisitheach</w:t>
            </w:r>
            <w:proofErr w:type="spellEnd"/>
            <w:r w:rsidRPr="0003516E">
              <w:t xml:space="preserve"> ráthaíocht go ndéanfaidh sé an méid seo a leanas:</w:t>
            </w:r>
          </w:p>
          <w:p w:rsidR="00D77F23" w:rsidRPr="0003516E" w:rsidRDefault="00D77F23" w:rsidP="00294DFE">
            <w:pPr>
              <w:tabs>
                <w:tab w:val="right" w:leader="dot" w:pos="9639"/>
              </w:tabs>
              <w:spacing w:before="20" w:line="360" w:lineRule="auto"/>
            </w:pPr>
          </w:p>
          <w:p w:rsidR="00D77F23" w:rsidRPr="0003516E" w:rsidRDefault="00D77F23" w:rsidP="00294DFE">
            <w:pPr>
              <w:tabs>
                <w:tab w:val="left" w:pos="567"/>
                <w:tab w:val="right" w:leader="dot" w:pos="9639"/>
              </w:tabs>
              <w:spacing w:before="20" w:line="360" w:lineRule="auto"/>
              <w:ind w:left="993" w:hanging="993"/>
            </w:pPr>
            <w:r w:rsidRPr="0003516E">
              <w:tab/>
              <w:t>–</w:t>
            </w:r>
            <w:r w:rsidRPr="0003516E">
              <w:tab/>
              <w:t xml:space="preserve">athbhreithniú ar an bpionós nó ar an mbeart a </w:t>
            </w:r>
            <w:proofErr w:type="spellStart"/>
            <w:r w:rsidRPr="0003516E">
              <w:t>forchuireadh</w:t>
            </w:r>
            <w:proofErr w:type="spellEnd"/>
            <w:r>
              <w:t xml:space="preserve"> </w:t>
            </w:r>
            <w:r w:rsidRPr="0003516E">
              <w:t xml:space="preserve">– arna iarraidh sin nó </w:t>
            </w:r>
            <w:r w:rsidR="001C2944">
              <w:t>tar éis 20 </w:t>
            </w:r>
            <w:r w:rsidRPr="0003516E">
              <w:t xml:space="preserve">bliain ar a </w:t>
            </w:r>
            <w:r>
              <w:t>laghad</w:t>
            </w:r>
          </w:p>
          <w:p w:rsidR="00D77F23" w:rsidRPr="0003516E" w:rsidRDefault="00D77F23" w:rsidP="00294DFE">
            <w:pPr>
              <w:tabs>
                <w:tab w:val="left" w:pos="567"/>
                <w:tab w:val="right" w:leader="dot" w:pos="9639"/>
              </w:tabs>
              <w:spacing w:before="20" w:line="312" w:lineRule="auto"/>
              <w:ind w:left="992" w:hanging="992"/>
            </w:pPr>
          </w:p>
          <w:p w:rsidR="00D77F23" w:rsidRPr="0003516E" w:rsidRDefault="00D77F23" w:rsidP="00294DFE">
            <w:pPr>
              <w:tabs>
                <w:tab w:val="left" w:pos="567"/>
                <w:tab w:val="right" w:leader="dot" w:pos="9639"/>
              </w:tabs>
              <w:spacing w:before="20" w:line="312" w:lineRule="auto"/>
              <w:ind w:left="992" w:hanging="992"/>
            </w:pPr>
            <w:r w:rsidRPr="0003516E">
              <w:t>agus/nó</w:t>
            </w:r>
          </w:p>
          <w:p w:rsidR="00D77F23" w:rsidRPr="0003516E" w:rsidRDefault="00D77F23" w:rsidP="00294DFE">
            <w:pPr>
              <w:tabs>
                <w:tab w:val="left" w:pos="567"/>
                <w:tab w:val="right" w:leader="dot" w:pos="9639"/>
              </w:tabs>
              <w:spacing w:before="20" w:line="312" w:lineRule="auto"/>
              <w:ind w:left="992" w:hanging="992"/>
            </w:pPr>
          </w:p>
          <w:p w:rsidR="00D77F23" w:rsidRPr="0003516E" w:rsidRDefault="00D77F23" w:rsidP="00294DFE">
            <w:pPr>
              <w:tabs>
                <w:tab w:val="left" w:pos="567"/>
                <w:tab w:val="right" w:leader="dot" w:pos="9639"/>
              </w:tabs>
              <w:spacing w:before="20" w:line="360" w:lineRule="auto"/>
              <w:ind w:left="992" w:hanging="992"/>
            </w:pPr>
            <w:r w:rsidRPr="0003516E">
              <w:tab/>
              <w:t>–</w:t>
            </w:r>
            <w:r w:rsidRPr="0003516E">
              <w:tab/>
              <w:t xml:space="preserve">cur i bhfeidhm beart trócaire a spreagadh a bhfuil an duine </w:t>
            </w:r>
            <w:r w:rsidR="001C2944">
              <w:t xml:space="preserve">i </w:t>
            </w:r>
            <w:r w:rsidRPr="0003516E">
              <w:t xml:space="preserve">dteideal </w:t>
            </w:r>
            <w:r>
              <w:t xml:space="preserve">iad a iarraidh </w:t>
            </w:r>
            <w:r w:rsidRPr="0003516E">
              <w:t xml:space="preserve">faoi dhlí nó </w:t>
            </w:r>
            <w:r w:rsidR="001C2944">
              <w:t xml:space="preserve">faoi </w:t>
            </w:r>
            <w:r w:rsidR="00CE0B39">
              <w:t>chl</w:t>
            </w:r>
            <w:r w:rsidRPr="0003516E">
              <w:t xml:space="preserve">eachtas </w:t>
            </w:r>
            <w:r>
              <w:t xml:space="preserve">an </w:t>
            </w:r>
            <w:r w:rsidR="008E7213">
              <w:t>S</w:t>
            </w:r>
            <w:r>
              <w:t xml:space="preserve">táit </w:t>
            </w:r>
            <w:proofErr w:type="spellStart"/>
            <w:r>
              <w:t>eisithigh</w:t>
            </w:r>
            <w:proofErr w:type="spellEnd"/>
            <w:r>
              <w:t xml:space="preserve"> </w:t>
            </w:r>
            <w:r w:rsidRPr="0003516E">
              <w:t xml:space="preserve">agus arb é is aidhm dóibh pionós nó beart den sórt sin a </w:t>
            </w:r>
            <w:proofErr w:type="spellStart"/>
            <w:r w:rsidRPr="0003516E">
              <w:t>neamhfhorghníomhú</w:t>
            </w:r>
            <w:proofErr w:type="spellEnd"/>
            <w:r w:rsidRPr="0003516E">
              <w:t>.</w:t>
            </w:r>
          </w:p>
          <w:p w:rsidR="00D77F23" w:rsidRPr="0003516E" w:rsidRDefault="00D77F23" w:rsidP="00294DFE">
            <w:pPr>
              <w:tabs>
                <w:tab w:val="right" w:leader="dot" w:pos="9639"/>
              </w:tabs>
              <w:spacing w:before="20" w:line="360" w:lineRule="auto"/>
            </w:pPr>
          </w:p>
        </w:tc>
      </w:tr>
    </w:tbl>
    <w:p w:rsidR="00D77F23" w:rsidRPr="0003516E" w:rsidRDefault="00D77F23" w:rsidP="00294DFE"/>
    <w:p w:rsidR="00D77F23" w:rsidRPr="0003516E" w:rsidRDefault="00D77F23" w:rsidP="00D77F23">
      <w:r w:rsidRPr="0003516E">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9D641F">
            <w:pPr>
              <w:tabs>
                <w:tab w:val="right" w:leader="dot" w:pos="9639"/>
              </w:tabs>
              <w:spacing w:before="20" w:line="360" w:lineRule="auto"/>
              <w:ind w:left="567" w:hanging="567"/>
            </w:pPr>
            <w:r w:rsidRPr="0003516E">
              <w:lastRenderedPageBreak/>
              <w:t>(i)</w:t>
            </w:r>
            <w:r w:rsidRPr="0003516E">
              <w:tab/>
              <w:t>An t-údarás náisiúnta a d’eisigh an barántas:</w:t>
            </w:r>
          </w:p>
          <w:p w:rsidR="00D77F23" w:rsidRPr="0003516E" w:rsidRDefault="00D77F23" w:rsidP="009D641F">
            <w:pPr>
              <w:tabs>
                <w:tab w:val="right" w:leader="dot" w:pos="9639"/>
              </w:tabs>
              <w:spacing w:before="20" w:line="360" w:lineRule="auto"/>
              <w:ind w:left="567" w:hanging="567"/>
            </w:pPr>
            <w:r w:rsidRPr="0003516E">
              <w:tab/>
              <w:t xml:space="preserve">Ainm oifigiúil: </w:t>
            </w:r>
            <w:r w:rsidRPr="0003516E">
              <w:tab/>
            </w:r>
          </w:p>
          <w:p w:rsidR="00D77F23" w:rsidRPr="0003516E" w:rsidRDefault="00D77F23" w:rsidP="009D641F">
            <w:pPr>
              <w:tabs>
                <w:tab w:val="right" w:leader="dot" w:pos="9639"/>
              </w:tabs>
              <w:spacing w:before="20" w:line="360" w:lineRule="auto"/>
              <w:ind w:left="567" w:hanging="567"/>
            </w:pPr>
            <w:r w:rsidRPr="0003516E">
              <w:tab/>
            </w:r>
            <w:r w:rsidR="009D641F">
              <w:tab/>
            </w:r>
          </w:p>
          <w:p w:rsidR="00D77F23" w:rsidRPr="0003516E" w:rsidRDefault="00D77F23" w:rsidP="009D641F">
            <w:pPr>
              <w:tabs>
                <w:tab w:val="right" w:leader="dot" w:pos="9639"/>
              </w:tabs>
              <w:spacing w:before="20" w:line="360" w:lineRule="auto"/>
              <w:ind w:left="567" w:hanging="567"/>
            </w:pPr>
            <w:r w:rsidRPr="0003516E">
              <w:tab/>
              <w:t>Ainm a</w:t>
            </w:r>
            <w:r w:rsidR="001C2944">
              <w:t xml:space="preserve"> </w:t>
            </w:r>
            <w:r w:rsidRPr="0003516E">
              <w:t>ionadaí</w:t>
            </w:r>
            <w:r w:rsidR="009D641F">
              <w:t> </w:t>
            </w:r>
            <w:r w:rsidRPr="0003516E">
              <w:rPr>
                <w:rStyle w:val="FootnoteReference"/>
              </w:rPr>
              <w:footnoteReference w:id="3"/>
            </w:r>
            <w:r w:rsidRPr="0003516E">
              <w:t xml:space="preserve">: </w:t>
            </w:r>
            <w:r w:rsidRPr="0003516E">
              <w:tab/>
            </w:r>
          </w:p>
          <w:p w:rsidR="00D77F23" w:rsidRPr="0003516E" w:rsidRDefault="00D77F23" w:rsidP="009D641F">
            <w:pPr>
              <w:tabs>
                <w:tab w:val="right" w:leader="dot" w:pos="9639"/>
              </w:tabs>
              <w:spacing w:before="20" w:line="360" w:lineRule="auto"/>
              <w:ind w:left="567" w:hanging="567"/>
            </w:pPr>
            <w:r w:rsidRPr="0003516E">
              <w:tab/>
            </w:r>
          </w:p>
          <w:p w:rsidR="00D77F23" w:rsidRPr="0003516E" w:rsidRDefault="00D77F23" w:rsidP="009D641F">
            <w:pPr>
              <w:tabs>
                <w:tab w:val="right" w:leader="dot" w:pos="9639"/>
              </w:tabs>
              <w:spacing w:before="20" w:line="360" w:lineRule="auto"/>
              <w:ind w:left="567" w:hanging="567"/>
            </w:pPr>
            <w:r w:rsidRPr="0003516E">
              <w:tab/>
              <w:t xml:space="preserve">Post (teideal/grád): </w:t>
            </w:r>
            <w:r w:rsidRPr="0003516E">
              <w:tab/>
            </w:r>
          </w:p>
          <w:p w:rsidR="00D77F23" w:rsidRPr="0003516E" w:rsidRDefault="00D77F23" w:rsidP="009D641F">
            <w:pPr>
              <w:tabs>
                <w:tab w:val="right" w:leader="dot" w:pos="9639"/>
              </w:tabs>
              <w:spacing w:before="20" w:line="360" w:lineRule="auto"/>
              <w:ind w:left="567" w:hanging="567"/>
            </w:pPr>
            <w:r w:rsidRPr="0003516E">
              <w:tab/>
            </w:r>
            <w:r w:rsidR="00D222FE">
              <w:tab/>
            </w:r>
          </w:p>
          <w:p w:rsidR="00D77F23" w:rsidRPr="0003516E" w:rsidRDefault="00D77F23" w:rsidP="009D641F">
            <w:pPr>
              <w:tabs>
                <w:tab w:val="right" w:leader="dot" w:pos="9639"/>
              </w:tabs>
              <w:spacing w:before="20" w:line="360" w:lineRule="auto"/>
              <w:ind w:left="567" w:hanging="567"/>
            </w:pPr>
            <w:r w:rsidRPr="0003516E">
              <w:tab/>
            </w:r>
            <w:proofErr w:type="spellStart"/>
            <w:r w:rsidRPr="0003516E">
              <w:t>Comhadtagairt</w:t>
            </w:r>
            <w:proofErr w:type="spellEnd"/>
            <w:r w:rsidRPr="0003516E">
              <w:t xml:space="preserve">: </w:t>
            </w:r>
            <w:r w:rsidRPr="0003516E">
              <w:tab/>
            </w:r>
          </w:p>
          <w:p w:rsidR="00D77F23" w:rsidRPr="0003516E" w:rsidRDefault="00D77F23" w:rsidP="009D641F">
            <w:pPr>
              <w:tabs>
                <w:tab w:val="right" w:leader="dot" w:pos="9639"/>
              </w:tabs>
              <w:spacing w:before="20" w:line="360" w:lineRule="auto"/>
              <w:ind w:left="567" w:hanging="567"/>
            </w:pPr>
            <w:r w:rsidRPr="0003516E">
              <w:tab/>
              <w:t xml:space="preserve">Seoladh: </w:t>
            </w:r>
            <w:r w:rsidRPr="0003516E">
              <w:tab/>
            </w:r>
          </w:p>
          <w:p w:rsidR="00D77F23" w:rsidRPr="0003516E" w:rsidRDefault="00D77F23" w:rsidP="009D641F">
            <w:pPr>
              <w:tabs>
                <w:tab w:val="right" w:leader="dot" w:pos="9639"/>
              </w:tabs>
              <w:spacing w:before="20" w:line="360" w:lineRule="auto"/>
              <w:ind w:left="567" w:hanging="567"/>
            </w:pPr>
            <w:r w:rsidRPr="0003516E">
              <w:tab/>
            </w:r>
            <w:r w:rsidR="00D222FE">
              <w:tab/>
            </w:r>
          </w:p>
          <w:p w:rsidR="00D77F23" w:rsidRPr="0003516E" w:rsidRDefault="00D77F23" w:rsidP="009D641F">
            <w:pPr>
              <w:tabs>
                <w:tab w:val="right" w:leader="dot" w:pos="9639"/>
              </w:tabs>
              <w:spacing w:before="20" w:line="360" w:lineRule="auto"/>
              <w:ind w:left="567" w:hanging="567"/>
            </w:pPr>
            <w:r w:rsidRPr="0003516E">
              <w:tab/>
              <w:t>Uimh. Theil.:</w:t>
            </w:r>
            <w:r w:rsidR="001C2944">
              <w:t xml:space="preserve"> (cód tíre) (cód limistéir/</w:t>
            </w:r>
            <w:r w:rsidRPr="0003516E">
              <w:t xml:space="preserve">cathrach) (...) </w:t>
            </w:r>
            <w:r w:rsidRPr="0003516E">
              <w:tab/>
            </w:r>
          </w:p>
          <w:p w:rsidR="00D77F23" w:rsidRPr="0003516E" w:rsidRDefault="001C2944" w:rsidP="009D641F">
            <w:pPr>
              <w:tabs>
                <w:tab w:val="right" w:leader="dot" w:pos="9639"/>
              </w:tabs>
              <w:spacing w:before="20" w:line="360" w:lineRule="auto"/>
              <w:ind w:left="567"/>
            </w:pPr>
            <w:r>
              <w:t>Uimh.</w:t>
            </w:r>
            <w:r w:rsidR="00D77F23" w:rsidRPr="0003516E">
              <w:t xml:space="preserve"> Fac</w:t>
            </w:r>
            <w:r>
              <w:t>s: (cód tíre) (cód limistéir/</w:t>
            </w:r>
            <w:r w:rsidR="00D77F23" w:rsidRPr="0003516E">
              <w:t xml:space="preserve">cathrach) (...) </w:t>
            </w:r>
            <w:r w:rsidR="00D77F23" w:rsidRPr="0003516E">
              <w:tab/>
            </w:r>
          </w:p>
          <w:p w:rsidR="00D77F23" w:rsidRPr="0003516E" w:rsidRDefault="00D77F23" w:rsidP="009D641F">
            <w:pPr>
              <w:tabs>
                <w:tab w:val="right" w:leader="dot" w:pos="9639"/>
              </w:tabs>
              <w:spacing w:before="20" w:line="360" w:lineRule="auto"/>
              <w:ind w:left="567"/>
            </w:pPr>
            <w:r w:rsidRPr="0003516E">
              <w:t xml:space="preserve">Ríomhphost: </w:t>
            </w:r>
            <w:r w:rsidRPr="0003516E">
              <w:tab/>
            </w:r>
          </w:p>
          <w:p w:rsidR="00D77F23" w:rsidRDefault="00D77F23" w:rsidP="009D641F">
            <w:pPr>
              <w:tabs>
                <w:tab w:val="right" w:leader="dot" w:pos="9639"/>
              </w:tabs>
              <w:spacing w:before="20" w:line="360" w:lineRule="auto"/>
              <w:ind w:left="567"/>
            </w:pPr>
            <w:r w:rsidRPr="0003516E">
              <w:t xml:space="preserve">Sonraí teagmhála an duine </w:t>
            </w:r>
            <w:r>
              <w:t xml:space="preserve">a bhfuil </w:t>
            </w:r>
            <w:r w:rsidRPr="0003516E">
              <w:t xml:space="preserve">teagmháil </w:t>
            </w:r>
            <w:r>
              <w:t xml:space="preserve">le déanamh </w:t>
            </w:r>
            <w:r w:rsidRPr="0003516E">
              <w:t xml:space="preserve">leis chun socruithe praiticiúla riachtanacha a dhéanamh maidir leis an tabhairt suas: </w:t>
            </w:r>
            <w:r w:rsidRPr="0003516E">
              <w:tab/>
            </w:r>
          </w:p>
          <w:p w:rsidR="00D222FE" w:rsidRPr="0003516E" w:rsidRDefault="00D222FE" w:rsidP="009D641F">
            <w:pPr>
              <w:tabs>
                <w:tab w:val="right" w:leader="dot" w:pos="9639"/>
              </w:tabs>
              <w:spacing w:before="20" w:line="360" w:lineRule="auto"/>
              <w:ind w:left="567"/>
            </w:pPr>
            <w:r>
              <w:tab/>
            </w:r>
          </w:p>
          <w:p w:rsidR="00D77F23" w:rsidRPr="0003516E" w:rsidRDefault="00D77F23" w:rsidP="009D641F">
            <w:pPr>
              <w:tabs>
                <w:tab w:val="right" w:leader="dot" w:pos="9639"/>
              </w:tabs>
              <w:spacing w:before="20" w:line="360" w:lineRule="auto"/>
            </w:pPr>
          </w:p>
        </w:tc>
      </w:tr>
      <w:tr w:rsidR="00D77F23" w:rsidRPr="0003516E">
        <w:tc>
          <w:tcPr>
            <w:tcW w:w="9855" w:type="dxa"/>
          </w:tcPr>
          <w:p w:rsidR="00D77F23" w:rsidRPr="0003516E" w:rsidRDefault="00D77F23" w:rsidP="009D641F">
            <w:pPr>
              <w:tabs>
                <w:tab w:val="right" w:leader="dot" w:pos="9639"/>
              </w:tabs>
              <w:spacing w:before="20" w:line="360" w:lineRule="auto"/>
            </w:pPr>
            <w:r w:rsidRPr="0003516E">
              <w:t>I gcás inar cuireadh de fhreagracht ar údarás láir barántais ghabhála a tharchur agus iad a ghlacadh go riarthach</w:t>
            </w:r>
            <w:r w:rsidR="00BD4A80">
              <w:t>:</w:t>
            </w:r>
          </w:p>
          <w:p w:rsidR="00D77F23" w:rsidRPr="0003516E" w:rsidRDefault="00D77F23" w:rsidP="009D641F">
            <w:pPr>
              <w:tabs>
                <w:tab w:val="right" w:leader="dot" w:pos="9639"/>
              </w:tabs>
              <w:spacing w:before="20" w:line="360" w:lineRule="auto"/>
              <w:ind w:left="567" w:hanging="567"/>
            </w:pPr>
            <w:r w:rsidRPr="0003516E">
              <w:tab/>
              <w:t xml:space="preserve">Ainm an údaráis láir: </w:t>
            </w:r>
            <w:r w:rsidRPr="0003516E">
              <w:tab/>
            </w:r>
          </w:p>
          <w:p w:rsidR="00D77F23" w:rsidRPr="0003516E" w:rsidRDefault="00D77F23" w:rsidP="009D641F">
            <w:pPr>
              <w:tabs>
                <w:tab w:val="right" w:leader="dot" w:pos="9639"/>
              </w:tabs>
              <w:spacing w:before="20" w:line="360" w:lineRule="auto"/>
              <w:ind w:left="567" w:hanging="567"/>
            </w:pPr>
            <w:r w:rsidRPr="0003516E">
              <w:tab/>
            </w:r>
            <w:r w:rsidRPr="0003516E">
              <w:tab/>
            </w:r>
          </w:p>
          <w:p w:rsidR="00D77F23" w:rsidRPr="0003516E" w:rsidRDefault="00BD4A80" w:rsidP="009D641F">
            <w:pPr>
              <w:tabs>
                <w:tab w:val="right" w:leader="dot" w:pos="9639"/>
              </w:tabs>
              <w:spacing w:before="20" w:line="360" w:lineRule="auto"/>
              <w:ind w:left="567" w:hanging="567"/>
            </w:pPr>
            <w:r>
              <w:tab/>
              <w:t>Teagmháil</w:t>
            </w:r>
            <w:r w:rsidR="00D77F23" w:rsidRPr="0003516E">
              <w:t>, más infheidhme (teideal/grád agus ainm):</w:t>
            </w:r>
            <w:r w:rsidR="00D77F23" w:rsidRPr="0003516E">
              <w:tab/>
            </w:r>
          </w:p>
          <w:p w:rsidR="00D77F23" w:rsidRPr="0003516E" w:rsidRDefault="00D77F23" w:rsidP="009D641F">
            <w:pPr>
              <w:tabs>
                <w:tab w:val="right" w:leader="dot" w:pos="9639"/>
              </w:tabs>
              <w:spacing w:before="20" w:line="360" w:lineRule="auto"/>
              <w:ind w:left="567" w:hanging="567"/>
            </w:pPr>
            <w:r w:rsidRPr="0003516E">
              <w:tab/>
            </w:r>
            <w:r w:rsidRPr="0003516E">
              <w:tab/>
            </w:r>
          </w:p>
          <w:p w:rsidR="00D77F23" w:rsidRPr="0003516E" w:rsidRDefault="00D77F23" w:rsidP="009D641F">
            <w:pPr>
              <w:tabs>
                <w:tab w:val="right" w:leader="dot" w:pos="9639"/>
              </w:tabs>
              <w:spacing w:before="20" w:line="360" w:lineRule="auto"/>
              <w:ind w:left="567" w:hanging="567"/>
            </w:pPr>
            <w:r w:rsidRPr="0003516E">
              <w:tab/>
              <w:t xml:space="preserve">Seoladh: </w:t>
            </w:r>
            <w:r w:rsidRPr="0003516E">
              <w:tab/>
            </w:r>
          </w:p>
          <w:p w:rsidR="00D77F23" w:rsidRPr="0003516E" w:rsidRDefault="00D77F23" w:rsidP="009D641F">
            <w:pPr>
              <w:tabs>
                <w:tab w:val="right" w:leader="dot" w:pos="9639"/>
              </w:tabs>
              <w:spacing w:before="20" w:line="360" w:lineRule="auto"/>
              <w:ind w:left="567" w:hanging="567"/>
            </w:pPr>
            <w:r w:rsidRPr="0003516E">
              <w:tab/>
            </w:r>
            <w:r w:rsidRPr="0003516E">
              <w:tab/>
            </w:r>
          </w:p>
          <w:p w:rsidR="00D77F23" w:rsidRPr="0003516E" w:rsidRDefault="00D77F23" w:rsidP="009D641F">
            <w:pPr>
              <w:tabs>
                <w:tab w:val="right" w:leader="dot" w:pos="9639"/>
              </w:tabs>
              <w:spacing w:before="20" w:line="360" w:lineRule="auto"/>
              <w:ind w:left="567" w:hanging="567"/>
            </w:pPr>
            <w:r w:rsidRPr="0003516E">
              <w:tab/>
              <w:t xml:space="preserve">Uimh. Theil.: (cód tíre) (cód limistéir/cathrach) (...) </w:t>
            </w:r>
            <w:r w:rsidRPr="0003516E">
              <w:tab/>
            </w:r>
          </w:p>
          <w:p w:rsidR="00D77F23" w:rsidRPr="0003516E" w:rsidRDefault="00BD4A80" w:rsidP="009D641F">
            <w:pPr>
              <w:tabs>
                <w:tab w:val="right" w:leader="dot" w:pos="9639"/>
              </w:tabs>
              <w:spacing w:before="20" w:line="360" w:lineRule="auto"/>
              <w:ind w:left="567" w:hanging="567"/>
            </w:pPr>
            <w:r>
              <w:tab/>
              <w:t>Uimh. Facs</w:t>
            </w:r>
            <w:r w:rsidR="00D77F23" w:rsidRPr="0003516E">
              <w:t xml:space="preserve">: (cód tíre) (cód limistéir/cathrach) (...) </w:t>
            </w:r>
            <w:r w:rsidR="00D77F23" w:rsidRPr="0003516E">
              <w:tab/>
            </w:r>
          </w:p>
          <w:p w:rsidR="00D77F23" w:rsidRPr="0003516E" w:rsidRDefault="00D77F23" w:rsidP="009D641F">
            <w:pPr>
              <w:tabs>
                <w:tab w:val="right" w:leader="dot" w:pos="9639"/>
              </w:tabs>
              <w:spacing w:before="20" w:line="360" w:lineRule="auto"/>
              <w:ind w:left="567" w:hanging="567"/>
            </w:pPr>
            <w:r w:rsidRPr="0003516E">
              <w:tab/>
              <w:t xml:space="preserve">Ríomhphost: </w:t>
            </w:r>
            <w:r w:rsidRPr="0003516E">
              <w:tab/>
            </w:r>
          </w:p>
          <w:p w:rsidR="00D77F23" w:rsidRPr="0003516E" w:rsidRDefault="00D77F23" w:rsidP="009D641F">
            <w:pPr>
              <w:tabs>
                <w:tab w:val="right" w:leader="dot" w:pos="9639"/>
              </w:tabs>
              <w:spacing w:before="20" w:line="360" w:lineRule="auto"/>
            </w:pPr>
          </w:p>
        </w:tc>
      </w:tr>
    </w:tbl>
    <w:p w:rsidR="00D222FE" w:rsidRDefault="00D222FE" w:rsidP="009E264B">
      <w:pPr>
        <w:tabs>
          <w:tab w:val="right" w:leader="dot" w:pos="9639"/>
        </w:tabs>
        <w:spacing w:before="20"/>
      </w:pPr>
    </w:p>
    <w:p w:rsidR="00D77F23" w:rsidRPr="0003516E" w:rsidRDefault="00D222FE" w:rsidP="009D641F">
      <w:pPr>
        <w:tabs>
          <w:tab w:val="right" w:leader="dot" w:pos="9639"/>
        </w:tabs>
        <w:spacing w:before="20" w:line="36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D77F23" w:rsidRPr="0003516E">
        <w:tc>
          <w:tcPr>
            <w:tcW w:w="9855" w:type="dxa"/>
          </w:tcPr>
          <w:p w:rsidR="00D77F23" w:rsidRPr="0003516E" w:rsidRDefault="00D77F23" w:rsidP="009D641F">
            <w:pPr>
              <w:tabs>
                <w:tab w:val="right" w:leader="dot" w:pos="9639"/>
              </w:tabs>
              <w:spacing w:before="20" w:line="360" w:lineRule="auto"/>
            </w:pPr>
            <w:r w:rsidRPr="0003516E">
              <w:lastRenderedPageBreak/>
              <w:t xml:space="preserve">Síniú an údaráis </w:t>
            </w:r>
            <w:proofErr w:type="spellStart"/>
            <w:r w:rsidRPr="0003516E">
              <w:t>bhreithiúnaigh</w:t>
            </w:r>
            <w:proofErr w:type="spellEnd"/>
            <w:r w:rsidRPr="0003516E">
              <w:t xml:space="preserve"> </w:t>
            </w:r>
            <w:proofErr w:type="spellStart"/>
            <w:r w:rsidRPr="0003516E">
              <w:t>eisithigh</w:t>
            </w:r>
            <w:proofErr w:type="spellEnd"/>
            <w:r w:rsidRPr="0003516E">
              <w:t xml:space="preserve"> agus/nó ionadaí dó:</w:t>
            </w:r>
          </w:p>
          <w:p w:rsidR="00D77F23" w:rsidRPr="0003516E" w:rsidRDefault="00D77F23" w:rsidP="009D641F">
            <w:pPr>
              <w:tabs>
                <w:tab w:val="right" w:leader="dot" w:pos="9639"/>
              </w:tabs>
              <w:spacing w:before="20" w:line="360" w:lineRule="auto"/>
            </w:pPr>
            <w:r w:rsidRPr="0003516E">
              <w:tab/>
            </w:r>
          </w:p>
          <w:p w:rsidR="00D77F23" w:rsidRPr="0003516E" w:rsidRDefault="00D77F23" w:rsidP="009D641F">
            <w:pPr>
              <w:tabs>
                <w:tab w:val="right" w:leader="dot" w:pos="9639"/>
              </w:tabs>
              <w:spacing w:before="20" w:line="360" w:lineRule="auto"/>
            </w:pPr>
          </w:p>
          <w:p w:rsidR="00D77F23" w:rsidRPr="0003516E" w:rsidRDefault="00D77F23" w:rsidP="009D641F">
            <w:pPr>
              <w:tabs>
                <w:tab w:val="right" w:leader="dot" w:pos="9639"/>
              </w:tabs>
              <w:spacing w:before="20" w:line="360" w:lineRule="auto"/>
            </w:pPr>
            <w:r w:rsidRPr="0003516E">
              <w:t xml:space="preserve">Ainm: </w:t>
            </w:r>
            <w:r w:rsidRPr="0003516E">
              <w:tab/>
            </w:r>
          </w:p>
          <w:p w:rsidR="00D77F23" w:rsidRPr="0003516E" w:rsidRDefault="00D77F23" w:rsidP="009D641F">
            <w:pPr>
              <w:tabs>
                <w:tab w:val="right" w:leader="dot" w:pos="9639"/>
              </w:tabs>
              <w:spacing w:before="20" w:line="360" w:lineRule="auto"/>
            </w:pPr>
            <w:r w:rsidRPr="0003516E">
              <w:t xml:space="preserve">Post (teideal/grád): </w:t>
            </w:r>
            <w:r w:rsidRPr="0003516E">
              <w:tab/>
            </w:r>
          </w:p>
          <w:p w:rsidR="00D77F23" w:rsidRPr="0003516E" w:rsidRDefault="00D77F23" w:rsidP="009D641F">
            <w:pPr>
              <w:tabs>
                <w:tab w:val="right" w:leader="dot" w:pos="9639"/>
              </w:tabs>
              <w:spacing w:before="20" w:line="360" w:lineRule="auto"/>
              <w:ind w:left="567" w:hanging="567"/>
            </w:pPr>
            <w:r w:rsidRPr="0003516E">
              <w:t>Dáta:</w:t>
            </w:r>
            <w:r w:rsidRPr="0003516E">
              <w:tab/>
            </w:r>
            <w:r w:rsidRPr="0003516E">
              <w:tab/>
            </w:r>
          </w:p>
          <w:p w:rsidR="00D77F23" w:rsidRPr="0003516E" w:rsidRDefault="00D77F23" w:rsidP="009D641F">
            <w:pPr>
              <w:tabs>
                <w:tab w:val="right" w:leader="dot" w:pos="9639"/>
              </w:tabs>
              <w:spacing w:before="20" w:line="360" w:lineRule="auto"/>
            </w:pPr>
          </w:p>
          <w:p w:rsidR="00D77F23" w:rsidRPr="0003516E" w:rsidRDefault="00D77F23" w:rsidP="009D641F">
            <w:pPr>
              <w:tabs>
                <w:tab w:val="right" w:leader="dot" w:pos="9639"/>
              </w:tabs>
              <w:spacing w:before="20" w:line="360" w:lineRule="auto"/>
            </w:pPr>
            <w:r w:rsidRPr="0003516E">
              <w:t>Séala oifigiúil (más ann)</w:t>
            </w:r>
          </w:p>
          <w:p w:rsidR="00D77F23" w:rsidRPr="0003516E" w:rsidRDefault="00D77F23" w:rsidP="009D641F">
            <w:pPr>
              <w:tabs>
                <w:tab w:val="right" w:leader="dot" w:pos="9639"/>
              </w:tabs>
              <w:spacing w:before="20" w:line="360" w:lineRule="auto"/>
            </w:pPr>
          </w:p>
        </w:tc>
      </w:tr>
    </w:tbl>
    <w:p w:rsidR="00D77F23" w:rsidRPr="0003516E" w:rsidRDefault="00D77F23" w:rsidP="00D77F23">
      <w:pPr>
        <w:tabs>
          <w:tab w:val="right" w:leader="dot" w:pos="9639"/>
        </w:tabs>
        <w:spacing w:before="20" w:line="288" w:lineRule="auto"/>
      </w:pPr>
    </w:p>
    <w:p w:rsidR="00394600" w:rsidRDefault="00394600" w:rsidP="00F651F4">
      <w:pPr>
        <w:spacing w:line="360" w:lineRule="auto"/>
      </w:pPr>
      <w:bookmarkStart w:id="0" w:name="_GoBack"/>
      <w:bookmarkEnd w:id="0"/>
    </w:p>
    <w:sectPr w:rsidR="00394600" w:rsidSect="0063798D">
      <w:footerReference w:type="default" r:id="rId7"/>
      <w:footnotePr>
        <w:numRestart w:val="eachPage"/>
      </w:footnotePr>
      <w:pgSz w:w="11906" w:h="16838" w:code="9"/>
      <w:pgMar w:top="1134" w:right="1134" w:bottom="1134" w:left="1134"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F6E" w:rsidRDefault="00A41F6E">
      <w:r>
        <w:separator/>
      </w:r>
    </w:p>
  </w:endnote>
  <w:endnote w:type="continuationSeparator" w:id="0">
    <w:p w:rsidR="00A41F6E" w:rsidRDefault="00A41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8D9" w:rsidRPr="00D77F23" w:rsidRDefault="004278D9" w:rsidP="00D77F23">
    <w:pPr>
      <w:pStyle w:val="Footer"/>
      <w:jc w:val="center"/>
    </w:pPr>
    <w:r>
      <w:rPr>
        <w:lang w:val="sv-SE"/>
      </w:rPr>
      <w:t>EU/IS/NO/PV/</w:t>
    </w:r>
    <w:proofErr w:type="spellStart"/>
    <w:r>
      <w:rPr>
        <w:lang w:val="sv-SE"/>
      </w:rPr>
      <w:t>ga</w:t>
    </w:r>
    <w:proofErr w:type="spellEnd"/>
    <w:r>
      <w:rPr>
        <w:lang w:val="sv-SE"/>
      </w:rPr>
      <w:t xml:space="preserve"> </w:t>
    </w:r>
    <w:r>
      <w:rPr>
        <w:rStyle w:val="PageNumber"/>
      </w:rPr>
      <w:fldChar w:fldCharType="begin"/>
    </w:r>
    <w:r>
      <w:rPr>
        <w:rStyle w:val="PageNumber"/>
      </w:rPr>
      <w:instrText xml:space="preserve"> PAGE </w:instrText>
    </w:r>
    <w:r>
      <w:rPr>
        <w:rStyle w:val="PageNumber"/>
      </w:rPr>
      <w:fldChar w:fldCharType="separate"/>
    </w:r>
    <w:r w:rsidR="00D26931">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F6E" w:rsidRDefault="00A41F6E">
      <w:r>
        <w:separator/>
      </w:r>
    </w:p>
  </w:footnote>
  <w:footnote w:type="continuationSeparator" w:id="0">
    <w:p w:rsidR="00A41F6E" w:rsidRDefault="00A41F6E">
      <w:r>
        <w:continuationSeparator/>
      </w:r>
    </w:p>
  </w:footnote>
  <w:footnote w:id="1">
    <w:p w:rsidR="004278D9" w:rsidRPr="009C43CA" w:rsidRDefault="004278D9" w:rsidP="00D77F23">
      <w:pPr>
        <w:pStyle w:val="FootnoteText"/>
        <w:rPr>
          <w:lang w:val="ga-IE"/>
        </w:rPr>
      </w:pPr>
      <w:r w:rsidRPr="009C43CA">
        <w:rPr>
          <w:rStyle w:val="FootnoteReference"/>
          <w:lang w:val="ga-IE"/>
        </w:rPr>
        <w:footnoteRef/>
      </w:r>
      <w:r w:rsidRPr="009C43CA">
        <w:rPr>
          <w:lang w:val="ga-IE"/>
        </w:rPr>
        <w:tab/>
        <w:t>Tá an barántas se</w:t>
      </w:r>
      <w:r w:rsidR="005948BD">
        <w:rPr>
          <w:lang w:val="ga-IE"/>
        </w:rPr>
        <w:t xml:space="preserve">o le húsáid </w:t>
      </w:r>
      <w:r w:rsidR="00981E12">
        <w:rPr>
          <w:lang w:val="ga-IE"/>
        </w:rPr>
        <w:t>faoi Chomhaontú an 28/06/</w:t>
      </w:r>
      <w:r w:rsidR="005948BD">
        <w:rPr>
          <w:lang w:val="ga-IE"/>
        </w:rPr>
        <w:t>2006</w:t>
      </w:r>
      <w:r w:rsidRPr="009C43CA">
        <w:rPr>
          <w:lang w:val="ga-IE"/>
        </w:rPr>
        <w:t xml:space="preserve"> idir an tAontas Eorpach agus Poblacht na hÍoslainne agus Ríocht na hIorua maidir leis an nós imeachta um thabhairt suas idir Ballstáit an Aontais Eorpaigh agus an Íoslainn agus an Iorua.  Nuair is mian le húdarás breithiúnach </w:t>
      </w:r>
      <w:r w:rsidR="00CF027A">
        <w:rPr>
          <w:lang w:val="ga-IE"/>
        </w:rPr>
        <w:t xml:space="preserve">de chuid </w:t>
      </w:r>
      <w:r w:rsidRPr="009C43CA">
        <w:rPr>
          <w:lang w:val="ga-IE"/>
        </w:rPr>
        <w:t xml:space="preserve">Ballstáit den Aontas Eorpach, áfach, i gcomhréir le hAirteagal 12(2) agus (3) den Chomhaontú, duine i gCóras Faisnéise </w:t>
      </w:r>
      <w:proofErr w:type="spellStart"/>
      <w:r w:rsidRPr="009C43CA">
        <w:rPr>
          <w:lang w:val="ga-IE"/>
        </w:rPr>
        <w:t>Schengen</w:t>
      </w:r>
      <w:proofErr w:type="spellEnd"/>
      <w:r w:rsidRPr="009C43CA">
        <w:rPr>
          <w:lang w:val="ga-IE"/>
        </w:rPr>
        <w:t xml:space="preserve"> a chur ar an airdeall, measfar </w:t>
      </w:r>
      <w:r w:rsidR="001564DC">
        <w:rPr>
          <w:lang w:val="ga-IE"/>
        </w:rPr>
        <w:t>go bhfuil</w:t>
      </w:r>
      <w:r w:rsidRPr="009C43CA">
        <w:rPr>
          <w:lang w:val="ga-IE"/>
        </w:rPr>
        <w:t xml:space="preserve"> an fhoirm bharántais ghabhála Eorpaigh atá i gceangal le </w:t>
      </w:r>
      <w:proofErr w:type="spellStart"/>
      <w:r w:rsidRPr="009C43CA">
        <w:rPr>
          <w:lang w:val="ga-IE"/>
        </w:rPr>
        <w:t>Treoi</w:t>
      </w:r>
      <w:r>
        <w:rPr>
          <w:lang w:val="ga-IE"/>
        </w:rPr>
        <w:t>rchinneadh</w:t>
      </w:r>
      <w:proofErr w:type="spellEnd"/>
      <w:r>
        <w:rPr>
          <w:lang w:val="ga-IE"/>
        </w:rPr>
        <w:t xml:space="preserve"> (2002/584/</w:t>
      </w:r>
      <w:r w:rsidR="00CF027A">
        <w:rPr>
          <w:lang w:val="ga-IE"/>
        </w:rPr>
        <w:t>CGB</w:t>
      </w:r>
      <w:r>
        <w:rPr>
          <w:lang w:val="ga-IE"/>
        </w:rPr>
        <w:t>) an 13 Meitheamh </w:t>
      </w:r>
      <w:r w:rsidRPr="009C43CA">
        <w:rPr>
          <w:lang w:val="ga-IE"/>
        </w:rPr>
        <w:t xml:space="preserve">2002 maidir leis an mbarántas gabhála Eorpach agus na nósanna imeachta um thabhairt suas idir na Ballstáit </w:t>
      </w:r>
      <w:r w:rsidR="001564DC">
        <w:rPr>
          <w:lang w:val="ga-IE"/>
        </w:rPr>
        <w:t>c</w:t>
      </w:r>
      <w:r w:rsidR="005813D5">
        <w:rPr>
          <w:lang w:val="ga-IE"/>
        </w:rPr>
        <w:t>o</w:t>
      </w:r>
      <w:r w:rsidR="001564DC">
        <w:rPr>
          <w:lang w:val="ga-IE"/>
        </w:rPr>
        <w:t>ibhéiseach leis an bh</w:t>
      </w:r>
      <w:r w:rsidRPr="009C43CA">
        <w:rPr>
          <w:lang w:val="ga-IE"/>
        </w:rPr>
        <w:t>formáid seo chun críocha an Chomhaontaithe seo.</w:t>
      </w:r>
    </w:p>
  </w:footnote>
  <w:footnote w:id="2">
    <w:p w:rsidR="004278D9" w:rsidRDefault="004278D9" w:rsidP="00D77F23">
      <w:pPr>
        <w:pStyle w:val="FootnoteText"/>
        <w:rPr>
          <w:color w:val="000000"/>
          <w:lang w:val="ga-IE"/>
        </w:rPr>
      </w:pPr>
      <w:r w:rsidRPr="009C43CA">
        <w:rPr>
          <w:rStyle w:val="FootnoteReference"/>
          <w:lang w:val="ga-IE"/>
        </w:rPr>
        <w:footnoteRef/>
      </w:r>
      <w:r>
        <w:rPr>
          <w:lang w:val="ga-IE"/>
        </w:rPr>
        <w:tab/>
      </w:r>
      <w:r w:rsidRPr="009C43CA">
        <w:rPr>
          <w:color w:val="000000"/>
          <w:lang w:val="ga-IE"/>
        </w:rPr>
        <w:t xml:space="preserve">Ní mór an barántas seo a scríobh i gceann de theangacha oifigiúla an Stáit </w:t>
      </w:r>
      <w:proofErr w:type="spellStart"/>
      <w:r w:rsidRPr="009C43CA">
        <w:rPr>
          <w:color w:val="000000"/>
          <w:lang w:val="ga-IE"/>
        </w:rPr>
        <w:t>fhorghníomhaithigh</w:t>
      </w:r>
      <w:proofErr w:type="spellEnd"/>
      <w:r w:rsidRPr="009C43CA">
        <w:rPr>
          <w:color w:val="000000"/>
          <w:lang w:val="ga-IE"/>
        </w:rPr>
        <w:t xml:space="preserve"> nó a aistriú go ceann de na teangacha sin nuair is eol an Stát, nó aon teanga eile </w:t>
      </w:r>
      <w:r w:rsidR="001564DC">
        <w:rPr>
          <w:color w:val="000000"/>
          <w:lang w:val="ga-IE"/>
        </w:rPr>
        <w:t>atá inghlactha</w:t>
      </w:r>
      <w:r w:rsidRPr="009C43CA">
        <w:rPr>
          <w:color w:val="000000"/>
          <w:lang w:val="ga-IE"/>
        </w:rPr>
        <w:t xml:space="preserve"> ag an Stát sin.</w:t>
      </w:r>
    </w:p>
    <w:p w:rsidR="004278D9" w:rsidRPr="009C43CA" w:rsidRDefault="004278D9" w:rsidP="00D77F23">
      <w:pPr>
        <w:pStyle w:val="FootnoteText"/>
        <w:rPr>
          <w:lang w:val="ga-IE"/>
        </w:rPr>
      </w:pPr>
    </w:p>
  </w:footnote>
  <w:footnote w:id="3">
    <w:p w:rsidR="004278D9" w:rsidRDefault="004278D9" w:rsidP="00D77F23">
      <w:pPr>
        <w:pStyle w:val="FootnoteText"/>
        <w:rPr>
          <w:sz w:val="22"/>
          <w:szCs w:val="22"/>
          <w:lang w:val="ga-IE"/>
        </w:rPr>
      </w:pPr>
      <w:r w:rsidRPr="009C43CA">
        <w:rPr>
          <w:rStyle w:val="FootnoteReference"/>
          <w:lang w:val="ga-IE"/>
        </w:rPr>
        <w:footnoteRef/>
      </w:r>
      <w:r w:rsidRPr="009C43CA">
        <w:rPr>
          <w:lang w:val="ga-IE"/>
        </w:rPr>
        <w:tab/>
      </w:r>
      <w:r w:rsidRPr="0087543F">
        <w:rPr>
          <w:sz w:val="22"/>
          <w:szCs w:val="22"/>
          <w:lang w:val="ga-IE"/>
        </w:rPr>
        <w:t xml:space="preserve">Sna leaganacha éagsúla teanga ní mór tagairt </w:t>
      </w:r>
      <w:r w:rsidR="00BD4A80" w:rsidRPr="0087543F">
        <w:rPr>
          <w:sz w:val="22"/>
          <w:szCs w:val="22"/>
          <w:lang w:val="ga-IE"/>
        </w:rPr>
        <w:t xml:space="preserve">a chur isteach </w:t>
      </w:r>
      <w:r w:rsidRPr="0087543F">
        <w:rPr>
          <w:sz w:val="22"/>
          <w:szCs w:val="22"/>
          <w:lang w:val="ga-IE"/>
        </w:rPr>
        <w:t>do "shealb</w:t>
      </w:r>
      <w:r w:rsidR="00BD4A80" w:rsidRPr="0087543F">
        <w:rPr>
          <w:sz w:val="22"/>
          <w:szCs w:val="22"/>
          <w:lang w:val="ga-IE"/>
        </w:rPr>
        <w:t xml:space="preserve">hóir" an údaráis </w:t>
      </w:r>
      <w:proofErr w:type="spellStart"/>
      <w:r w:rsidR="00BD4A80" w:rsidRPr="0087543F">
        <w:rPr>
          <w:sz w:val="22"/>
          <w:szCs w:val="22"/>
          <w:lang w:val="ga-IE"/>
        </w:rPr>
        <w:t>bhreithiúnaigh</w:t>
      </w:r>
      <w:proofErr w:type="spellEnd"/>
      <w:r w:rsidRPr="0087543F">
        <w:rPr>
          <w:sz w:val="22"/>
          <w:szCs w:val="22"/>
          <w:lang w:val="ga-IE"/>
        </w:rPr>
        <w:t>.</w:t>
      </w:r>
    </w:p>
    <w:p w:rsidR="0087543F" w:rsidRPr="0087543F" w:rsidRDefault="0087543F" w:rsidP="00D77F23">
      <w:pPr>
        <w:pStyle w:val="FootnoteText"/>
        <w:rPr>
          <w:sz w:val="22"/>
          <w:szCs w:val="22"/>
          <w:lang w:val="ga-I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742C6"/>
    <w:multiLevelType w:val="singleLevel"/>
    <w:tmpl w:val="A4049C70"/>
    <w:lvl w:ilvl="0">
      <w:start w:val="3"/>
      <w:numFmt w:val="lowerLetter"/>
      <w:lvlText w:val="(%1)"/>
      <w:lvlJc w:val="left"/>
      <w:pPr>
        <w:tabs>
          <w:tab w:val="num" w:pos="360"/>
        </w:tabs>
        <w:ind w:left="360" w:hanging="360"/>
      </w:pPr>
      <w:rPr>
        <w:rFonts w:hint="default"/>
      </w:rPr>
    </w:lvl>
  </w:abstractNum>
  <w:abstractNum w:abstractNumId="1" w15:restartNumberingAfterBreak="0">
    <w:nsid w:val="1B99665C"/>
    <w:multiLevelType w:val="singleLevel"/>
    <w:tmpl w:val="5B1EF046"/>
    <w:lvl w:ilvl="0">
      <w:start w:val="1"/>
      <w:numFmt w:val="lowerLetter"/>
      <w:lvlText w:val="(%1)"/>
      <w:lvlJc w:val="left"/>
      <w:pPr>
        <w:tabs>
          <w:tab w:val="num" w:pos="396"/>
        </w:tabs>
        <w:ind w:left="396" w:hanging="396"/>
      </w:pPr>
      <w:rPr>
        <w:rFonts w:hint="default"/>
      </w:rPr>
    </w:lvl>
  </w:abstractNum>
  <w:abstractNum w:abstractNumId="2" w15:restartNumberingAfterBreak="0">
    <w:nsid w:val="22CC1BE4"/>
    <w:multiLevelType w:val="hybridMultilevel"/>
    <w:tmpl w:val="4DBEDD86"/>
    <w:lvl w:ilvl="0" w:tplc="6220BCB0">
      <w:start w:val="1"/>
      <w:numFmt w:val="lowerLetter"/>
      <w:lvlText w:val="(%1)"/>
      <w:lvlJc w:val="left"/>
      <w:pPr>
        <w:tabs>
          <w:tab w:val="num" w:pos="564"/>
        </w:tabs>
        <w:ind w:left="564" w:hanging="564"/>
      </w:pPr>
      <w:rPr>
        <w:rFonts w:hint="default"/>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3" w15:restartNumberingAfterBreak="0">
    <w:nsid w:val="30003C9A"/>
    <w:multiLevelType w:val="singleLevel"/>
    <w:tmpl w:val="6220BCB0"/>
    <w:lvl w:ilvl="0">
      <w:start w:val="1"/>
      <w:numFmt w:val="lowerLetter"/>
      <w:lvlText w:val="(%1)"/>
      <w:lvlJc w:val="left"/>
      <w:pPr>
        <w:tabs>
          <w:tab w:val="num" w:pos="564"/>
        </w:tabs>
        <w:ind w:left="564" w:hanging="564"/>
      </w:pPr>
      <w:rPr>
        <w:rFonts w:hint="default"/>
      </w:rPr>
    </w:lvl>
  </w:abstractNum>
  <w:abstractNum w:abstractNumId="4" w15:restartNumberingAfterBreak="0">
    <w:nsid w:val="37C07805"/>
    <w:multiLevelType w:val="singleLevel"/>
    <w:tmpl w:val="3344331E"/>
    <w:lvl w:ilvl="0">
      <w:start w:val="1"/>
      <w:numFmt w:val="bullet"/>
      <w:lvlText w:val="-"/>
      <w:lvlJc w:val="left"/>
      <w:pPr>
        <w:tabs>
          <w:tab w:val="num" w:pos="360"/>
        </w:tabs>
        <w:ind w:left="360" w:hanging="360"/>
      </w:pPr>
      <w:rPr>
        <w:rFonts w:hint="default"/>
      </w:rPr>
    </w:lvl>
  </w:abstractNum>
  <w:abstractNum w:abstractNumId="5" w15:restartNumberingAfterBreak="0">
    <w:nsid w:val="4107708A"/>
    <w:multiLevelType w:val="singleLevel"/>
    <w:tmpl w:val="3B6E65DE"/>
    <w:lvl w:ilvl="0">
      <w:start w:val="1"/>
      <w:numFmt w:val="lowerLetter"/>
      <w:lvlText w:val="(%1)"/>
      <w:lvlJc w:val="left"/>
      <w:pPr>
        <w:tabs>
          <w:tab w:val="num" w:pos="924"/>
        </w:tabs>
        <w:ind w:left="924" w:hanging="360"/>
      </w:pPr>
      <w:rPr>
        <w:rFonts w:hint="default"/>
      </w:rPr>
    </w:lvl>
  </w:abstractNum>
  <w:abstractNum w:abstractNumId="6" w15:restartNumberingAfterBreak="0">
    <w:nsid w:val="43845DDD"/>
    <w:multiLevelType w:val="singleLevel"/>
    <w:tmpl w:val="7A42C890"/>
    <w:lvl w:ilvl="0">
      <w:numFmt w:val="decimal"/>
      <w:lvlText w:val="%1"/>
      <w:lvlJc w:val="left"/>
      <w:pPr>
        <w:tabs>
          <w:tab w:val="num" w:pos="564"/>
        </w:tabs>
        <w:ind w:left="564" w:hanging="564"/>
      </w:pPr>
      <w:rPr>
        <w:rFonts w:hint="default"/>
      </w:rPr>
    </w:lvl>
  </w:abstractNum>
  <w:abstractNum w:abstractNumId="7" w15:restartNumberingAfterBreak="0">
    <w:nsid w:val="49B4320E"/>
    <w:multiLevelType w:val="singleLevel"/>
    <w:tmpl w:val="129894B4"/>
    <w:lvl w:ilvl="0">
      <w:start w:val="1"/>
      <w:numFmt w:val="lowerLetter"/>
      <w:lvlText w:val="(%1)"/>
      <w:lvlJc w:val="left"/>
      <w:pPr>
        <w:tabs>
          <w:tab w:val="num" w:pos="564"/>
        </w:tabs>
        <w:ind w:left="564" w:hanging="564"/>
      </w:pPr>
      <w:rPr>
        <w:rFonts w:hint="default"/>
      </w:rPr>
    </w:lvl>
  </w:abstractNum>
  <w:abstractNum w:abstractNumId="8" w15:restartNumberingAfterBreak="0">
    <w:nsid w:val="54DF3BAA"/>
    <w:multiLevelType w:val="singleLevel"/>
    <w:tmpl w:val="04090019"/>
    <w:lvl w:ilvl="0">
      <w:start w:val="1"/>
      <w:numFmt w:val="lowerLetter"/>
      <w:lvlText w:val="(%1)"/>
      <w:lvlJc w:val="left"/>
      <w:pPr>
        <w:tabs>
          <w:tab w:val="num" w:pos="360"/>
        </w:tabs>
        <w:ind w:left="360" w:hanging="360"/>
      </w:pPr>
      <w:rPr>
        <w:rFonts w:hint="default"/>
      </w:rPr>
    </w:lvl>
  </w:abstractNum>
  <w:abstractNum w:abstractNumId="9" w15:restartNumberingAfterBreak="0">
    <w:nsid w:val="57FD5F0A"/>
    <w:multiLevelType w:val="singleLevel"/>
    <w:tmpl w:val="8500E3D8"/>
    <w:lvl w:ilvl="0">
      <w:start w:val="1"/>
      <w:numFmt w:val="lowerLetter"/>
      <w:lvlText w:val="(%1)"/>
      <w:lvlJc w:val="left"/>
      <w:pPr>
        <w:tabs>
          <w:tab w:val="num" w:pos="564"/>
        </w:tabs>
        <w:ind w:left="564" w:hanging="564"/>
      </w:pPr>
      <w:rPr>
        <w:rFonts w:hint="default"/>
      </w:rPr>
    </w:lvl>
  </w:abstractNum>
  <w:abstractNum w:abstractNumId="10" w15:restartNumberingAfterBreak="0">
    <w:nsid w:val="65C5735F"/>
    <w:multiLevelType w:val="singleLevel"/>
    <w:tmpl w:val="BDE2317C"/>
    <w:lvl w:ilvl="0">
      <w:start w:val="5"/>
      <w:numFmt w:val="lowerLetter"/>
      <w:lvlText w:val="(%1)"/>
      <w:lvlJc w:val="left"/>
      <w:pPr>
        <w:tabs>
          <w:tab w:val="num" w:pos="564"/>
        </w:tabs>
        <w:ind w:left="564" w:hanging="564"/>
      </w:pPr>
      <w:rPr>
        <w:rFonts w:hint="default"/>
      </w:rPr>
    </w:lvl>
  </w:abstractNum>
  <w:abstractNum w:abstractNumId="11" w15:restartNumberingAfterBreak="0">
    <w:nsid w:val="703150A9"/>
    <w:multiLevelType w:val="singleLevel"/>
    <w:tmpl w:val="77321E6C"/>
    <w:lvl w:ilvl="0">
      <w:start w:val="1"/>
      <w:numFmt w:val="lowerLetter"/>
      <w:lvlText w:val="(%1)"/>
      <w:lvlJc w:val="left"/>
      <w:pPr>
        <w:tabs>
          <w:tab w:val="num" w:pos="396"/>
        </w:tabs>
        <w:ind w:left="396" w:hanging="396"/>
      </w:pPr>
      <w:rPr>
        <w:rFonts w:hint="default"/>
      </w:rPr>
    </w:lvl>
  </w:abstractNum>
  <w:abstractNum w:abstractNumId="12" w15:restartNumberingAfterBreak="0">
    <w:nsid w:val="720E59A4"/>
    <w:multiLevelType w:val="singleLevel"/>
    <w:tmpl w:val="1D20A380"/>
    <w:lvl w:ilvl="0">
      <w:start w:val="1"/>
      <w:numFmt w:val="decimal"/>
      <w:lvlText w:val="%1."/>
      <w:lvlJc w:val="left"/>
      <w:pPr>
        <w:tabs>
          <w:tab w:val="num" w:pos="360"/>
        </w:tabs>
        <w:ind w:left="360" w:hanging="360"/>
      </w:pPr>
      <w:rPr>
        <w:rFonts w:hint="default"/>
        <w:u w:val="none"/>
      </w:rPr>
    </w:lvl>
  </w:abstractNum>
  <w:num w:numId="1">
    <w:abstractNumId w:val="12"/>
  </w:num>
  <w:num w:numId="2">
    <w:abstractNumId w:val="4"/>
  </w:num>
  <w:num w:numId="3">
    <w:abstractNumId w:val="1"/>
  </w:num>
  <w:num w:numId="4">
    <w:abstractNumId w:val="10"/>
  </w:num>
  <w:num w:numId="5">
    <w:abstractNumId w:val="0"/>
  </w:num>
  <w:num w:numId="6">
    <w:abstractNumId w:val="5"/>
  </w:num>
  <w:num w:numId="7">
    <w:abstractNumId w:val="11"/>
  </w:num>
  <w:num w:numId="8">
    <w:abstractNumId w:val="8"/>
  </w:num>
  <w:num w:numId="9">
    <w:abstractNumId w:val="9"/>
  </w:num>
  <w:num w:numId="10">
    <w:abstractNumId w:val="7"/>
  </w:num>
  <w:num w:numId="11">
    <w:abstractNumId w:val="3"/>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62B01"/>
    <w:rsid w:val="000221F0"/>
    <w:rsid w:val="00036A3C"/>
    <w:rsid w:val="00051E57"/>
    <w:rsid w:val="00054859"/>
    <w:rsid w:val="000565A6"/>
    <w:rsid w:val="000611C1"/>
    <w:rsid w:val="000719DA"/>
    <w:rsid w:val="00077410"/>
    <w:rsid w:val="000946C2"/>
    <w:rsid w:val="000B70B1"/>
    <w:rsid w:val="00127CC4"/>
    <w:rsid w:val="00145516"/>
    <w:rsid w:val="001564DC"/>
    <w:rsid w:val="001613AA"/>
    <w:rsid w:val="00166BEF"/>
    <w:rsid w:val="00173710"/>
    <w:rsid w:val="001757C6"/>
    <w:rsid w:val="00186351"/>
    <w:rsid w:val="00194848"/>
    <w:rsid w:val="001A0DCA"/>
    <w:rsid w:val="001A264F"/>
    <w:rsid w:val="001A5791"/>
    <w:rsid w:val="001A7390"/>
    <w:rsid w:val="001C2944"/>
    <w:rsid w:val="001F7E36"/>
    <w:rsid w:val="002020E3"/>
    <w:rsid w:val="00214AD1"/>
    <w:rsid w:val="00220D0B"/>
    <w:rsid w:val="00230E40"/>
    <w:rsid w:val="00232121"/>
    <w:rsid w:val="00262B01"/>
    <w:rsid w:val="00274764"/>
    <w:rsid w:val="00294DFE"/>
    <w:rsid w:val="002A28D0"/>
    <w:rsid w:val="002C46DF"/>
    <w:rsid w:val="002D5EC0"/>
    <w:rsid w:val="002E663B"/>
    <w:rsid w:val="002F380B"/>
    <w:rsid w:val="003035B2"/>
    <w:rsid w:val="00307D0C"/>
    <w:rsid w:val="00310B9A"/>
    <w:rsid w:val="00316D0E"/>
    <w:rsid w:val="00330F96"/>
    <w:rsid w:val="00341A49"/>
    <w:rsid w:val="003500C3"/>
    <w:rsid w:val="00394600"/>
    <w:rsid w:val="003A6C44"/>
    <w:rsid w:val="003C082F"/>
    <w:rsid w:val="003C721B"/>
    <w:rsid w:val="004278D9"/>
    <w:rsid w:val="004305AC"/>
    <w:rsid w:val="00435678"/>
    <w:rsid w:val="00453523"/>
    <w:rsid w:val="00461A25"/>
    <w:rsid w:val="00462787"/>
    <w:rsid w:val="004729DD"/>
    <w:rsid w:val="004B70FC"/>
    <w:rsid w:val="004D312C"/>
    <w:rsid w:val="005051A6"/>
    <w:rsid w:val="00505B89"/>
    <w:rsid w:val="00505CB4"/>
    <w:rsid w:val="00514EE1"/>
    <w:rsid w:val="00516376"/>
    <w:rsid w:val="005214E2"/>
    <w:rsid w:val="005302D9"/>
    <w:rsid w:val="0054083A"/>
    <w:rsid w:val="00555A6F"/>
    <w:rsid w:val="005732C2"/>
    <w:rsid w:val="005813D5"/>
    <w:rsid w:val="005948BD"/>
    <w:rsid w:val="005D39C6"/>
    <w:rsid w:val="00617A9F"/>
    <w:rsid w:val="0063798D"/>
    <w:rsid w:val="006826BE"/>
    <w:rsid w:val="0069207D"/>
    <w:rsid w:val="006969F4"/>
    <w:rsid w:val="006B0348"/>
    <w:rsid w:val="006B1C7D"/>
    <w:rsid w:val="006C6FE1"/>
    <w:rsid w:val="006D02FC"/>
    <w:rsid w:val="006E629F"/>
    <w:rsid w:val="006F020F"/>
    <w:rsid w:val="00702169"/>
    <w:rsid w:val="00702414"/>
    <w:rsid w:val="0070243B"/>
    <w:rsid w:val="00751C15"/>
    <w:rsid w:val="00771E06"/>
    <w:rsid w:val="00781F6C"/>
    <w:rsid w:val="0078692E"/>
    <w:rsid w:val="0079687C"/>
    <w:rsid w:val="007972E2"/>
    <w:rsid w:val="007B2724"/>
    <w:rsid w:val="00806D9A"/>
    <w:rsid w:val="00811AA4"/>
    <w:rsid w:val="008212EE"/>
    <w:rsid w:val="00821927"/>
    <w:rsid w:val="00847A08"/>
    <w:rsid w:val="0085332E"/>
    <w:rsid w:val="00857B47"/>
    <w:rsid w:val="008709F5"/>
    <w:rsid w:val="0087543F"/>
    <w:rsid w:val="00885D14"/>
    <w:rsid w:val="008954F7"/>
    <w:rsid w:val="008972D5"/>
    <w:rsid w:val="008A292F"/>
    <w:rsid w:val="008A5A59"/>
    <w:rsid w:val="008A6638"/>
    <w:rsid w:val="008B3E63"/>
    <w:rsid w:val="008E7213"/>
    <w:rsid w:val="008E73B9"/>
    <w:rsid w:val="008F0F79"/>
    <w:rsid w:val="008F77E7"/>
    <w:rsid w:val="00905313"/>
    <w:rsid w:val="009130C2"/>
    <w:rsid w:val="00913545"/>
    <w:rsid w:val="009148C3"/>
    <w:rsid w:val="0091654E"/>
    <w:rsid w:val="00922986"/>
    <w:rsid w:val="00925483"/>
    <w:rsid w:val="0093064A"/>
    <w:rsid w:val="0094504A"/>
    <w:rsid w:val="00950265"/>
    <w:rsid w:val="00963195"/>
    <w:rsid w:val="00981E12"/>
    <w:rsid w:val="009873D5"/>
    <w:rsid w:val="009946D1"/>
    <w:rsid w:val="009A497A"/>
    <w:rsid w:val="009B2D43"/>
    <w:rsid w:val="009B6A26"/>
    <w:rsid w:val="009D641F"/>
    <w:rsid w:val="009E264B"/>
    <w:rsid w:val="009F5A9A"/>
    <w:rsid w:val="009F6A57"/>
    <w:rsid w:val="00A07AC1"/>
    <w:rsid w:val="00A21564"/>
    <w:rsid w:val="00A2206A"/>
    <w:rsid w:val="00A2443F"/>
    <w:rsid w:val="00A264A2"/>
    <w:rsid w:val="00A32DFE"/>
    <w:rsid w:val="00A40D5B"/>
    <w:rsid w:val="00A41F6E"/>
    <w:rsid w:val="00A438AB"/>
    <w:rsid w:val="00A47151"/>
    <w:rsid w:val="00A51BC3"/>
    <w:rsid w:val="00A5308F"/>
    <w:rsid w:val="00A548B2"/>
    <w:rsid w:val="00A90CAE"/>
    <w:rsid w:val="00AE49F6"/>
    <w:rsid w:val="00B00308"/>
    <w:rsid w:val="00B078B8"/>
    <w:rsid w:val="00B2159D"/>
    <w:rsid w:val="00B3579D"/>
    <w:rsid w:val="00B3580F"/>
    <w:rsid w:val="00B4466B"/>
    <w:rsid w:val="00B44728"/>
    <w:rsid w:val="00B46CAD"/>
    <w:rsid w:val="00B47813"/>
    <w:rsid w:val="00B50A0C"/>
    <w:rsid w:val="00B50AEB"/>
    <w:rsid w:val="00B52BC2"/>
    <w:rsid w:val="00B562CF"/>
    <w:rsid w:val="00B62AE7"/>
    <w:rsid w:val="00B844C6"/>
    <w:rsid w:val="00B90A26"/>
    <w:rsid w:val="00B950CD"/>
    <w:rsid w:val="00BA7D98"/>
    <w:rsid w:val="00BB33FD"/>
    <w:rsid w:val="00BC3477"/>
    <w:rsid w:val="00BD4A80"/>
    <w:rsid w:val="00BF53A0"/>
    <w:rsid w:val="00C12C25"/>
    <w:rsid w:val="00C33A7C"/>
    <w:rsid w:val="00C356AB"/>
    <w:rsid w:val="00C407D5"/>
    <w:rsid w:val="00C424C7"/>
    <w:rsid w:val="00C519FD"/>
    <w:rsid w:val="00C61E42"/>
    <w:rsid w:val="00C62D85"/>
    <w:rsid w:val="00C7020F"/>
    <w:rsid w:val="00C81CDE"/>
    <w:rsid w:val="00CB251C"/>
    <w:rsid w:val="00CC5CD3"/>
    <w:rsid w:val="00CE0B39"/>
    <w:rsid w:val="00CE61A8"/>
    <w:rsid w:val="00CF027A"/>
    <w:rsid w:val="00D17B19"/>
    <w:rsid w:val="00D222FE"/>
    <w:rsid w:val="00D232A1"/>
    <w:rsid w:val="00D26931"/>
    <w:rsid w:val="00D27068"/>
    <w:rsid w:val="00D41D75"/>
    <w:rsid w:val="00D5342C"/>
    <w:rsid w:val="00D55A0D"/>
    <w:rsid w:val="00D56623"/>
    <w:rsid w:val="00D56855"/>
    <w:rsid w:val="00D77F23"/>
    <w:rsid w:val="00DA5FA6"/>
    <w:rsid w:val="00DC0CD6"/>
    <w:rsid w:val="00DE41AE"/>
    <w:rsid w:val="00DE7F18"/>
    <w:rsid w:val="00DF0512"/>
    <w:rsid w:val="00E07732"/>
    <w:rsid w:val="00E269F4"/>
    <w:rsid w:val="00E44F4C"/>
    <w:rsid w:val="00E51200"/>
    <w:rsid w:val="00E55AEE"/>
    <w:rsid w:val="00E614DA"/>
    <w:rsid w:val="00E71547"/>
    <w:rsid w:val="00E71A50"/>
    <w:rsid w:val="00E81D81"/>
    <w:rsid w:val="00E90C4B"/>
    <w:rsid w:val="00E94B12"/>
    <w:rsid w:val="00EA0C3C"/>
    <w:rsid w:val="00EA1196"/>
    <w:rsid w:val="00EA3F8B"/>
    <w:rsid w:val="00EB5E5B"/>
    <w:rsid w:val="00EF58D7"/>
    <w:rsid w:val="00EF7AA8"/>
    <w:rsid w:val="00F013A7"/>
    <w:rsid w:val="00F02613"/>
    <w:rsid w:val="00F14D64"/>
    <w:rsid w:val="00F15DA6"/>
    <w:rsid w:val="00F324CA"/>
    <w:rsid w:val="00F651F4"/>
    <w:rsid w:val="00F8422C"/>
    <w:rsid w:val="00F96573"/>
    <w:rsid w:val="00FA096A"/>
    <w:rsid w:val="00FA6C5A"/>
    <w:rsid w:val="00FB4B5B"/>
    <w:rsid w:val="00FE01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8F2C53"/>
  <w15:chartTrackingRefBased/>
  <w15:docId w15:val="{C865F3D0-0873-418E-BF69-8A99C61C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ga-IE"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54859"/>
    <w:pPr>
      <w:widowControl w:val="0"/>
      <w:tabs>
        <w:tab w:val="center" w:pos="4820"/>
        <w:tab w:val="center" w:pos="7371"/>
        <w:tab w:val="right" w:pos="9639"/>
      </w:tabs>
    </w:pPr>
    <w:rPr>
      <w:szCs w:val="20"/>
      <w:lang w:val="en-GB"/>
    </w:rPr>
  </w:style>
  <w:style w:type="paragraph" w:customStyle="1" w:styleId="EntInstit">
    <w:name w:val="EntInstit"/>
    <w:basedOn w:val="Normal"/>
    <w:rsid w:val="00054859"/>
    <w:pPr>
      <w:widowControl w:val="0"/>
      <w:jc w:val="right"/>
    </w:pPr>
    <w:rPr>
      <w:b/>
      <w:szCs w:val="20"/>
      <w:lang w:val="en-GB"/>
    </w:rPr>
  </w:style>
  <w:style w:type="paragraph" w:customStyle="1" w:styleId="EntRefer">
    <w:name w:val="EntRefer"/>
    <w:basedOn w:val="Normal"/>
    <w:rsid w:val="00054859"/>
    <w:pPr>
      <w:widowControl w:val="0"/>
    </w:pPr>
    <w:rPr>
      <w:b/>
      <w:szCs w:val="20"/>
      <w:lang w:val="en-GB"/>
    </w:rPr>
  </w:style>
  <w:style w:type="paragraph" w:customStyle="1" w:styleId="EntEmet">
    <w:name w:val="EntEmet"/>
    <w:basedOn w:val="Normal"/>
    <w:rsid w:val="00054859"/>
    <w:pPr>
      <w:widowControl w:val="0"/>
      <w:tabs>
        <w:tab w:val="left" w:pos="284"/>
        <w:tab w:val="left" w:pos="567"/>
        <w:tab w:val="left" w:pos="851"/>
        <w:tab w:val="left" w:pos="1134"/>
        <w:tab w:val="left" w:pos="1418"/>
      </w:tabs>
      <w:spacing w:before="40"/>
    </w:pPr>
    <w:rPr>
      <w:szCs w:val="20"/>
      <w:lang w:val="en-GB"/>
    </w:rPr>
  </w:style>
  <w:style w:type="paragraph" w:styleId="Header">
    <w:name w:val="header"/>
    <w:basedOn w:val="Normal"/>
    <w:rsid w:val="00054859"/>
    <w:pPr>
      <w:widowControl w:val="0"/>
      <w:tabs>
        <w:tab w:val="center" w:pos="4820"/>
        <w:tab w:val="right" w:pos="7371"/>
        <w:tab w:val="right" w:pos="9639"/>
      </w:tabs>
    </w:pPr>
    <w:rPr>
      <w:szCs w:val="20"/>
      <w:lang w:val="en-GB"/>
    </w:rPr>
  </w:style>
  <w:style w:type="paragraph" w:customStyle="1" w:styleId="EntLogo">
    <w:name w:val="EntLogo"/>
    <w:basedOn w:val="Normal"/>
    <w:next w:val="EntInstit"/>
    <w:rsid w:val="00054859"/>
    <w:pPr>
      <w:widowControl w:val="0"/>
      <w:spacing w:line="360" w:lineRule="auto"/>
    </w:pPr>
    <w:rPr>
      <w:b/>
      <w:szCs w:val="20"/>
      <w:lang w:val="en-GB"/>
    </w:rPr>
  </w:style>
  <w:style w:type="character" w:styleId="PageNumber">
    <w:name w:val="page number"/>
    <w:basedOn w:val="DefaultParagraphFont"/>
    <w:rsid w:val="00054859"/>
  </w:style>
  <w:style w:type="paragraph" w:styleId="DocumentMap">
    <w:name w:val="Document Map"/>
    <w:basedOn w:val="Normal"/>
    <w:semiHidden/>
    <w:rsid w:val="00505B89"/>
    <w:pPr>
      <w:shd w:val="clear" w:color="auto" w:fill="000080"/>
    </w:pPr>
    <w:rPr>
      <w:rFonts w:ascii="Tahoma" w:hAnsi="Tahoma" w:cs="Tahoma"/>
    </w:rPr>
  </w:style>
  <w:style w:type="paragraph" w:styleId="FootnoteText">
    <w:name w:val="footnote text"/>
    <w:basedOn w:val="Normal"/>
    <w:rsid w:val="00173710"/>
    <w:pPr>
      <w:widowControl w:val="0"/>
      <w:tabs>
        <w:tab w:val="left" w:pos="567"/>
      </w:tabs>
      <w:ind w:left="567" w:hanging="567"/>
    </w:pPr>
    <w:rPr>
      <w:szCs w:val="20"/>
      <w:lang w:val="en-GB"/>
    </w:rPr>
  </w:style>
  <w:style w:type="character" w:styleId="FootnoteReference">
    <w:name w:val="footnote reference"/>
    <w:rsid w:val="00D77F23"/>
    <w:rPr>
      <w:b/>
      <w:vertAlign w:val="superscript"/>
    </w:rPr>
  </w:style>
  <w:style w:type="paragraph" w:customStyle="1" w:styleId="Point0">
    <w:name w:val="Point 0"/>
    <w:basedOn w:val="Normal"/>
    <w:rsid w:val="00D77F23"/>
    <w:pPr>
      <w:spacing w:before="120" w:after="120"/>
      <w:ind w:left="851" w:hanging="851"/>
      <w:jc w:val="both"/>
    </w:pPr>
    <w:rPr>
      <w:szCs w:val="20"/>
      <w:lang w:val="en-GB"/>
    </w:rPr>
  </w:style>
  <w:style w:type="table" w:styleId="TableGrid">
    <w:name w:val="Table Grid"/>
    <w:basedOn w:val="TableNormal"/>
    <w:rsid w:val="00D77F23"/>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nflectvalue">
    <w:name w:val="dinflectvalue"/>
    <w:basedOn w:val="DefaultParagraphFont"/>
    <w:rsid w:val="00D77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Council</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harriti</dc:creator>
  <cp:keywords/>
  <dc:description/>
  <cp:lastModifiedBy>Dyankova, D.</cp:lastModifiedBy>
  <cp:revision>6</cp:revision>
  <cp:lastPrinted>2006-09-27T10:50:00Z</cp:lastPrinted>
  <dcterms:created xsi:type="dcterms:W3CDTF">2019-11-08T13:41:00Z</dcterms:created>
  <dcterms:modified xsi:type="dcterms:W3CDTF">2019-11-12T17:02:00Z</dcterms:modified>
</cp:coreProperties>
</file>