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02A5FB2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Formulär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 om verkställighet av beslutet om bötesstraff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(bortsett från fullständigt erkännande och fullständig verkställighet)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Artiklarna 9, 11, 12 och 14 i rambeslut 2005/214/RIF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Information från den verkställande staten till den utfärdande 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Myndighet i den verkställande staten (avsändare)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Myndighet i den utfärdande staten (mottagare)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Ärendebeteckning i den verkställande staten:...............................................................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Ärendebeteckning i den utfärdande staten:...............................................................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personens namn: .....................................................................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Födelsedatum och födelseort: .................................................................................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Bostadsort: .......................................................................................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juridiska personens namn: .............................................................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Registrerat säte: 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Information om pågående verkställighet av beslutet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7BE6DF06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Betalning av </w:t>
            </w:r>
            <w:r w:rsidR="00331CDE">
              <w:rPr>
                <w:rFonts w:ascii="Arial" w:hAnsi="Arial"/>
                <w:b/>
                <w:sz w:val="22"/>
              </w:rPr>
              <w:t xml:space="preserve">bötesbeloppet </w:t>
            </w:r>
            <w:r>
              <w:rPr>
                <w:rFonts w:ascii="Arial" w:hAnsi="Arial"/>
                <w:b/>
                <w:sz w:val="22"/>
              </w:rPr>
              <w:t>får ske i form av delbetalningar</w:t>
            </w:r>
          </w:p>
          <w:p w14:paraId="5F541191" w14:textId="6306EDE0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 för beslutet </w:t>
            </w:r>
            <w:r w:rsidR="00331CDE">
              <w:rPr>
                <w:rFonts w:ascii="Arial" w:hAnsi="Arial"/>
                <w:sz w:val="22"/>
              </w:rPr>
              <w:t>om godkännande av</w:t>
            </w:r>
            <w:r>
              <w:rPr>
                <w:rFonts w:ascii="Arial" w:hAnsi="Arial"/>
                <w:sz w:val="22"/>
              </w:rPr>
              <w:t xml:space="preserve"> betalning i form av delbetalningar:...........................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betalningsplan (närmare uppgifter om datum och belopp):..................................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1BE09E9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d) Information om resultatet av verkställighet</w:t>
            </w:r>
            <w:r w:rsidR="00331CDE">
              <w:rPr>
                <w:rFonts w:ascii="Arial" w:hAnsi="Arial"/>
                <w:b/>
                <w:sz w:val="22"/>
              </w:rPr>
              <w:t>en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1330D622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Datum då </w:t>
            </w:r>
            <w:r w:rsidR="00053474">
              <w:rPr>
                <w:rFonts w:ascii="Arial" w:hAnsi="Arial"/>
                <w:b/>
                <w:sz w:val="22"/>
              </w:rPr>
              <w:t>verkställigheten</w:t>
            </w:r>
            <w:r>
              <w:rPr>
                <w:rFonts w:ascii="Arial" w:hAnsi="Arial"/>
                <w:b/>
                <w:sz w:val="22"/>
              </w:rPr>
              <w:t xml:space="preserve"> avslutades: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Resultat av verkställigheten: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Verkställigheten misslyckades. </w:t>
            </w:r>
          </w:p>
          <w:p w14:paraId="3657E75C" w14:textId="5F1E100C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364EF7">
              <w:rPr>
                <w:rFonts w:ascii="Arial" w:hAnsi="Arial"/>
                <w:sz w:val="22"/>
              </w:rPr>
              <w:t xml:space="preserve">Bötesstraffet </w:t>
            </w:r>
            <w:r>
              <w:rPr>
                <w:rFonts w:ascii="Arial" w:hAnsi="Arial"/>
                <w:sz w:val="22"/>
              </w:rPr>
              <w:t xml:space="preserve">har </w:t>
            </w:r>
            <w:r w:rsidR="00364EF7">
              <w:rPr>
                <w:rFonts w:ascii="Arial" w:hAnsi="Arial"/>
                <w:sz w:val="22"/>
              </w:rPr>
              <w:t xml:space="preserve">verkställts </w:t>
            </w:r>
            <w:r>
              <w:rPr>
                <w:rFonts w:ascii="Arial" w:hAnsi="Arial"/>
                <w:sz w:val="22"/>
              </w:rPr>
              <w:t>delvis: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belopp i euro: .........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om tillämpligt, i annan nationell valuta i den verkställande staten: .........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verkställigheten gäller: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ett penningbelopp som utdöms som påföljd för ett brott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belopp:</w:t>
            </w:r>
          </w:p>
          <w:p w14:paraId="688DEAC6" w14:textId="1F5A827D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ersättning till brottsoffer</w:t>
            </w:r>
            <w:r w:rsidR="00053474">
              <w:rPr>
                <w:rFonts w:ascii="Arial" w:hAnsi="Arial"/>
                <w:sz w:val="22"/>
              </w:rPr>
              <w:t xml:space="preserve"> som utdömts i samma beslut</w:t>
            </w:r>
            <w:r>
              <w:rPr>
                <w:rFonts w:ascii="Arial" w:hAnsi="Arial"/>
                <w:sz w:val="22"/>
              </w:rPr>
              <w:t xml:space="preserve"> - belopp :…………..</w:t>
            </w:r>
          </w:p>
          <w:p w14:paraId="409CD34B" w14:textId="0C35C3EE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penningbelopp som ska </w:t>
            </w:r>
            <w:r w:rsidR="00053474">
              <w:rPr>
                <w:rFonts w:ascii="Arial" w:hAnsi="Arial"/>
                <w:sz w:val="22"/>
              </w:rPr>
              <w:t xml:space="preserve">betalas för </w:t>
            </w:r>
            <w:r>
              <w:rPr>
                <w:rFonts w:ascii="Arial" w:hAnsi="Arial"/>
                <w:sz w:val="22"/>
              </w:rPr>
              <w:t xml:space="preserve">kostnader för de rättegångsförfaranden eller </w:t>
            </w:r>
            <w:r w:rsidR="00916EDF">
              <w:rPr>
                <w:rFonts w:ascii="Arial" w:hAnsi="Arial"/>
                <w:sz w:val="22"/>
              </w:rPr>
              <w:t>de</w:t>
            </w:r>
            <w:r w:rsidR="00053474">
              <w:rPr>
                <w:rFonts w:ascii="Arial" w:hAnsi="Arial"/>
                <w:sz w:val="22"/>
              </w:rPr>
              <w:t>förvaltningsrättsliga</w:t>
            </w:r>
            <w:r>
              <w:rPr>
                <w:rFonts w:ascii="Arial" w:hAnsi="Arial"/>
                <w:sz w:val="22"/>
              </w:rPr>
              <w:t xml:space="preserve"> förfaranden som lett fram till beslutet - belopp:……….</w:t>
            </w:r>
          </w:p>
          <w:p w14:paraId="761A840D" w14:textId="6C5C1CC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penningbelopp som </w:t>
            </w:r>
            <w:r w:rsidR="00053474">
              <w:rPr>
                <w:rFonts w:ascii="Arial" w:hAnsi="Arial"/>
                <w:sz w:val="22"/>
              </w:rPr>
              <w:t>ska betalas till en allmän fond eller till en stödorganisation för brottsoffer, vilket utdömts i samma beslut</w:t>
            </w:r>
            <w:r>
              <w:rPr>
                <w:rFonts w:ascii="Arial" w:hAnsi="Arial"/>
                <w:sz w:val="22"/>
              </w:rPr>
              <w:t>- belopp:……….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tillämpning av alternativt straff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typ av straff:……………………………………..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736_934791674"/>
            <w:bookmarkStart w:id="2" w:name="Text22121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datum för det alternativa straffets upphörande:............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Avdrag på betalningen</w:t>
            </w:r>
            <w:r>
              <w:rPr>
                <w:rFonts w:ascii="Arial" w:hAnsi="Arial"/>
                <w:sz w:val="22"/>
              </w:rPr>
              <w:t xml:space="preserve"> (artikel 14 c)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belopp i euro: .........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om tillämpligt, i annan nationell valuta i den verkställande staten: .........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datum: ...........................</w:t>
            </w:r>
          </w:p>
          <w:p w14:paraId="7C9BADAA" w14:textId="22545BFE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som, oavsett metod, redan har drivits in i den utfärdande staten eller i e</w:t>
            </w:r>
            <w:r w:rsidR="00053474">
              <w:rPr>
                <w:rFonts w:ascii="Arial" w:hAnsi="Arial"/>
                <w:sz w:val="22"/>
              </w:rPr>
              <w:t>n</w:t>
            </w:r>
            <w:r>
              <w:rPr>
                <w:rFonts w:ascii="Arial" w:hAnsi="Arial"/>
                <w:sz w:val="22"/>
              </w:rPr>
              <w:t xml:space="preserve"> anna</w:t>
            </w:r>
            <w:r w:rsidR="00053474">
              <w:rPr>
                <w:rFonts w:ascii="Arial" w:hAnsi="Arial"/>
                <w:sz w:val="22"/>
              </w:rPr>
              <w:t>n</w:t>
            </w:r>
            <w:r>
              <w:rPr>
                <w:rFonts w:ascii="Arial" w:hAnsi="Arial"/>
                <w:sz w:val="22"/>
              </w:rPr>
              <w:t xml:space="preserve"> </w:t>
            </w:r>
            <w:r w:rsidR="00053474">
              <w:rPr>
                <w:rFonts w:ascii="Arial" w:hAnsi="Arial"/>
                <w:sz w:val="22"/>
              </w:rPr>
              <w:t xml:space="preserve">stat </w:t>
            </w:r>
            <w:r>
              <w:rPr>
                <w:rFonts w:ascii="Arial" w:hAnsi="Arial"/>
                <w:sz w:val="22"/>
              </w:rPr>
              <w:t>(artikel 9.2).*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Skäl för inställande av verkställighet:</w:t>
            </w:r>
          </w:p>
          <w:p w14:paraId="278FCAB9" w14:textId="5564ED0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Inställande av verkställighet på grund av den utfärdande statens beslut om </w:t>
            </w:r>
            <w:r w:rsidR="00053474">
              <w:rPr>
                <w:rFonts w:ascii="Arial" w:hAnsi="Arial"/>
                <w:sz w:val="22"/>
              </w:rPr>
              <w:t xml:space="preserve">återkallelse </w:t>
            </w:r>
            <w:r>
              <w:rPr>
                <w:rFonts w:ascii="Arial" w:hAnsi="Arial"/>
                <w:sz w:val="22"/>
              </w:rPr>
              <w:t xml:space="preserve">(artikel 12.2).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Inställande av verkställighet på grund av att den utfärdande eller den verkställande staten (artikel 11.1) har beviljat: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nåd.</w:t>
            </w:r>
          </w:p>
          <w:p w14:paraId="349A3500" w14:textId="10A2522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Inställande av verkställighet, i enlighet med lagstiftningen i den verkställande staten av följande skäl (artikel 9.1):</w:t>
            </w:r>
          </w:p>
          <w:p w14:paraId="1AF01C91" w14:textId="1BE59B3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410E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a</w:t>
            </w:r>
            <w:r w:rsidR="0091410E">
              <w:rPr>
                <w:rFonts w:ascii="Arial" w:hAnsi="Arial"/>
                <w:sz w:val="22"/>
              </w:rPr>
              <w:t>vsaknad av</w:t>
            </w:r>
            <w:r>
              <w:rPr>
                <w:rFonts w:ascii="Arial" w:hAnsi="Arial"/>
                <w:sz w:val="22"/>
              </w:rPr>
              <w:t xml:space="preserve"> tillgångar.</w:t>
            </w:r>
          </w:p>
          <w:p w14:paraId="088498CE" w14:textId="527FF12E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i</w:t>
            </w:r>
            <w:r>
              <w:rPr>
                <w:rFonts w:ascii="Arial" w:hAnsi="Arial"/>
                <w:sz w:val="22"/>
              </w:rPr>
              <w:t>nsolvens.</w:t>
            </w:r>
          </w:p>
          <w:p w14:paraId="70E5EE76" w14:textId="1154630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>lla nationella möjligheter till verkställighet har uttömts.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6D66E96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d</w:t>
            </w:r>
            <w:r>
              <w:rPr>
                <w:rFonts w:ascii="Arial" w:hAnsi="Arial"/>
                <w:sz w:val="22"/>
              </w:rPr>
              <w:t>en berörda personen har avlidit (datum)….….…..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20156F5C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d</w:t>
            </w:r>
            <w:r>
              <w:rPr>
                <w:rFonts w:ascii="Arial" w:hAnsi="Arial"/>
                <w:sz w:val="22"/>
              </w:rPr>
              <w:t xml:space="preserve">en berörda personen har flyttat till en annan (medlems-)stat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(ort)………………………… den (datum) ……..…….. </w:t>
            </w:r>
          </w:p>
          <w:p w14:paraId="37AA5A89" w14:textId="715DECF8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d</w:t>
            </w:r>
            <w:r>
              <w:rPr>
                <w:rFonts w:ascii="Arial" w:hAnsi="Arial"/>
                <w:sz w:val="22"/>
              </w:rPr>
              <w:t>en berörda personen har flyttat till okänd adress.</w:t>
            </w:r>
          </w:p>
          <w:p w14:paraId="1D601735" w14:textId="3B58CA0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d</w:t>
            </w:r>
            <w:r>
              <w:rPr>
                <w:rFonts w:ascii="Arial" w:hAnsi="Arial"/>
                <w:sz w:val="22"/>
              </w:rPr>
              <w:t>en person vars personuppgifter överfördes kan inte identifieras/påträffas.</w:t>
            </w:r>
          </w:p>
          <w:p w14:paraId="0A671324" w14:textId="584C143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16EDF">
              <w:rPr>
                <w:rFonts w:ascii="Arial" w:hAnsi="Arial"/>
                <w:sz w:val="22"/>
              </w:rPr>
              <w:t xml:space="preserve"> </w:t>
            </w:r>
            <w:r w:rsidR="0023483D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>ndra skäl: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Avslutande av ärendet, i förekommande fall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</w:r>
            <w:r w:rsidR="004D54D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Den verkställande staten förklarar härmed att detta ärende är avslutat.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79AF4981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Annan information av </w:t>
            </w:r>
            <w:r w:rsidR="0023483D">
              <w:rPr>
                <w:rFonts w:ascii="Arial" w:hAnsi="Arial"/>
                <w:b/>
                <w:sz w:val="22"/>
              </w:rPr>
              <w:t xml:space="preserve">relevans </w:t>
            </w:r>
            <w:r>
              <w:rPr>
                <w:rFonts w:ascii="Arial" w:hAnsi="Arial"/>
                <w:b/>
                <w:sz w:val="22"/>
              </w:rPr>
              <w:t xml:space="preserve">för den utfärdande staten: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D54D7">
              <w:rPr>
                <w:rFonts w:ascii="Arial" w:hAnsi="Arial" w:cs="Arial"/>
                <w:sz w:val="22"/>
                <w:szCs w:val="22"/>
              </w:rPr>
            </w:r>
            <w:r w:rsidR="004D54D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Underskrift av myndigheten i den verkställande staten och/eller dess företrädare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Namn: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Befattning (titel/grad):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Officiell stämpel (i förekommande fall)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15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4D54D7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28BFD52F" w:rsidR="00C8070C" w:rsidRPr="0091410E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rambeslut 2005/214/RIF av den 24 februari 2005 om tillämpning av principen om ömsesidigt erkännande på bötesstraff (EUT L 76, 22.3.2005, s. 16)</w:t>
      </w:r>
      <w:r w:rsidR="0091410E">
        <w:rPr>
          <w:rFonts w:ascii="Arial" w:hAnsi="Arial"/>
          <w:sz w:val="18"/>
        </w:rPr>
        <w:t>.</w:t>
      </w:r>
    </w:p>
  </w:footnote>
  <w:footnote w:id="2">
    <w:p w14:paraId="7B625907" w14:textId="0FE4F755" w:rsidR="009F52ED" w:rsidRPr="0091410E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 xml:space="preserve">Ett föregående samråd mellan den verkställande </w:t>
      </w:r>
      <w:r w:rsidR="00364EF7">
        <w:rPr>
          <w:rFonts w:ascii="Arial" w:hAnsi="Arial"/>
          <w:sz w:val="18"/>
        </w:rPr>
        <w:t xml:space="preserve">staten </w:t>
      </w:r>
      <w:r>
        <w:rPr>
          <w:rFonts w:ascii="Arial" w:hAnsi="Arial"/>
          <w:sz w:val="18"/>
        </w:rPr>
        <w:t>och den utfärdande staten är obligatoriskt innan avdrag görs för redan betalade belopp.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3474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3483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31CDE"/>
    <w:rsid w:val="00343E19"/>
    <w:rsid w:val="00353555"/>
    <w:rsid w:val="00356C0A"/>
    <w:rsid w:val="00364EF7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D54D7"/>
    <w:rsid w:val="004F5339"/>
    <w:rsid w:val="00507C4E"/>
    <w:rsid w:val="005126EF"/>
    <w:rsid w:val="00513B64"/>
    <w:rsid w:val="0051448A"/>
    <w:rsid w:val="00516F1D"/>
    <w:rsid w:val="0053116B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1409C"/>
    <w:rsid w:val="00741AD3"/>
    <w:rsid w:val="007706AA"/>
    <w:rsid w:val="00790CD4"/>
    <w:rsid w:val="00796AE5"/>
    <w:rsid w:val="007A2B6E"/>
    <w:rsid w:val="007A64AE"/>
    <w:rsid w:val="007E0463"/>
    <w:rsid w:val="007E4472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410E"/>
    <w:rsid w:val="00915333"/>
    <w:rsid w:val="00916EDF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0456C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v-SE" w:eastAsia="sv-S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v-SE" w:eastAsia="sv-S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v-SE" w:eastAsia="sv-S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v-SE" w:eastAsia="sv-S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v-SE" w:eastAsia="sv-S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v-SE" w:eastAsia="sv-S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v-SE" w:eastAsia="sv-S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v-SE" w:eastAsia="sv-S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v-SE" w:eastAsia="sv-S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v-SE" w:eastAsia="sv-S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v-SE" w:eastAsia="sv-S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v-SE" w:eastAsia="sv-S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Dokument" ma:contentTypeID="0x01010053E1D612BA3F4E21AA250ECD751942B300E219E3F7C4777849BFA421443229558A" ma:contentTypeVersion="7" ma:contentTypeDescription="Skapa ett nytt dokument." ma:contentTypeScope="" ma:versionID="a08fdb75c2d4944a94dc9cff7776cbe6">
  <xsd:schema xmlns:xsd="http://www.w3.org/2001/XMLSchema" xmlns:xs="http://www.w3.org/2001/XMLSchema" xmlns:p="http://schemas.microsoft.com/office/2006/metadata/properties" xmlns:ns2="66343b18-7b14-45a5-b1a5-f0ef5cae5828" targetNamespace="http://schemas.microsoft.com/office/2006/metadata/properties" ma:root="true" ma:fieldsID="cab6c3e31e2dd1f56fef3e05b9163e17" ns2:_="">
    <xsd:import namespace="66343b18-7b14-45a5-b1a5-f0ef5cae58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46d94c0acf84ab9a79866a9d8b1905f" minOccurs="0"/>
                <xsd:element ref="ns2:TaxCatchAll" minOccurs="0"/>
                <xsd:element ref="ns2:TaxCatchAllLabel" minOccurs="0"/>
                <xsd:element ref="ns2:c9cd366cc722410295b9eacffbd73909" minOccurs="0"/>
                <xsd:element ref="ns2:Diarienummer" minOccurs="0"/>
                <xsd:element ref="ns2:Nyckelord" minOccurs="0"/>
                <xsd:element ref="ns2:Sekret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43b18-7b14-45a5-b1a5-f0ef5cae582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k46d94c0acf84ab9a79866a9d8b1905f" ma:index="11" nillable="true" ma:taxonomy="true" ma:internalName="k46d94c0acf84ab9a79866a9d8b1905f" ma:taxonomyFieldName="Departementsenhet" ma:displayName="Departement/enhet" ma:fieldId="{446d94c0-acf8-4ab9-a798-66a9d8b1905f}" ma:sspId="c94f65f0-adaa-4e77-b268-a4f99eefe5fc" ma:termSetId="45ad205f-092c-4ea4-aa45-736caa0a31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Global taxonomikolumn" ma:description="" ma:hidden="true" ma:list="{6cb710ec-c920-4f98-b405-60c587c7fe2c}" ma:internalName="TaxCatchAll" ma:showField="CatchAllData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Global taxonomikolumn1" ma:description="" ma:hidden="true" ma:list="{6cb710ec-c920-4f98-b405-60c587c7fe2c}" ma:internalName="TaxCatchAllLabel" ma:readOnly="true" ma:showField="CatchAllDataLabel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cd366cc722410295b9eacffbd73909" ma:index="15" nillable="true" ma:taxonomy="true" ma:internalName="c9cd366cc722410295b9eacffbd73909" ma:taxonomyFieldName="Aktivitetskategori" ma:displayName="Aktivitetskategori" ma:fieldId="{c9cd366c-c722-4102-95b9-eacffbd73909}" ma:sspId="c94f65f0-adaa-4e77-b268-a4f99eefe5fc" ma:termSetId="87ed9f0f-1fdd-47f5-a4b5-c96124763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arienummer" ma:index="17" nillable="true" ma:displayName="Diarienummer" ma:description="" ma:internalName="Diarienummer">
      <xsd:simpleType>
        <xsd:restriction base="dms:Text"/>
      </xsd:simpleType>
    </xsd:element>
    <xsd:element name="Nyckelord" ma:index="18" nillable="true" ma:displayName="Nyckelord" ma:description="" ma:internalName="Nyckelord">
      <xsd:simpleType>
        <xsd:restriction base="dms:Text"/>
      </xsd:simpleType>
    </xsd:element>
    <xsd:element name="Sekretess" ma:index="19" nillable="true" ma:displayName="Sekretess m.m." ma:description="Dokumentet innehåller uppgifter som kan antas vara hemliga enligt SekrL eller som är mycket skyddsvärda av någon annan anledning." ma:internalName="Sekretess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Edit>_layouts/RK.Dhs/RKEditForm.aspx</Edit>
  <New>_layouts/RK.Dhs/RKEditForm.aspx</New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6d94c0acf84ab9a79866a9d8b1905f xmlns="66343b18-7b14-45a5-b1a5-f0ef5cae5828">
      <Terms xmlns="http://schemas.microsoft.com/office/infopath/2007/PartnerControls"/>
    </k46d94c0acf84ab9a79866a9d8b1905f>
    <Sekretess xmlns="66343b18-7b14-45a5-b1a5-f0ef5cae5828" xsi:nil="true"/>
    <c9cd366cc722410295b9eacffbd73909 xmlns="66343b18-7b14-45a5-b1a5-f0ef5cae5828">
      <Terms xmlns="http://schemas.microsoft.com/office/infopath/2007/PartnerControls"/>
    </c9cd366cc722410295b9eacffbd73909>
    <TaxCatchAll xmlns="66343b18-7b14-45a5-b1a5-f0ef5cae5828"/>
    <Nyckelord xmlns="66343b18-7b14-45a5-b1a5-f0ef5cae5828" xsi:nil="true"/>
    <Diarienummer xmlns="66343b18-7b14-45a5-b1a5-f0ef5cae5828" xsi:nil="true"/>
    <_dlc_DocId xmlns="66343b18-7b14-45a5-b1a5-f0ef5cae5828">MREU5ZKDKKMK-33-2039</_dlc_DocId>
    <_dlc_DocIdUrl xmlns="66343b18-7b14-45a5-b1a5-f0ef5cae5828">
      <Url>http://rkdhs-ju/enhet/birs/_layouts/DocIdRedir.aspx?ID=MREU5ZKDKKMK-33-2039</Url>
      <Description>MREU5ZKDKKMK-33-2039</Description>
    </_dlc_DocIdUrl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E0CC-7DDF-432E-B0C1-7AC29E563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43b18-7b14-45a5-b1a5-f0ef5cae5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49320B-48B7-411C-92E4-B5AD982771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316489-3A08-4C1E-9E20-0F457F9464FE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78D85FB9-5CAC-48F4-993E-7BB991FD1E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F1E302-64EC-4B08-8024-A10879F14F38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5033645A-645D-49D9-A053-A2017F2E4BE4}">
  <ds:schemaRefs>
    <ds:schemaRef ds:uri="http://purl.org/dc/dcmitype/"/>
    <ds:schemaRef ds:uri="http://purl.org/dc/elements/1.1/"/>
    <ds:schemaRef ds:uri="http://schemas.microsoft.com/office/2006/metadata/properties"/>
    <ds:schemaRef ds:uri="66343b18-7b14-45a5-b1a5-f0ef5cae5828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7.xml><?xml version="1.0" encoding="utf-8"?>
<ds:datastoreItem xmlns:ds="http://schemas.openxmlformats.org/officeDocument/2006/customXml" ds:itemID="{9C1CAE07-5A88-48D9-9EB7-CC05BBC5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8</cp:revision>
  <cp:lastPrinted>2017-05-18T10:37:00Z</cp:lastPrinted>
  <dcterms:created xsi:type="dcterms:W3CDTF">2017-10-12T08:36:00Z</dcterms:created>
  <dcterms:modified xsi:type="dcterms:W3CDTF">2017-10-23T13:28:00Z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0x01010053E1D612BA3F4E21AA250ECD751942B300E219E3F7C4777849BFA421443229558A</vt:lpwstr>
  </property>
  <property fmtid="{D5CDD505-2E9C-101B-9397-08002B2CF9AE}" pid="10" name="Departementsenhet">
    <vt:lpwstr/>
  </property>
  <property fmtid="{D5CDD505-2E9C-101B-9397-08002B2CF9AE}" pid="11" name="Aktivitetskategori">
    <vt:lpwstr/>
  </property>
  <property fmtid="{D5CDD505-2E9C-101B-9397-08002B2CF9AE}" pid="12" name="_dlc_DocIdItemGuid">
    <vt:lpwstr>0460d526-eb52-404b-bae6-e9c1e285d264</vt:lpwstr>
  </property>
</Properties>
</file>