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Formularul </w:t>
      </w:r>
      <w:r w:rsidRPr="006231B8">
        <w:rPr>
          <w:rFonts w:ascii="Arial" w:hAnsi="Arial"/>
          <w:b/>
          <w:sz w:val="22"/>
        </w:rPr>
        <w:t>5</w:t>
      </w:r>
      <w:r>
        <w:rPr>
          <w:rFonts w:ascii="Arial" w:hAnsi="Arial"/>
          <w:b/>
          <w:sz w:val="22"/>
        </w:rPr>
        <w:t xml:space="preserve"> </w:t>
      </w:r>
    </w:p>
    <w:p w14:paraId="0E2506BC" w14:textId="514046B4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</w:t>
      </w:r>
      <w:r w:rsidR="006231B8">
        <w:rPr>
          <w:rFonts w:ascii="Arial" w:hAnsi="Arial"/>
          <w:b/>
          <w:sz w:val="22"/>
        </w:rPr>
        <w:t>ț</w:t>
      </w:r>
      <w:r>
        <w:rPr>
          <w:rFonts w:ascii="Arial" w:hAnsi="Arial"/>
          <w:b/>
          <w:sz w:val="22"/>
        </w:rPr>
        <w:t>ii privind executarea deciziei de sanc</w:t>
      </w:r>
      <w:r w:rsidR="006231B8">
        <w:rPr>
          <w:rFonts w:ascii="Arial" w:hAnsi="Arial"/>
          <w:b/>
          <w:sz w:val="22"/>
        </w:rPr>
        <w:t>ț</w:t>
      </w:r>
      <w:r>
        <w:rPr>
          <w:rFonts w:ascii="Arial" w:hAnsi="Arial"/>
          <w:b/>
          <w:sz w:val="22"/>
        </w:rPr>
        <w:t>iune financiară</w:t>
      </w:r>
    </w:p>
    <w:p w14:paraId="3D800CCD" w14:textId="11BBABAF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(în afară de recunoa</w:t>
      </w:r>
      <w:r w:rsidR="006231B8">
        <w:rPr>
          <w:rFonts w:ascii="Arial" w:hAnsi="Arial"/>
          <w:b/>
          <w:sz w:val="22"/>
        </w:rPr>
        <w:t>ș</w:t>
      </w:r>
      <w:r>
        <w:rPr>
          <w:rFonts w:ascii="Arial" w:hAnsi="Arial"/>
          <w:b/>
          <w:sz w:val="22"/>
        </w:rPr>
        <w:t xml:space="preserve">terea integrală </w:t>
      </w:r>
      <w:r w:rsidR="006231B8">
        <w:rPr>
          <w:rFonts w:ascii="Arial" w:hAnsi="Arial"/>
          <w:b/>
          <w:sz w:val="22"/>
        </w:rPr>
        <w:t>ș</w:t>
      </w:r>
      <w:r>
        <w:rPr>
          <w:rFonts w:ascii="Arial" w:hAnsi="Arial"/>
          <w:b/>
          <w:sz w:val="22"/>
        </w:rPr>
        <w:t xml:space="preserve">i de executarea integrală) </w:t>
      </w:r>
    </w:p>
    <w:p w14:paraId="7477D848" w14:textId="4F8B8E4A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Articolele </w:t>
      </w:r>
      <w:r w:rsidRPr="006231B8">
        <w:rPr>
          <w:rFonts w:ascii="Arial" w:hAnsi="Arial"/>
          <w:b/>
          <w:sz w:val="22"/>
        </w:rPr>
        <w:t>9</w:t>
      </w:r>
      <w:r>
        <w:rPr>
          <w:rFonts w:ascii="Arial" w:hAnsi="Arial"/>
          <w:b/>
          <w:sz w:val="22"/>
        </w:rPr>
        <w:t xml:space="preserve">, </w:t>
      </w:r>
      <w:r w:rsidRPr="006231B8">
        <w:rPr>
          <w:rFonts w:ascii="Arial" w:hAnsi="Arial"/>
          <w:b/>
          <w:sz w:val="22"/>
        </w:rPr>
        <w:t>11</w:t>
      </w:r>
      <w:r>
        <w:rPr>
          <w:rFonts w:ascii="Arial" w:hAnsi="Arial"/>
          <w:b/>
          <w:sz w:val="22"/>
        </w:rPr>
        <w:t xml:space="preserve">, </w:t>
      </w:r>
      <w:r w:rsidRPr="006231B8">
        <w:rPr>
          <w:rFonts w:ascii="Arial" w:hAnsi="Arial"/>
          <w:b/>
          <w:sz w:val="22"/>
        </w:rPr>
        <w:t>12</w:t>
      </w:r>
      <w:r>
        <w:rPr>
          <w:rFonts w:ascii="Arial" w:hAnsi="Arial"/>
          <w:b/>
          <w:sz w:val="22"/>
        </w:rPr>
        <w:t xml:space="preserve"> </w:t>
      </w:r>
      <w:r w:rsidR="006231B8">
        <w:rPr>
          <w:rFonts w:ascii="Arial" w:hAnsi="Arial"/>
          <w:b/>
          <w:sz w:val="22"/>
        </w:rPr>
        <w:t>ș</w:t>
      </w:r>
      <w:r>
        <w:rPr>
          <w:rFonts w:ascii="Arial" w:hAnsi="Arial"/>
          <w:b/>
          <w:sz w:val="22"/>
        </w:rPr>
        <w:t xml:space="preserve">i </w:t>
      </w:r>
      <w:r w:rsidRPr="006231B8">
        <w:rPr>
          <w:rFonts w:ascii="Arial" w:hAnsi="Arial"/>
          <w:b/>
          <w:sz w:val="22"/>
        </w:rPr>
        <w:t>14</w:t>
      </w:r>
      <w:r>
        <w:rPr>
          <w:rFonts w:ascii="Arial" w:hAnsi="Arial"/>
          <w:b/>
          <w:sz w:val="22"/>
        </w:rPr>
        <w:t xml:space="preserve"> din Decizia-cadru </w:t>
      </w:r>
      <w:r w:rsidRPr="006231B8">
        <w:rPr>
          <w:rFonts w:ascii="Arial" w:hAnsi="Arial"/>
          <w:b/>
          <w:sz w:val="22"/>
        </w:rPr>
        <w:t>2005</w:t>
      </w:r>
      <w:r>
        <w:rPr>
          <w:rFonts w:ascii="Arial" w:hAnsi="Arial"/>
          <w:b/>
          <w:sz w:val="22"/>
        </w:rPr>
        <w:t>/</w:t>
      </w:r>
      <w:r w:rsidRPr="006231B8">
        <w:rPr>
          <w:rFonts w:ascii="Arial" w:hAnsi="Arial"/>
          <w:b/>
          <w:sz w:val="22"/>
        </w:rPr>
        <w:t>214</w:t>
      </w:r>
      <w:r>
        <w:rPr>
          <w:rFonts w:ascii="Arial" w:hAnsi="Arial"/>
          <w:b/>
          <w:sz w:val="22"/>
        </w:rPr>
        <w:t>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5EA1DC76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</w:t>
      </w:r>
      <w:r w:rsidR="006231B8">
        <w:rPr>
          <w:rFonts w:ascii="Arial" w:hAnsi="Arial"/>
          <w:b/>
          <w:i/>
          <w:sz w:val="18"/>
        </w:rPr>
        <w:t>ț</w:t>
      </w:r>
      <w:r>
        <w:rPr>
          <w:rFonts w:ascii="Arial" w:hAnsi="Arial"/>
          <w:b/>
          <w:i/>
          <w:sz w:val="18"/>
        </w:rPr>
        <w:t>ii furnizate de statul executant statului emitent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19DF3C4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Autoritatea statului </w:t>
            </w:r>
            <w:r w:rsidR="00C018FB">
              <w:rPr>
                <w:rFonts w:ascii="Arial" w:hAnsi="Arial"/>
                <w:b/>
                <w:sz w:val="22"/>
                <w:u w:val="single"/>
              </w:rPr>
              <w:t xml:space="preserve">de executare </w:t>
            </w:r>
            <w:r>
              <w:rPr>
                <w:rFonts w:ascii="Arial" w:hAnsi="Arial"/>
                <w:b/>
                <w:sz w:val="22"/>
                <w:u w:val="single"/>
              </w:rPr>
              <w:t>(expeditor)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oficială:…………….…………………………………………………………………..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Autoritatea statului emitent (destinatar)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oficială:…………….…………………………………………………………………..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contact:……………………………………………………………………………………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63AB1B46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Numărul de referin</w:t>
            </w:r>
            <w:r w:rsidR="006231B8">
              <w:rPr>
                <w:rFonts w:ascii="Arial" w:hAnsi="Arial"/>
                <w:b/>
                <w:sz w:val="22"/>
              </w:rPr>
              <w:t>ț</w:t>
            </w:r>
            <w:r>
              <w:rPr>
                <w:rFonts w:ascii="Arial" w:hAnsi="Arial"/>
                <w:b/>
                <w:sz w:val="22"/>
              </w:rPr>
              <w:t xml:space="preserve">ă al dosarului </w:t>
            </w:r>
            <w:r w:rsidR="00C018FB">
              <w:rPr>
                <w:rFonts w:ascii="Arial" w:hAnsi="Arial"/>
                <w:b/>
                <w:sz w:val="22"/>
              </w:rPr>
              <w:t xml:space="preserve">în </w:t>
            </w:r>
            <w:r>
              <w:rPr>
                <w:rFonts w:ascii="Arial" w:hAnsi="Arial"/>
                <w:b/>
                <w:sz w:val="22"/>
              </w:rPr>
              <w:t xml:space="preserve">statul </w:t>
            </w:r>
            <w:r w:rsidR="00C018FB">
              <w:rPr>
                <w:rFonts w:ascii="Arial" w:hAnsi="Arial"/>
                <w:b/>
                <w:sz w:val="22"/>
              </w:rPr>
              <w:t>de executare</w:t>
            </w:r>
            <w:r>
              <w:rPr>
                <w:rFonts w:ascii="Arial" w:hAnsi="Arial"/>
                <w:b/>
                <w:sz w:val="22"/>
              </w:rPr>
              <w:t>:……………………..………………</w:t>
            </w:r>
          </w:p>
          <w:p w14:paraId="3A2F873A" w14:textId="36423ED9" w:rsidR="007A64AE" w:rsidRPr="007A64AE" w:rsidRDefault="007A64AE" w:rsidP="00C018F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Numărul de referin</w:t>
            </w:r>
            <w:r w:rsidR="006231B8">
              <w:rPr>
                <w:rFonts w:ascii="Arial" w:hAnsi="Arial"/>
                <w:b/>
                <w:sz w:val="22"/>
              </w:rPr>
              <w:t>ț</w:t>
            </w:r>
            <w:r>
              <w:rPr>
                <w:rFonts w:ascii="Arial" w:hAnsi="Arial"/>
                <w:b/>
                <w:sz w:val="22"/>
              </w:rPr>
              <w:t xml:space="preserve">ă al dosarului </w:t>
            </w:r>
            <w:r w:rsidR="00C018FB">
              <w:rPr>
                <w:rFonts w:ascii="Arial" w:hAnsi="Arial"/>
                <w:b/>
                <w:sz w:val="22"/>
              </w:rPr>
              <w:t xml:space="preserve">în </w:t>
            </w:r>
            <w:r>
              <w:rPr>
                <w:rFonts w:ascii="Arial" w:hAnsi="Arial"/>
                <w:b/>
                <w:sz w:val="22"/>
              </w:rPr>
              <w:t>stat</w:t>
            </w:r>
            <w:r w:rsidR="00297225">
              <w:rPr>
                <w:rFonts w:ascii="Arial" w:hAnsi="Arial"/>
                <w:b/>
                <w:sz w:val="22"/>
              </w:rPr>
              <w:t>ul membru emitent:…</w:t>
            </w:r>
            <w:r>
              <w:rPr>
                <w:rFonts w:ascii="Arial" w:hAnsi="Arial"/>
                <w:b/>
                <w:sz w:val="22"/>
              </w:rPr>
              <w:t>…………………………..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în cauză: ……………………………….……..……………………</w:t>
            </w:r>
          </w:p>
          <w:p w14:paraId="79FCC2E3" w14:textId="67DB393C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Data </w:t>
            </w:r>
            <w:r w:rsidR="006231B8">
              <w:rPr>
                <w:rFonts w:ascii="Arial" w:hAnsi="Arial"/>
                <w:b/>
                <w:sz w:val="22"/>
              </w:rPr>
              <w:t>ș</w:t>
            </w:r>
            <w:r>
              <w:rPr>
                <w:rFonts w:ascii="Arial" w:hAnsi="Arial"/>
                <w:b/>
                <w:sz w:val="22"/>
              </w:rPr>
              <w:t>i locul na</w:t>
            </w:r>
            <w:r w:rsidR="006231B8">
              <w:rPr>
                <w:rFonts w:ascii="Arial" w:hAnsi="Arial"/>
                <w:b/>
                <w:sz w:val="22"/>
              </w:rPr>
              <w:t>ș</w:t>
            </w:r>
            <w:r>
              <w:rPr>
                <w:rFonts w:ascii="Arial" w:hAnsi="Arial"/>
                <w:b/>
                <w:sz w:val="22"/>
              </w:rPr>
              <w:t>terii: ……………………………….……..………………………………</w:t>
            </w:r>
          </w:p>
          <w:p w14:paraId="70CD741A" w14:textId="418839E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Locul de re</w:t>
            </w:r>
            <w:r w:rsidR="006231B8">
              <w:rPr>
                <w:rFonts w:ascii="Arial" w:hAnsi="Arial"/>
                <w:b/>
                <w:sz w:val="22"/>
              </w:rPr>
              <w:t>ș</w:t>
            </w:r>
            <w:r>
              <w:rPr>
                <w:rFonts w:ascii="Arial" w:hAnsi="Arial"/>
                <w:b/>
                <w:sz w:val="22"/>
              </w:rPr>
              <w:t>edin</w:t>
            </w:r>
            <w:r w:rsidR="006231B8">
              <w:rPr>
                <w:rFonts w:ascii="Arial" w:hAnsi="Arial"/>
                <w:b/>
                <w:sz w:val="22"/>
              </w:rPr>
              <w:t>ț</w:t>
            </w:r>
            <w:r>
              <w:rPr>
                <w:rFonts w:ascii="Arial" w:hAnsi="Arial"/>
                <w:b/>
                <w:sz w:val="22"/>
              </w:rPr>
              <w:t>ă: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SAU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juridice în cauză: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Sediul social: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2BECADDA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 Informa</w:t>
            </w:r>
            <w:r w:rsidR="006231B8">
              <w:rPr>
                <w:rFonts w:ascii="Arial" w:hAnsi="Arial"/>
                <w:b/>
                <w:sz w:val="22"/>
              </w:rPr>
              <w:t>ț</w:t>
            </w:r>
            <w:r>
              <w:rPr>
                <w:rFonts w:ascii="Arial" w:hAnsi="Arial"/>
                <w:b/>
                <w:sz w:val="22"/>
              </w:rPr>
              <w:t>ii privind executarea în curs a cazului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02FA2976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Este autorizată plata în rate a sanc</w:t>
            </w:r>
            <w:r w:rsidR="006231B8">
              <w:rPr>
                <w:rFonts w:ascii="Arial" w:hAnsi="Arial"/>
                <w:b/>
                <w:sz w:val="22"/>
              </w:rPr>
              <w:t>ț</w:t>
            </w:r>
            <w:r>
              <w:rPr>
                <w:rFonts w:ascii="Arial" w:hAnsi="Arial"/>
                <w:b/>
                <w:sz w:val="22"/>
              </w:rPr>
              <w:t>iunii financiare recunoscute</w:t>
            </w:r>
          </w:p>
          <w:p w14:paraId="5F541191" w14:textId="14FA312C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data deciziei de autorizare a plă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ii în rate:………………………</w:t>
            </w:r>
          </w:p>
          <w:p w14:paraId="3732DE83" w14:textId="0DDFE186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planul de plă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 xml:space="preserve">i (detalii privind datele </w:t>
            </w:r>
            <w:r w:rsidR="006231B8">
              <w:rPr>
                <w:rFonts w:ascii="Arial" w:hAnsi="Arial"/>
                <w:sz w:val="22"/>
              </w:rPr>
              <w:t>ș</w:t>
            </w:r>
            <w:r>
              <w:rPr>
                <w:rFonts w:ascii="Arial" w:hAnsi="Arial"/>
                <w:sz w:val="22"/>
              </w:rPr>
              <w:t>i sumele):………………….……………..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2671CC52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</w:t>
            </w:r>
            <w:r w:rsidR="006231B8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Informa</w:t>
            </w:r>
            <w:r w:rsidR="006231B8">
              <w:rPr>
                <w:rFonts w:ascii="Arial" w:hAnsi="Arial"/>
                <w:b/>
                <w:sz w:val="22"/>
              </w:rPr>
              <w:t>ț</w:t>
            </w:r>
            <w:r>
              <w:rPr>
                <w:rFonts w:ascii="Arial" w:hAnsi="Arial"/>
                <w:b/>
                <w:sz w:val="22"/>
              </w:rPr>
              <w:t xml:space="preserve">ii privind rezultatul executării </w:t>
            </w:r>
            <w:r w:rsidR="00C018FB">
              <w:rPr>
                <w:rFonts w:ascii="Arial" w:hAnsi="Arial"/>
                <w:b/>
                <w:sz w:val="22"/>
              </w:rPr>
              <w:t>în cauză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76B8362F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6231B8">
              <w:rPr>
                <w:rFonts w:ascii="Arial" w:hAnsi="Arial"/>
                <w:b/>
                <w:sz w:val="22"/>
              </w:rPr>
              <w:t>1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Data </w:t>
            </w:r>
            <w:r w:rsidR="00C018FB">
              <w:rPr>
                <w:rFonts w:ascii="Arial" w:hAnsi="Arial"/>
                <w:b/>
                <w:sz w:val="22"/>
              </w:rPr>
              <w:t>încetării</w:t>
            </w:r>
            <w:r>
              <w:rPr>
                <w:rFonts w:ascii="Arial" w:hAnsi="Arial"/>
                <w:b/>
                <w:sz w:val="22"/>
              </w:rPr>
              <w:t>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6231B8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Rezultatul executării: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Executarea nu s-a efectuat. </w:t>
            </w:r>
          </w:p>
          <w:p w14:paraId="3657E75C" w14:textId="2C65D579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Sanc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iunea financiară a fost par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ial executată: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- cuantum în euro: ..…….</w:t>
            </w:r>
          </w:p>
          <w:p w14:paraId="29ACE2EB" w14:textId="0425ECD0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dacă este cazul, în altă moneda na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 xml:space="preserve">ională a statului executant: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- cuantumul care face obiectul executării reprezintă:</w:t>
            </w:r>
          </w:p>
          <w:p w14:paraId="518835D1" w14:textId="1403A575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sumă de bani </w:t>
            </w:r>
            <w:r w:rsidR="00C018FB">
              <w:rPr>
                <w:rFonts w:ascii="Arial" w:hAnsi="Arial"/>
                <w:sz w:val="22"/>
              </w:rPr>
              <w:t xml:space="preserve">privind </w:t>
            </w:r>
            <w:r>
              <w:rPr>
                <w:rFonts w:ascii="Arial" w:hAnsi="Arial"/>
                <w:sz w:val="22"/>
              </w:rPr>
              <w:t>condamnarea pentru o infrac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 xml:space="preserve">iune, impusă printr-o decizie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- cuantum:</w:t>
            </w:r>
          </w:p>
          <w:p w14:paraId="688DEAC6" w14:textId="2AE05076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despăgubire impusă în aceea</w:t>
            </w:r>
            <w:r w:rsidR="006231B8">
              <w:rPr>
                <w:rFonts w:ascii="Arial" w:hAnsi="Arial"/>
                <w:sz w:val="22"/>
              </w:rPr>
              <w:t>ș</w:t>
            </w:r>
            <w:r>
              <w:rPr>
                <w:rFonts w:ascii="Arial" w:hAnsi="Arial"/>
                <w:sz w:val="22"/>
              </w:rPr>
              <w:t>i decizie în beneficiul victimelor - cuantum:…………..</w:t>
            </w:r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sumă de bani pentru cheltuielile procedurilor judiciare sau administrative aferente deciziei - cuantum:</w:t>
            </w:r>
          </w:p>
          <w:p w14:paraId="761A840D" w14:textId="67CEB0B6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sumă de bani pentru un fond public sau o organiza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ie de sprijinire a victimelor, impusă în aceea</w:t>
            </w:r>
            <w:r w:rsidR="006231B8">
              <w:rPr>
                <w:rFonts w:ascii="Arial" w:hAnsi="Arial"/>
                <w:sz w:val="22"/>
              </w:rPr>
              <w:t>ș</w:t>
            </w:r>
            <w:r>
              <w:rPr>
                <w:rFonts w:ascii="Arial" w:hAnsi="Arial"/>
                <w:sz w:val="22"/>
              </w:rPr>
              <w:t>i decizie - cuantum:……….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585D273E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- aplicarea unei sanc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iuni alternative</w:t>
            </w:r>
          </w:p>
          <w:p w14:paraId="3AD25DEB" w14:textId="7B83736B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— tipul de sanc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iune:……………………………………..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Text22121"/>
            <w:bookmarkStart w:id="2" w:name="__Fieldmark__736_934791674"/>
            <w:bookmarkEnd w:id="1"/>
            <w:bookmarkEnd w:id="2"/>
            <w:r>
              <w:fldChar w:fldCharType="end"/>
            </w:r>
          </w:p>
          <w:p w14:paraId="6BF62337" w14:textId="17CBF21E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— data de încetare a sanc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iunii alternative:…………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4D0A1B1D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6231B8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 xml:space="preserve">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Deducerea plă</w:t>
            </w:r>
            <w:r w:rsidR="006231B8">
              <w:rPr>
                <w:rFonts w:ascii="Arial" w:hAnsi="Arial"/>
                <w:b/>
                <w:sz w:val="22"/>
              </w:rPr>
              <w:t>ț</w:t>
            </w:r>
            <w:r>
              <w:rPr>
                <w:rFonts w:ascii="Arial" w:hAnsi="Arial"/>
                <w:b/>
                <w:sz w:val="22"/>
              </w:rPr>
              <w:t>ii</w:t>
            </w:r>
            <w:r>
              <w:rPr>
                <w:rFonts w:ascii="Arial" w:hAnsi="Arial"/>
                <w:sz w:val="22"/>
              </w:rPr>
              <w:t xml:space="preserve"> [articolul </w:t>
            </w:r>
            <w:r w:rsidRPr="006231B8">
              <w:rPr>
                <w:rFonts w:ascii="Arial" w:hAnsi="Arial"/>
                <w:sz w:val="22"/>
              </w:rPr>
              <w:t>14</w:t>
            </w:r>
            <w:r>
              <w:rPr>
                <w:rFonts w:ascii="Arial" w:hAnsi="Arial"/>
                <w:sz w:val="22"/>
              </w:rPr>
              <w:t xml:space="preserve"> litera (c)]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cuantum în euro: ..…….</w:t>
            </w:r>
          </w:p>
          <w:p w14:paraId="69C8A12B" w14:textId="1861F1FE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dacă este cazul, în altă moneda na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 xml:space="preserve">ională a statului executant: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data: ………………………</w:t>
            </w:r>
          </w:p>
          <w:p w14:paraId="7C9BADAA" w14:textId="4CD7B3F3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recuperată în orice mod în statul emitent sau în altă 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ară [articolul </w:t>
            </w:r>
            <w:r w:rsidRPr="006231B8">
              <w:rPr>
                <w:rFonts w:ascii="Arial" w:hAnsi="Arial"/>
                <w:sz w:val="22"/>
              </w:rPr>
              <w:t>9</w:t>
            </w:r>
            <w:r>
              <w:rPr>
                <w:rFonts w:ascii="Arial" w:hAnsi="Arial"/>
                <w:sz w:val="22"/>
              </w:rPr>
              <w:t xml:space="preserve"> alineatul (</w:t>
            </w:r>
            <w:r w:rsidRPr="006231B8">
              <w:rPr>
                <w:rFonts w:ascii="Arial" w:hAnsi="Arial"/>
                <w:sz w:val="22"/>
              </w:rPr>
              <w:t>2</w:t>
            </w:r>
            <w:r>
              <w:rPr>
                <w:rFonts w:ascii="Arial" w:hAnsi="Arial"/>
                <w:sz w:val="22"/>
              </w:rPr>
              <w:t>)].*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6231B8">
              <w:rPr>
                <w:rFonts w:ascii="Arial" w:hAnsi="Arial"/>
                <w:b/>
                <w:sz w:val="22"/>
              </w:rPr>
              <w:t>4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Motivele de încetare a executării:</w:t>
            </w:r>
          </w:p>
          <w:p w14:paraId="278FCAB9" w14:textId="68B493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Încetarea executării în temeiul deciziei de retragere de către statul emitent </w:t>
            </w:r>
            <w:r>
              <w:rPr>
                <w:rFonts w:ascii="Arial" w:hAnsi="Arial"/>
                <w:sz w:val="22"/>
              </w:rPr>
              <w:lastRenderedPageBreak/>
              <w:t>[articolul </w:t>
            </w:r>
            <w:r w:rsidRPr="006231B8">
              <w:rPr>
                <w:rFonts w:ascii="Arial" w:hAnsi="Arial"/>
                <w:sz w:val="22"/>
              </w:rPr>
              <w:t>12</w:t>
            </w:r>
            <w:r>
              <w:rPr>
                <w:rFonts w:ascii="Arial" w:hAnsi="Arial"/>
                <w:sz w:val="22"/>
              </w:rPr>
              <w:t xml:space="preserve"> alineatul (</w:t>
            </w:r>
            <w:r w:rsidRPr="006231B8">
              <w:rPr>
                <w:rFonts w:ascii="Arial" w:hAnsi="Arial"/>
                <w:sz w:val="22"/>
              </w:rPr>
              <w:t>2</w:t>
            </w:r>
            <w:r>
              <w:rPr>
                <w:rFonts w:ascii="Arial" w:hAnsi="Arial"/>
                <w:sz w:val="22"/>
              </w:rPr>
              <w:t xml:space="preserve">)].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Încetarea executării, din motivul acordării în statul emitent sau executant [articolul </w:t>
            </w:r>
            <w:r w:rsidRPr="006231B8">
              <w:rPr>
                <w:rFonts w:ascii="Arial" w:hAnsi="Arial"/>
                <w:sz w:val="22"/>
              </w:rPr>
              <w:t>11</w:t>
            </w:r>
            <w:r>
              <w:rPr>
                <w:rFonts w:ascii="Arial" w:hAnsi="Arial"/>
                <w:sz w:val="22"/>
              </w:rPr>
              <w:t xml:space="preserve"> alineatul (</w:t>
            </w:r>
            <w:r w:rsidRPr="006231B8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)] a: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amnistiei.</w:t>
            </w:r>
          </w:p>
          <w:p w14:paraId="07A3DE77" w14:textId="6EEA8B83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gra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ierii.</w:t>
            </w:r>
          </w:p>
          <w:p w14:paraId="349A3500" w14:textId="778FA9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Încetarea executării, în conformitate cu legisla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 xml:space="preserve">ia statului </w:t>
            </w:r>
            <w:r w:rsidR="00C018FB">
              <w:rPr>
                <w:rFonts w:ascii="Arial" w:hAnsi="Arial"/>
                <w:sz w:val="22"/>
              </w:rPr>
              <w:t xml:space="preserve">de executare </w:t>
            </w:r>
            <w:r>
              <w:rPr>
                <w:rFonts w:ascii="Arial" w:hAnsi="Arial"/>
                <w:sz w:val="22"/>
              </w:rPr>
              <w:t>din următorul motiv [articolul </w:t>
            </w:r>
            <w:r w:rsidRPr="006231B8">
              <w:rPr>
                <w:rFonts w:ascii="Arial" w:hAnsi="Arial"/>
                <w:sz w:val="22"/>
              </w:rPr>
              <w:t>9</w:t>
            </w:r>
            <w:r>
              <w:rPr>
                <w:rFonts w:ascii="Arial" w:hAnsi="Arial"/>
                <w:sz w:val="22"/>
              </w:rPr>
              <w:t xml:space="preserve"> alineatul (</w:t>
            </w:r>
            <w:r w:rsidRPr="006231B8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)]:</w:t>
            </w:r>
          </w:p>
          <w:p w14:paraId="1AF01C91" w14:textId="49F29C02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absen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a activelor.</w:t>
            </w:r>
          </w:p>
          <w:p w14:paraId="088498CE" w14:textId="726F7F4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insolven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ă.</w:t>
            </w:r>
          </w:p>
          <w:p w14:paraId="70E5EE76" w14:textId="69DD12C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toate posibilită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ile de executare la nivel na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ional au fost epuizate.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persoana în cauză a decedat la (data)….….…..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persoana în cauză s-a mutat în alt stat (membru)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(locul)………………………… la (data) 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persoana în cauză s-a mutat la o adresă necunoscută.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persoana ale cărei date cu caracter personal au fost transmise nu poate fi identificată/găsită.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alte motive: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Închiderea dosarului, dacă este cazul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</w:r>
            <w:r w:rsidR="00D42E1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Prin prezenta, statul executant declară că acest caz este închis.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276CBF45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 Alte informa</w:t>
            </w:r>
            <w:r w:rsidR="006231B8">
              <w:rPr>
                <w:rFonts w:ascii="Arial" w:hAnsi="Arial"/>
                <w:b/>
                <w:sz w:val="22"/>
              </w:rPr>
              <w:t>ț</w:t>
            </w:r>
            <w:r>
              <w:rPr>
                <w:rFonts w:ascii="Arial" w:hAnsi="Arial"/>
                <w:b/>
                <w:sz w:val="22"/>
              </w:rPr>
              <w:t xml:space="preserve">ii suplimentare relevante pentru statul emitent: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42E12">
              <w:rPr>
                <w:rFonts w:ascii="Arial" w:hAnsi="Arial" w:cs="Arial"/>
                <w:sz w:val="22"/>
                <w:szCs w:val="22"/>
              </w:rPr>
            </w:r>
            <w:r w:rsidR="00D42E1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5D5E6E26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Semnătura autorită</w:t>
            </w:r>
            <w:r w:rsidR="006231B8">
              <w:rPr>
                <w:rFonts w:ascii="Arial" w:hAnsi="Arial"/>
                <w:b/>
                <w:sz w:val="22"/>
              </w:rPr>
              <w:t>ț</w:t>
            </w:r>
            <w:r>
              <w:rPr>
                <w:rFonts w:ascii="Arial" w:hAnsi="Arial"/>
                <w:b/>
                <w:sz w:val="22"/>
              </w:rPr>
              <w:t xml:space="preserve">ii din statul </w:t>
            </w:r>
            <w:r w:rsidR="00C018FB">
              <w:rPr>
                <w:rFonts w:ascii="Arial" w:hAnsi="Arial"/>
                <w:b/>
                <w:sz w:val="22"/>
              </w:rPr>
              <w:t xml:space="preserve">de executare </w:t>
            </w:r>
            <w:r w:rsidR="006231B8">
              <w:rPr>
                <w:rFonts w:ascii="Arial" w:hAnsi="Arial"/>
                <w:b/>
                <w:sz w:val="22"/>
              </w:rPr>
              <w:t>ș</w:t>
            </w:r>
            <w:r>
              <w:rPr>
                <w:rFonts w:ascii="Arial" w:hAnsi="Arial"/>
                <w:b/>
                <w:sz w:val="22"/>
              </w:rPr>
              <w:t>i/sau a reprezentantului său.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Nume: ………………………………………………………………………………………………...</w:t>
            </w:r>
          </w:p>
          <w:p w14:paraId="412C4342" w14:textId="415B11E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ia de</w:t>
            </w:r>
            <w:r w:rsidR="006231B8">
              <w:rPr>
                <w:rFonts w:ascii="Arial" w:hAnsi="Arial"/>
                <w:sz w:val="22"/>
              </w:rPr>
              <w:t>ț</w:t>
            </w:r>
            <w:r>
              <w:rPr>
                <w:rFonts w:ascii="Arial" w:hAnsi="Arial"/>
                <w:sz w:val="22"/>
              </w:rPr>
              <w:t>inută (titlul/gradul):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3A49D215" w:rsidR="00CB3E24" w:rsidRPr="00CB3E24" w:rsidRDefault="006231B8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Ș</w:t>
            </w:r>
            <w:r w:rsidR="00CB3E24">
              <w:rPr>
                <w:rFonts w:ascii="Arial" w:hAnsi="Arial"/>
                <w:sz w:val="22"/>
              </w:rPr>
              <w:t>tampilă oficială (dacă este cazul)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3AF6D" w14:textId="77777777" w:rsidR="000D1481" w:rsidRDefault="000D1481">
      <w:r>
        <w:separator/>
      </w:r>
    </w:p>
  </w:endnote>
  <w:endnote w:type="continuationSeparator" w:id="0">
    <w:p w14:paraId="28A54C49" w14:textId="77777777" w:rsidR="000D1481" w:rsidRDefault="000D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D42E12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A5D9A" w14:textId="77777777" w:rsidR="000D1481" w:rsidRDefault="000D1481">
      <w:r>
        <w:separator/>
      </w:r>
    </w:p>
  </w:footnote>
  <w:footnote w:type="continuationSeparator" w:id="0">
    <w:p w14:paraId="17B8BCCA" w14:textId="77777777" w:rsidR="000D1481" w:rsidRDefault="000D1481">
      <w:r>
        <w:continuationSeparator/>
      </w:r>
    </w:p>
  </w:footnote>
  <w:footnote w:id="1">
    <w:p w14:paraId="02120966" w14:textId="2EA19821" w:rsidR="00C8070C" w:rsidRPr="00C018FB" w:rsidRDefault="00C8070C">
      <w:pPr>
        <w:pStyle w:val="FootnoteText"/>
        <w:rPr>
          <w:lang w:val="it-IT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Decizia-cadru </w:t>
      </w:r>
      <w:r w:rsidRPr="006231B8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/</w:t>
      </w:r>
      <w:r w:rsidRPr="006231B8">
        <w:rPr>
          <w:rFonts w:ascii="Arial" w:hAnsi="Arial"/>
          <w:sz w:val="18"/>
        </w:rPr>
        <w:t>214</w:t>
      </w:r>
      <w:r>
        <w:rPr>
          <w:rFonts w:ascii="Arial" w:hAnsi="Arial"/>
          <w:sz w:val="18"/>
        </w:rPr>
        <w:t>/JAI a Consiliului din </w:t>
      </w:r>
      <w:r w:rsidRPr="006231B8">
        <w:rPr>
          <w:rFonts w:ascii="Arial" w:hAnsi="Arial"/>
          <w:sz w:val="18"/>
        </w:rPr>
        <w:t>24</w:t>
      </w:r>
      <w:r>
        <w:rPr>
          <w:rFonts w:ascii="Arial" w:hAnsi="Arial"/>
          <w:sz w:val="18"/>
        </w:rPr>
        <w:t> februarie </w:t>
      </w:r>
      <w:r w:rsidRPr="006231B8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 xml:space="preserve"> privind aplicarea principiului recunoa</w:t>
      </w:r>
      <w:r w:rsidR="006231B8">
        <w:rPr>
          <w:rFonts w:ascii="Arial" w:hAnsi="Arial"/>
          <w:sz w:val="18"/>
        </w:rPr>
        <w:t>ș</w:t>
      </w:r>
      <w:r>
        <w:rPr>
          <w:rFonts w:ascii="Arial" w:hAnsi="Arial"/>
          <w:sz w:val="18"/>
        </w:rPr>
        <w:t>terii reciproce a sanc</w:t>
      </w:r>
      <w:r w:rsidR="006231B8">
        <w:rPr>
          <w:rFonts w:ascii="Arial" w:hAnsi="Arial"/>
          <w:sz w:val="18"/>
        </w:rPr>
        <w:t>ț</w:t>
      </w:r>
      <w:r>
        <w:rPr>
          <w:rFonts w:ascii="Arial" w:hAnsi="Arial"/>
          <w:sz w:val="18"/>
        </w:rPr>
        <w:t>iunilor financiare (JO L </w:t>
      </w:r>
      <w:r w:rsidRPr="006231B8">
        <w:rPr>
          <w:rFonts w:ascii="Arial" w:hAnsi="Arial"/>
          <w:sz w:val="18"/>
        </w:rPr>
        <w:t>76</w:t>
      </w:r>
      <w:r>
        <w:rPr>
          <w:rFonts w:ascii="Arial" w:hAnsi="Arial"/>
          <w:sz w:val="18"/>
        </w:rPr>
        <w:t xml:space="preserve">, </w:t>
      </w:r>
      <w:r w:rsidRPr="006231B8">
        <w:rPr>
          <w:rFonts w:ascii="Arial" w:hAnsi="Arial"/>
          <w:sz w:val="18"/>
        </w:rPr>
        <w:t>22</w:t>
      </w:r>
      <w:r>
        <w:rPr>
          <w:rFonts w:ascii="Arial" w:hAnsi="Arial"/>
          <w:sz w:val="18"/>
        </w:rPr>
        <w:t>.</w:t>
      </w:r>
      <w:r w:rsidRPr="006231B8">
        <w:rPr>
          <w:rFonts w:ascii="Arial" w:hAnsi="Arial"/>
          <w:sz w:val="18"/>
        </w:rPr>
        <w:t>3</w:t>
      </w:r>
      <w:r>
        <w:rPr>
          <w:rFonts w:ascii="Arial" w:hAnsi="Arial"/>
          <w:sz w:val="18"/>
        </w:rPr>
        <w:t>.</w:t>
      </w:r>
      <w:r w:rsidRPr="006231B8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, p. </w:t>
      </w:r>
      <w:r w:rsidRPr="006231B8">
        <w:rPr>
          <w:rFonts w:ascii="Arial" w:hAnsi="Arial"/>
          <w:sz w:val="18"/>
        </w:rPr>
        <w:t>16</w:t>
      </w:r>
      <w:r>
        <w:rPr>
          <w:rFonts w:ascii="Arial" w:hAnsi="Arial"/>
          <w:sz w:val="18"/>
        </w:rPr>
        <w:t>).</w:t>
      </w:r>
    </w:p>
  </w:footnote>
  <w:footnote w:id="2">
    <w:p w14:paraId="7B625907" w14:textId="0AB481CC" w:rsidR="009F52ED" w:rsidRPr="00D42E12" w:rsidRDefault="009F52ED" w:rsidP="009F52E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 xml:space="preserve">Înseamnă că o consultare prealabilă între statul </w:t>
      </w:r>
      <w:r w:rsidR="00C018FB">
        <w:rPr>
          <w:rFonts w:ascii="Arial" w:hAnsi="Arial"/>
          <w:sz w:val="18"/>
        </w:rPr>
        <w:t xml:space="preserve">de executare </w:t>
      </w:r>
      <w:r w:rsidR="006231B8">
        <w:rPr>
          <w:rFonts w:ascii="Arial" w:hAnsi="Arial"/>
          <w:sz w:val="18"/>
        </w:rPr>
        <w:t>ș</w:t>
      </w:r>
      <w:r>
        <w:rPr>
          <w:rFonts w:ascii="Arial" w:hAnsi="Arial"/>
          <w:sz w:val="18"/>
        </w:rPr>
        <w:t>i statul emitent este obligatorie înainte de a putea deduce suma deja plătită.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na Maria Roman">
    <w15:presenceInfo w15:providerId="AD" w15:userId="S-1-5-21-2044910539-3525530183-2580870281-3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D1481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97225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231B8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018FB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2E12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ro-RO" w:eastAsia="ro-RO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ro-RO" w:eastAsia="ro-RO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ro-RO" w:eastAsia="ro-RO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ro-RO" w:eastAsia="ro-RO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ro-RO" w:eastAsia="ro-RO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ro-RO" w:eastAsia="ro-RO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477</Words>
  <Characters>4483</Characters>
  <Application>Microsoft Office Word</Application>
  <DocSecurity>0</DocSecurity>
  <Lines>37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2017-09-20T07:54:00Z</cp:lastPrinted>
  <dcterms:created xsi:type="dcterms:W3CDTF">2017-09-20T07:58:00Z</dcterms:created>
  <dcterms:modified xsi:type="dcterms:W3CDTF">2017-10-23T13:32:00Z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