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C36EC3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C36EC3">
        <w:rPr>
          <w:rFonts w:ascii="Arial" w:hAnsi="Arial"/>
          <w:b/>
          <w:sz w:val="22"/>
        </w:rPr>
        <w:t xml:space="preserve">Modulo </w:t>
      </w:r>
      <w:proofErr w:type="gramStart"/>
      <w:r w:rsidRPr="00C36EC3">
        <w:rPr>
          <w:rFonts w:ascii="Arial" w:hAnsi="Arial"/>
          <w:b/>
          <w:sz w:val="22"/>
        </w:rPr>
        <w:t>5</w:t>
      </w:r>
      <w:proofErr w:type="gramEnd"/>
      <w:r w:rsidRPr="00C36EC3">
        <w:rPr>
          <w:rFonts w:ascii="Arial" w:hAnsi="Arial"/>
          <w:b/>
          <w:sz w:val="22"/>
        </w:rPr>
        <w:t xml:space="preserve"> </w:t>
      </w:r>
    </w:p>
    <w:p w14:paraId="0E2506BC" w14:textId="308B11BE" w:rsidR="00C8070C" w:rsidRPr="00C36EC3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C36EC3">
        <w:rPr>
          <w:rFonts w:ascii="Arial" w:hAnsi="Arial"/>
          <w:b/>
          <w:sz w:val="22"/>
        </w:rPr>
        <w:t xml:space="preserve">Informazioni sull'esecuzione della decisione che impone una sanzione </w:t>
      </w:r>
      <w:proofErr w:type="gramStart"/>
      <w:r w:rsidRPr="00C36EC3">
        <w:rPr>
          <w:rFonts w:ascii="Arial" w:hAnsi="Arial"/>
          <w:b/>
          <w:sz w:val="22"/>
        </w:rPr>
        <w:t>pecuniaria</w:t>
      </w:r>
      <w:proofErr w:type="gramEnd"/>
    </w:p>
    <w:p w14:paraId="3D800CCD" w14:textId="77777777" w:rsidR="00C8070C" w:rsidRPr="00C36EC3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C36EC3">
        <w:rPr>
          <w:rFonts w:ascii="Arial" w:hAnsi="Arial"/>
          <w:b/>
          <w:sz w:val="22"/>
        </w:rPr>
        <w:t xml:space="preserve">(al di fuori del riconoscimento totale e dell'esecuzione </w:t>
      </w:r>
      <w:proofErr w:type="gramStart"/>
      <w:r w:rsidRPr="00C36EC3">
        <w:rPr>
          <w:rFonts w:ascii="Arial" w:hAnsi="Arial"/>
          <w:b/>
          <w:sz w:val="22"/>
        </w:rPr>
        <w:t>totale</w:t>
      </w:r>
      <w:proofErr w:type="gramEnd"/>
      <w:r w:rsidRPr="00C36EC3">
        <w:rPr>
          <w:rFonts w:ascii="Arial" w:hAnsi="Arial"/>
          <w:b/>
          <w:sz w:val="22"/>
        </w:rPr>
        <w:t xml:space="preserve">) </w:t>
      </w:r>
    </w:p>
    <w:p w14:paraId="7477D848" w14:textId="77777777" w:rsidR="00C8070C" w:rsidRPr="00C36EC3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C36EC3">
        <w:rPr>
          <w:rFonts w:ascii="Arial" w:hAnsi="Arial"/>
          <w:b/>
          <w:sz w:val="22"/>
        </w:rPr>
        <w:t>Articoli </w:t>
      </w:r>
      <w:proofErr w:type="gramStart"/>
      <w:r w:rsidRPr="00C36EC3">
        <w:rPr>
          <w:rFonts w:ascii="Arial" w:hAnsi="Arial"/>
          <w:b/>
          <w:sz w:val="22"/>
        </w:rPr>
        <w:t>9</w:t>
      </w:r>
      <w:proofErr w:type="gramEnd"/>
      <w:r w:rsidRPr="00C36EC3">
        <w:rPr>
          <w:rFonts w:ascii="Arial" w:hAnsi="Arial"/>
          <w:b/>
          <w:sz w:val="22"/>
        </w:rPr>
        <w:t>, 11, 12 e 14 della decisione quadro 2005/214/GAI</w:t>
      </w:r>
      <w:r w:rsidRPr="00C36EC3">
        <w:rPr>
          <w:rStyle w:val="FootnoteReference"/>
          <w:rFonts w:ascii="Arial" w:hAnsi="Arial"/>
          <w:b/>
          <w:sz w:val="22"/>
        </w:rPr>
        <w:footnoteReference w:id="1"/>
      </w:r>
      <w:r w:rsidRPr="00C36EC3"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C36EC3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C36EC3">
        <w:rPr>
          <w:rFonts w:ascii="Arial" w:hAnsi="Arial"/>
          <w:b/>
          <w:i/>
          <w:sz w:val="18"/>
        </w:rPr>
        <w:t xml:space="preserve">Informazioni trasmesse dallo Stato di esecuzione allo Stato della </w:t>
      </w:r>
      <w:proofErr w:type="gramStart"/>
      <w:r w:rsidRPr="00C36EC3">
        <w:rPr>
          <w:rFonts w:ascii="Arial" w:hAnsi="Arial"/>
          <w:b/>
          <w:i/>
          <w:sz w:val="18"/>
        </w:rPr>
        <w:t>decisione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C36EC3" w14:paraId="2391C1D8" w14:textId="77777777" w:rsidTr="007A64AE">
        <w:tc>
          <w:tcPr>
            <w:tcW w:w="9062" w:type="dxa"/>
          </w:tcPr>
          <w:p w14:paraId="30FF478D" w14:textId="77777777" w:rsidR="00C8070C" w:rsidRPr="00C36EC3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 w:rsidRPr="00C36EC3"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C36EC3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C36EC3">
              <w:rPr>
                <w:rFonts w:ascii="Arial" w:hAnsi="Arial"/>
                <w:b/>
                <w:sz w:val="22"/>
                <w:u w:val="single"/>
              </w:rPr>
              <w:t>Autorità dello Stato di esecuzione (mittente)</w:t>
            </w:r>
          </w:p>
          <w:p w14:paraId="68557E92" w14:textId="47F9A02B" w:rsidR="00C8070C" w:rsidRPr="00C36EC3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 w:rsidRPr="00C36EC3">
              <w:rPr>
                <w:rFonts w:ascii="Arial" w:hAnsi="Arial"/>
                <w:sz w:val="22"/>
              </w:rPr>
              <w:t>Denominazione ufficiale:.…………………………………………………………</w:t>
            </w:r>
            <w:proofErr w:type="gramStart"/>
            <w:r w:rsidRPr="00C36EC3">
              <w:rPr>
                <w:rFonts w:ascii="Arial" w:hAnsi="Arial"/>
                <w:sz w:val="22"/>
              </w:rPr>
              <w:t>......</w:t>
            </w:r>
            <w:proofErr w:type="gramEnd"/>
          </w:p>
          <w:p w14:paraId="32E5A0A6" w14:textId="5DC73EC2" w:rsidR="00C8070C" w:rsidRPr="00C36EC3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 w:rsidRPr="00C36EC3">
              <w:rPr>
                <w:rFonts w:ascii="Arial" w:hAnsi="Arial"/>
                <w:sz w:val="22"/>
              </w:rPr>
              <w:t>Informazioni di contatto:.............................................................................................</w:t>
            </w:r>
          </w:p>
          <w:p w14:paraId="465FAE51" w14:textId="594BE615" w:rsidR="007A64AE" w:rsidRPr="00C36EC3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C36EC3">
              <w:rPr>
                <w:rFonts w:ascii="Arial" w:hAnsi="Arial"/>
                <w:b/>
                <w:sz w:val="22"/>
                <w:u w:val="single"/>
              </w:rPr>
              <w:t>Autorità dello Stato della decisione (destinatario)</w:t>
            </w:r>
          </w:p>
          <w:p w14:paraId="6DAB3C2C" w14:textId="67F07267" w:rsidR="00C8070C" w:rsidRPr="00C36EC3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 w:rsidRPr="00C36EC3">
              <w:rPr>
                <w:rFonts w:ascii="Arial" w:hAnsi="Arial"/>
                <w:sz w:val="22"/>
              </w:rPr>
              <w:t>Denominazione ufficiale:.…………………………………………………………</w:t>
            </w:r>
            <w:proofErr w:type="gramStart"/>
            <w:r w:rsidRPr="00C36EC3">
              <w:rPr>
                <w:rFonts w:ascii="Arial" w:hAnsi="Arial"/>
                <w:sz w:val="22"/>
              </w:rPr>
              <w:t>......</w:t>
            </w:r>
            <w:proofErr w:type="gramEnd"/>
          </w:p>
          <w:p w14:paraId="5D305DF7" w14:textId="1A232B98" w:rsidR="00C8070C" w:rsidRPr="00C36EC3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C36EC3">
              <w:rPr>
                <w:rFonts w:ascii="Arial" w:hAnsi="Arial"/>
                <w:sz w:val="22"/>
              </w:rPr>
              <w:t>Informazioni di contatto:.............................................................................................</w:t>
            </w:r>
          </w:p>
        </w:tc>
      </w:tr>
      <w:tr w:rsidR="007A64AE" w:rsidRPr="00C36EC3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C36EC3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C36EC3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 xml:space="preserve">Numero di riferimento del fascicolo 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dello</w:t>
            </w:r>
            <w:proofErr w:type="gramEnd"/>
            <w:r w:rsidRPr="00C36EC3">
              <w:rPr>
                <w:rFonts w:ascii="Arial" w:hAnsi="Arial"/>
                <w:b/>
                <w:sz w:val="22"/>
              </w:rPr>
              <w:t xml:space="preserve"> Stato di esecuzione: .................................................................................</w:t>
            </w:r>
          </w:p>
          <w:p w14:paraId="3A2F873A" w14:textId="6023213C" w:rsidR="007A64AE" w:rsidRPr="00C36EC3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Numero di riferimento del fascicolo dello Stato della decisione: ..............................................................................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...</w:t>
            </w:r>
            <w:proofErr w:type="gramEnd"/>
            <w:r w:rsidRPr="00C36EC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</w:p>
        </w:tc>
      </w:tr>
      <w:tr w:rsidR="007A64AE" w:rsidRPr="00C36EC3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C36EC3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C36EC3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Nome della persona interessata: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...</w:t>
            </w:r>
            <w:proofErr w:type="gramEnd"/>
            <w:r w:rsidRPr="00C36EC3">
              <w:rPr>
                <w:rFonts w:ascii="Arial" w:hAnsi="Arial"/>
                <w:b/>
                <w:sz w:val="22"/>
              </w:rPr>
              <w:t>…………….……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C36EC3">
              <w:rPr>
                <w:rFonts w:ascii="Arial" w:hAnsi="Arial"/>
                <w:b/>
                <w:sz w:val="22"/>
              </w:rPr>
              <w:t xml:space="preserve">………........……............……......... </w:t>
            </w:r>
          </w:p>
          <w:p w14:paraId="79FCC2E3" w14:textId="4349267E" w:rsidR="007A64AE" w:rsidRPr="00C36EC3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Data e luogo di nascita: ……………………………….……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C36EC3">
              <w:rPr>
                <w:rFonts w:ascii="Arial" w:hAnsi="Arial"/>
                <w:b/>
                <w:sz w:val="22"/>
              </w:rPr>
              <w:t>………………………………</w:t>
            </w:r>
          </w:p>
          <w:p w14:paraId="70CD741A" w14:textId="17CB622C" w:rsidR="007A64AE" w:rsidRPr="00C36EC3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Luogo di residenza: ……………………………….…</w:t>
            </w:r>
            <w:r w:rsidR="007D51FA" w:rsidRPr="00C36EC3">
              <w:rPr>
                <w:rFonts w:ascii="Arial" w:hAnsi="Arial"/>
                <w:b/>
                <w:sz w:val="22"/>
              </w:rPr>
              <w:t>…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C36EC3">
              <w:rPr>
                <w:rFonts w:ascii="Arial" w:hAnsi="Arial"/>
                <w:b/>
                <w:sz w:val="22"/>
              </w:rPr>
              <w:t>……………………………………</w:t>
            </w:r>
          </w:p>
          <w:p w14:paraId="14EBEA2E" w14:textId="77777777" w:rsidR="007A64AE" w:rsidRPr="00C36EC3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OPPURE</w:t>
            </w:r>
          </w:p>
          <w:p w14:paraId="3983AD5E" w14:textId="7149BD7F" w:rsidR="007A64AE" w:rsidRPr="00C36EC3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Nome della persona giuridica interessata:</w:t>
            </w:r>
            <w:r w:rsidR="007D51FA" w:rsidRPr="00C36EC3">
              <w:rPr>
                <w:rFonts w:ascii="Arial" w:hAnsi="Arial"/>
                <w:b/>
                <w:sz w:val="22"/>
              </w:rPr>
              <w:t xml:space="preserve"> </w:t>
            </w:r>
            <w:r w:rsidRPr="00C36EC3">
              <w:rPr>
                <w:rFonts w:ascii="Arial" w:hAnsi="Arial"/>
                <w:b/>
                <w:sz w:val="22"/>
              </w:rPr>
              <w:t>.…………….……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C36EC3">
              <w:rPr>
                <w:rFonts w:ascii="Arial" w:hAnsi="Arial"/>
                <w:b/>
                <w:sz w:val="22"/>
              </w:rPr>
              <w:t>…</w:t>
            </w:r>
            <w:r w:rsidR="007D51FA" w:rsidRPr="00C36EC3">
              <w:rPr>
                <w:rFonts w:ascii="Arial" w:hAnsi="Arial"/>
                <w:b/>
                <w:sz w:val="22"/>
              </w:rPr>
              <w:t>………………………………………….</w:t>
            </w:r>
            <w:r w:rsidRPr="00C36EC3">
              <w:rPr>
                <w:rFonts w:ascii="Arial" w:hAnsi="Arial"/>
                <w:b/>
                <w:sz w:val="22"/>
              </w:rPr>
              <w:t xml:space="preserve">…........………..................... </w:t>
            </w:r>
          </w:p>
          <w:p w14:paraId="0B9ED401" w14:textId="7684F777" w:rsidR="007A64AE" w:rsidRPr="00C36EC3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Sede statutaria: ……………………………….……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..</w:t>
            </w:r>
            <w:proofErr w:type="gramEnd"/>
            <w:r w:rsidRPr="00C36EC3">
              <w:rPr>
                <w:rFonts w:ascii="Arial" w:hAnsi="Arial"/>
                <w:b/>
                <w:sz w:val="22"/>
              </w:rPr>
              <w:t>………………………………………</w:t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</w:p>
        </w:tc>
      </w:tr>
    </w:tbl>
    <w:p w14:paraId="72520C7E" w14:textId="53BEBC9A" w:rsidR="00C8070C" w:rsidRPr="00C36EC3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C36EC3" w14:paraId="4F7B0533" w14:textId="77777777" w:rsidTr="007A64AE">
        <w:tc>
          <w:tcPr>
            <w:tcW w:w="9096" w:type="dxa"/>
          </w:tcPr>
          <w:p w14:paraId="50B63462" w14:textId="77777777" w:rsidR="00C8070C" w:rsidRPr="00C36EC3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 w:rsidRPr="00C36EC3">
              <w:rPr>
                <w:rFonts w:ascii="Arial" w:hAnsi="Arial"/>
                <w:b/>
                <w:sz w:val="22"/>
              </w:rPr>
              <w:t>d) Informazioni sull’esecuzione in corso</w:t>
            </w:r>
          </w:p>
          <w:p w14:paraId="7904821E" w14:textId="77777777" w:rsidR="00C8070C" w:rsidRPr="00C36EC3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C36EC3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r w:rsidRPr="00C36EC3">
              <w:rPr>
                <w:rFonts w:ascii="Arial" w:hAnsi="Arial"/>
                <w:b/>
                <w:sz w:val="22"/>
              </w:rPr>
              <w:t xml:space="preserve">È stato autorizzato il pagamento a rate della sanzione pecuniaria 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riconosciuta</w:t>
            </w:r>
            <w:proofErr w:type="gramEnd"/>
          </w:p>
          <w:p w14:paraId="5F541191" w14:textId="3E0A9834" w:rsidR="00C8070C" w:rsidRPr="00C36EC3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 w:rsidRPr="00C36EC3">
              <w:rPr>
                <w:rFonts w:ascii="Arial" w:hAnsi="Arial"/>
                <w:sz w:val="22"/>
              </w:rPr>
              <w:t>- data della decisione che autorizza il pagamento a rate:.......................................</w:t>
            </w:r>
          </w:p>
          <w:p w14:paraId="3732DE83" w14:textId="7081FAD0" w:rsidR="00C8070C" w:rsidRPr="00C36EC3" w:rsidRDefault="00C8070C" w:rsidP="007D51FA">
            <w:pPr>
              <w:spacing w:line="360" w:lineRule="auto"/>
              <w:ind w:left="874" w:hanging="166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- piano di pagamento (informazioni sulle date e sugli importi):…………………………………................................................................</w:t>
            </w:r>
          </w:p>
          <w:p w14:paraId="0677A7E2" w14:textId="058FEDC6" w:rsidR="00FD77DA" w:rsidRPr="00C36EC3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Pr="00C36EC3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Pr="00C36EC3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Pr="00C36EC3" w:rsidRDefault="00FD77DA" w:rsidP="00C36EC3">
            <w:pPr>
              <w:spacing w:line="360" w:lineRule="auto"/>
              <w:ind w:left="708"/>
              <w:rPr>
                <w:rFonts w:ascii="Arial" w:hAnsi="Arial" w:cs="Arial"/>
              </w:rPr>
            </w:pPr>
          </w:p>
          <w:p w14:paraId="188528D5" w14:textId="77777777" w:rsidR="00EC34C2" w:rsidRPr="00C36EC3" w:rsidRDefault="00EC34C2" w:rsidP="00C36EC3">
            <w:pPr>
              <w:spacing w:line="360" w:lineRule="auto"/>
              <w:ind w:left="708"/>
              <w:rPr>
                <w:rFonts w:ascii="Arial" w:hAnsi="Arial" w:cs="Arial"/>
              </w:rPr>
            </w:pPr>
          </w:p>
          <w:p w14:paraId="358F2494" w14:textId="77777777" w:rsidR="00C8070C" w:rsidRPr="00C36EC3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C36EC3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750AAE67" w:rsidR="007A64AE" w:rsidRPr="00C36EC3" w:rsidRDefault="00C36EC3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lastRenderedPageBreak/>
              <w:t>e</w:t>
            </w:r>
            <w:r w:rsidR="007A64AE" w:rsidRPr="00C36EC3">
              <w:rPr>
                <w:rFonts w:ascii="Arial" w:hAnsi="Arial"/>
                <w:b/>
                <w:sz w:val="22"/>
              </w:rPr>
              <w:t>) Informazioni sull’esito dell'esecuzione</w:t>
            </w:r>
          </w:p>
          <w:p w14:paraId="4BDC7816" w14:textId="77777777" w:rsidR="007A64AE" w:rsidRPr="00C36EC3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C36EC3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e.1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)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</w:t>
            </w:r>
            <w:r w:rsidRPr="00C36EC3">
              <w:rPr>
                <w:rFonts w:ascii="Arial" w:hAnsi="Arial"/>
                <w:b/>
                <w:sz w:val="22"/>
              </w:rPr>
              <w:t>Data della cessazione:</w:t>
            </w:r>
            <w:r w:rsidRPr="00C36EC3"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C36EC3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68711ADF" w:rsidR="007A64AE" w:rsidRPr="00C36EC3" w:rsidRDefault="007A64AE" w:rsidP="007D51FA">
            <w:pPr>
              <w:spacing w:line="360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>e.2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)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</w:t>
            </w:r>
            <w:r w:rsidRPr="00C36EC3">
              <w:rPr>
                <w:rFonts w:ascii="Arial" w:hAnsi="Arial"/>
                <w:b/>
                <w:sz w:val="22"/>
              </w:rPr>
              <w:t>Esito dell'esecuzione:</w:t>
            </w:r>
            <w:r w:rsidRPr="00C36EC3">
              <w:rPr>
                <w:rFonts w:ascii="Arial" w:hAnsi="Arial" w:cs="Arial"/>
                <w:sz w:val="22"/>
                <w:szCs w:val="22"/>
              </w:rPr>
              <w:br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L'esecuzione non è andata a buon fine. </w:t>
            </w:r>
          </w:p>
          <w:p w14:paraId="3657E75C" w14:textId="28C16768" w:rsidR="007A64AE" w:rsidRPr="00C36EC3" w:rsidRDefault="007A64AE" w:rsidP="007D51FA">
            <w:pPr>
              <w:spacing w:line="360" w:lineRule="auto"/>
              <w:ind w:left="63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La sanzione pecuniaria è stata parzialmente eseguita:</w:t>
            </w:r>
          </w:p>
          <w:p w14:paraId="65538F28" w14:textId="06D485C4" w:rsidR="007A64AE" w:rsidRPr="00C36EC3" w:rsidRDefault="007A64AE" w:rsidP="007D51FA">
            <w:pPr>
              <w:spacing w:line="360" w:lineRule="auto"/>
              <w:ind w:left="99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 xml:space="preserve">- importo in euro: </w:t>
            </w:r>
            <w:proofErr w:type="gramStart"/>
            <w:r w:rsidRPr="00C36EC3">
              <w:rPr>
                <w:rFonts w:ascii="Arial" w:hAnsi="Arial"/>
                <w:sz w:val="22"/>
              </w:rPr>
              <w:t>......</w:t>
            </w:r>
            <w:proofErr w:type="gramEnd"/>
            <w:r w:rsidRPr="00C36EC3">
              <w:rPr>
                <w:rFonts w:ascii="Arial" w:hAnsi="Arial"/>
                <w:sz w:val="22"/>
              </w:rPr>
              <w:t>……..</w:t>
            </w:r>
          </w:p>
          <w:p w14:paraId="29ACE2EB" w14:textId="04286D34" w:rsidR="007A64AE" w:rsidRPr="00C36EC3" w:rsidRDefault="007A64AE" w:rsidP="007D51FA">
            <w:pPr>
              <w:spacing w:line="360" w:lineRule="auto"/>
              <w:ind w:left="123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36EC3">
              <w:rPr>
                <w:rFonts w:ascii="Arial" w:hAnsi="Arial"/>
                <w:sz w:val="22"/>
              </w:rPr>
              <w:t>se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del caso, in un’altra valuta nazionale dello Stato di esecuzione: .....………                 </w:t>
            </w:r>
          </w:p>
          <w:p w14:paraId="51A7F076" w14:textId="51C33296" w:rsidR="007A64AE" w:rsidRPr="00C36EC3" w:rsidRDefault="007A64AE" w:rsidP="007D51FA">
            <w:pPr>
              <w:spacing w:line="360" w:lineRule="auto"/>
              <w:ind w:left="123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BGN/HRK/CZK/GBP/HUF/PLN/RON/SEK</w:t>
            </w:r>
          </w:p>
          <w:p w14:paraId="065A5ECC" w14:textId="6FB28768" w:rsidR="007A64AE" w:rsidRPr="00C36EC3" w:rsidRDefault="007A64AE" w:rsidP="007D51FA">
            <w:pPr>
              <w:spacing w:line="360" w:lineRule="auto"/>
              <w:ind w:left="99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- l’importo è eseguito per:</w:t>
            </w:r>
          </w:p>
          <w:p w14:paraId="68F9A6F4" w14:textId="7BCD1B0A" w:rsidR="00901350" w:rsidRPr="00C36EC3" w:rsidRDefault="00901350" w:rsidP="007D51FA">
            <w:pPr>
              <w:spacing w:line="360" w:lineRule="auto"/>
              <w:ind w:left="2434" w:hanging="360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una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somma di denaro in seguito a condanna per ille</w:t>
            </w:r>
            <w:r w:rsidR="007D51FA" w:rsidRPr="00C36EC3">
              <w:rPr>
                <w:rFonts w:ascii="Arial" w:hAnsi="Arial"/>
                <w:sz w:val="22"/>
              </w:rPr>
              <w:t>cito imposta in una decisione</w:t>
            </w:r>
            <w:r w:rsidRPr="00C36EC3">
              <w:rPr>
                <w:rFonts w:ascii="Arial" w:hAnsi="Arial"/>
                <w:sz w:val="22"/>
              </w:rPr>
              <w:t xml:space="preserve"> - importo:</w:t>
            </w:r>
            <w:r w:rsidR="007D51FA" w:rsidRPr="00C36EC3">
              <w:rPr>
                <w:rFonts w:ascii="Arial" w:hAnsi="Arial"/>
                <w:sz w:val="22"/>
              </w:rPr>
              <w:t xml:space="preserve"> ……………………………….</w:t>
            </w:r>
          </w:p>
          <w:p w14:paraId="688DEAC6" w14:textId="06935A87" w:rsidR="00901350" w:rsidRPr="00C36EC3" w:rsidRDefault="00901350" w:rsidP="007D51FA">
            <w:pPr>
              <w:spacing w:line="360" w:lineRule="auto"/>
              <w:ind w:left="2434" w:hanging="360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il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risarcimento delle vittime imposto nella stessa decisione - importo:.....</w:t>
            </w:r>
            <w:r w:rsidR="007D51FA" w:rsidRPr="00C36EC3">
              <w:rPr>
                <w:rFonts w:ascii="Arial" w:hAnsi="Arial"/>
                <w:sz w:val="22"/>
              </w:rPr>
              <w:t>................................................................</w:t>
            </w:r>
            <w:r w:rsidRPr="00C36EC3">
              <w:rPr>
                <w:rFonts w:ascii="Arial" w:hAnsi="Arial"/>
                <w:sz w:val="22"/>
              </w:rPr>
              <w:t>..</w:t>
            </w:r>
          </w:p>
          <w:p w14:paraId="409CD34B" w14:textId="09A1FFB9" w:rsidR="00901350" w:rsidRPr="00C36EC3" w:rsidRDefault="00901350" w:rsidP="007D51FA">
            <w:pPr>
              <w:spacing w:line="360" w:lineRule="auto"/>
              <w:ind w:left="2434" w:hanging="360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una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somma di denaro in ordine alle spese dei procedimenti giudiziari o amministrativi connessi alla decisione - importo:…</w:t>
            </w:r>
            <w:r w:rsidR="007D51FA" w:rsidRPr="00C36EC3">
              <w:rPr>
                <w:rFonts w:ascii="Arial" w:hAnsi="Arial"/>
                <w:sz w:val="22"/>
              </w:rPr>
              <w:t>…………………………………………….</w:t>
            </w:r>
            <w:r w:rsidRPr="00C36EC3">
              <w:rPr>
                <w:rFonts w:ascii="Arial" w:hAnsi="Arial"/>
                <w:sz w:val="22"/>
              </w:rPr>
              <w:t>…….</w:t>
            </w:r>
          </w:p>
          <w:p w14:paraId="761A840D" w14:textId="20264B54" w:rsidR="00901350" w:rsidRPr="00C36EC3" w:rsidRDefault="00901350" w:rsidP="007D51FA">
            <w:pPr>
              <w:spacing w:line="360" w:lineRule="auto"/>
              <w:ind w:left="2434" w:hanging="360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una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somma di denaro da versare a favore di un fondo pubblico o di organizzazioni di assistenza alle vittime, imposta nella stessa decisione - importo:…</w:t>
            </w:r>
            <w:r w:rsidR="007D51FA" w:rsidRPr="00C36EC3">
              <w:rPr>
                <w:rFonts w:ascii="Arial" w:hAnsi="Arial"/>
                <w:sz w:val="22"/>
              </w:rPr>
              <w:t>……………………………….</w:t>
            </w:r>
            <w:r w:rsidRPr="00C36EC3">
              <w:rPr>
                <w:rFonts w:ascii="Arial" w:hAnsi="Arial"/>
                <w:sz w:val="22"/>
              </w:rPr>
              <w:t>…….</w:t>
            </w:r>
          </w:p>
          <w:p w14:paraId="59373202" w14:textId="16D11CA2" w:rsidR="00901350" w:rsidRPr="00C36EC3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232BC2A8" w:rsidR="007A64AE" w:rsidRPr="00C36EC3" w:rsidRDefault="007A64AE" w:rsidP="007D51FA">
            <w:pPr>
              <w:spacing w:line="360" w:lineRule="auto"/>
              <w:ind w:left="99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- applicazione di una sanzione alternativa</w:t>
            </w:r>
          </w:p>
          <w:p w14:paraId="3AD25DEB" w14:textId="56432B43" w:rsidR="007A64AE" w:rsidRPr="00C36EC3" w:rsidRDefault="00901350" w:rsidP="007D51FA">
            <w:pPr>
              <w:spacing w:line="360" w:lineRule="auto"/>
              <w:ind w:left="20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- tipo di sanzione:……………………………………</w:t>
            </w:r>
            <w:proofErr w:type="gramStart"/>
            <w:r w:rsidRPr="00C36EC3">
              <w:rPr>
                <w:rFonts w:ascii="Arial" w:hAnsi="Arial"/>
                <w:sz w:val="22"/>
              </w:rPr>
              <w:t>..</w:t>
            </w:r>
            <w:proofErr w:type="gramEnd"/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_Fieldmark__736_934791674"/>
            <w:bookmarkStart w:id="1" w:name="Text22121"/>
            <w:bookmarkEnd w:id="0"/>
            <w:bookmarkEnd w:id="1"/>
            <w:r w:rsidRPr="00C36EC3">
              <w:fldChar w:fldCharType="end"/>
            </w:r>
          </w:p>
          <w:p w14:paraId="6BF62337" w14:textId="603854D9" w:rsidR="00B7095C" w:rsidRPr="00C36EC3" w:rsidRDefault="007A64AE" w:rsidP="007D51FA">
            <w:pPr>
              <w:spacing w:line="360" w:lineRule="auto"/>
              <w:ind w:left="20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- data della cessazione della sanzione alternativa:……………</w:t>
            </w:r>
            <w:r w:rsidR="007D51FA" w:rsidRPr="00C36EC3">
              <w:rPr>
                <w:rFonts w:ascii="Arial" w:hAnsi="Arial"/>
                <w:sz w:val="22"/>
              </w:rPr>
              <w:t xml:space="preserve"> </w:t>
            </w:r>
          </w:p>
          <w:p w14:paraId="2338F561" w14:textId="77777777" w:rsidR="00B7095C" w:rsidRPr="00C36EC3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Pr="00C36EC3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 xml:space="preserve">e.3) </w:t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b/>
                <w:sz w:val="22"/>
              </w:rPr>
              <w:t xml:space="preserve"> Deduzione di pagamenti</w:t>
            </w:r>
            <w:r w:rsidRPr="00C36EC3">
              <w:rPr>
                <w:rFonts w:ascii="Arial" w:hAnsi="Arial"/>
                <w:sz w:val="22"/>
              </w:rPr>
              <w:t xml:space="preserve"> (articolo </w:t>
            </w:r>
            <w:proofErr w:type="gramStart"/>
            <w:r w:rsidRPr="00C36EC3">
              <w:rPr>
                <w:rFonts w:ascii="Arial" w:hAnsi="Arial"/>
                <w:sz w:val="22"/>
              </w:rPr>
              <w:t>14</w:t>
            </w:r>
            <w:proofErr w:type="gramEnd"/>
            <w:r w:rsidRPr="00C36EC3">
              <w:rPr>
                <w:rFonts w:ascii="Arial" w:hAnsi="Arial"/>
                <w:sz w:val="22"/>
              </w:rPr>
              <w:t>, lettera c))</w:t>
            </w:r>
          </w:p>
          <w:p w14:paraId="3B4FE983" w14:textId="53C83793" w:rsidR="009F52ED" w:rsidRPr="00C36EC3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 w:rsidRPr="00C36EC3">
              <w:rPr>
                <w:rFonts w:ascii="Arial" w:hAnsi="Arial"/>
                <w:sz w:val="22"/>
              </w:rPr>
              <w:t xml:space="preserve">- importo in euro: </w:t>
            </w:r>
            <w:proofErr w:type="gramStart"/>
            <w:r w:rsidRPr="00C36EC3">
              <w:rPr>
                <w:rFonts w:ascii="Arial" w:hAnsi="Arial"/>
                <w:sz w:val="22"/>
              </w:rPr>
              <w:t>......</w:t>
            </w:r>
            <w:proofErr w:type="gramEnd"/>
            <w:r w:rsidRPr="00C36EC3">
              <w:rPr>
                <w:rFonts w:ascii="Arial" w:hAnsi="Arial"/>
                <w:sz w:val="22"/>
              </w:rPr>
              <w:t>……..</w:t>
            </w:r>
          </w:p>
          <w:p w14:paraId="69C8A12B" w14:textId="41A13342" w:rsidR="009F52ED" w:rsidRPr="00C36EC3" w:rsidRDefault="009F52ED" w:rsidP="007D51FA">
            <w:pPr>
              <w:tabs>
                <w:tab w:val="left" w:pos="1701"/>
              </w:tabs>
              <w:spacing w:line="360" w:lineRule="auto"/>
              <w:ind w:left="111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36EC3">
              <w:rPr>
                <w:rFonts w:ascii="Arial" w:hAnsi="Arial"/>
                <w:sz w:val="22"/>
              </w:rPr>
              <w:t>se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del caso, in un’altra valuta nazionale dello</w:t>
            </w:r>
            <w:r w:rsidR="00C36EC3" w:rsidRPr="00C36EC3">
              <w:rPr>
                <w:rFonts w:ascii="Arial" w:hAnsi="Arial"/>
                <w:sz w:val="22"/>
              </w:rPr>
              <w:t xml:space="preserve"> Stato di esecuzione: .....………</w:t>
            </w:r>
          </w:p>
          <w:p w14:paraId="03BE0CF4" w14:textId="563DFDE9" w:rsidR="009F52ED" w:rsidRPr="00C36EC3" w:rsidRDefault="009F52ED" w:rsidP="007D51FA">
            <w:pPr>
              <w:tabs>
                <w:tab w:val="left" w:pos="1701"/>
              </w:tabs>
              <w:spacing w:line="360" w:lineRule="auto"/>
              <w:ind w:left="111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BGN/HRK/CZK/GBP/HUF/PLN/RON/SEK</w:t>
            </w:r>
          </w:p>
          <w:p w14:paraId="2D038F42" w14:textId="77777777" w:rsidR="009F52ED" w:rsidRPr="00C36EC3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 w:rsidRPr="00C36EC3">
              <w:rPr>
                <w:rFonts w:ascii="Arial" w:hAnsi="Arial"/>
                <w:sz w:val="22"/>
              </w:rPr>
              <w:t>- data: ………………………</w:t>
            </w:r>
          </w:p>
          <w:p w14:paraId="7C9BADAA" w14:textId="77777777" w:rsidR="009F52ED" w:rsidRPr="00C36EC3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proofErr w:type="gramStart"/>
            <w:r w:rsidRPr="00C36EC3">
              <w:rPr>
                <w:rFonts w:ascii="Arial" w:hAnsi="Arial"/>
                <w:sz w:val="22"/>
              </w:rPr>
              <w:t>riscosso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a qualsiasi titolo nello Stato della decisione o in un altro paese (articolo 9, paragrafo 2).*</w:t>
            </w:r>
            <w:r w:rsidRPr="00C36EC3">
              <w:rPr>
                <w:rStyle w:val="FootnoteReference"/>
                <w:rFonts w:ascii="Arial" w:hAnsi="Arial"/>
                <w:sz w:val="22"/>
              </w:rPr>
              <w:footnoteReference w:id="2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</w:p>
          <w:p w14:paraId="2342C0F8" w14:textId="77777777" w:rsidR="007D51FA" w:rsidRPr="00C36EC3" w:rsidRDefault="007D51FA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2F19E18" w14:textId="77777777" w:rsidR="007D51FA" w:rsidRPr="00C36EC3" w:rsidRDefault="007D51FA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4C72CA5" w14:textId="1C4050CC" w:rsidR="007A64AE" w:rsidRPr="00C36EC3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</w:p>
          <w:p w14:paraId="6808757A" w14:textId="77777777" w:rsidR="007A64AE" w:rsidRPr="00C36EC3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lastRenderedPageBreak/>
              <w:t>e.4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)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</w:t>
            </w:r>
            <w:r w:rsidRPr="00C36EC3">
              <w:rPr>
                <w:rFonts w:ascii="Arial" w:hAnsi="Arial"/>
                <w:b/>
                <w:sz w:val="22"/>
              </w:rPr>
              <w:t>Motivo della cessazione dell’esecuzione:</w:t>
            </w:r>
          </w:p>
          <w:p w14:paraId="278FCAB9" w14:textId="16D248AD" w:rsidR="007A64AE" w:rsidRPr="00C36EC3" w:rsidRDefault="007A64AE" w:rsidP="007D51FA">
            <w:pPr>
              <w:spacing w:line="360" w:lineRule="auto"/>
              <w:ind w:left="994" w:hanging="360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752_934791674"/>
            <w:bookmarkStart w:id="3" w:name="Kontrollkästchen19"/>
            <w:bookmarkEnd w:id="2"/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 w:rsidRPr="00C36EC3">
              <w:rPr>
                <w:rFonts w:ascii="Arial" w:hAnsi="Arial"/>
                <w:sz w:val="22"/>
              </w:rPr>
              <w:t xml:space="preserve"> Cessazione dell’esecuzione sulla base della decisione di ritiro da parte dello Stato della decisione (articolo </w:t>
            </w:r>
            <w:proofErr w:type="gramStart"/>
            <w:r w:rsidRPr="00C36EC3">
              <w:rPr>
                <w:rFonts w:ascii="Arial" w:hAnsi="Arial"/>
                <w:sz w:val="22"/>
              </w:rPr>
              <w:t>12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, paragrafo 2). </w:t>
            </w:r>
          </w:p>
          <w:p w14:paraId="5260E948" w14:textId="78DFE9F4" w:rsidR="007A64AE" w:rsidRPr="00C36EC3" w:rsidRDefault="007A64AE" w:rsidP="007D51FA">
            <w:pPr>
              <w:spacing w:line="360" w:lineRule="auto"/>
              <w:ind w:left="994" w:hanging="360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Cessazione dell’esecuzione </w:t>
            </w:r>
            <w:proofErr w:type="gramStart"/>
            <w:r w:rsidRPr="00C36EC3">
              <w:rPr>
                <w:rFonts w:ascii="Arial" w:hAnsi="Arial"/>
                <w:sz w:val="22"/>
              </w:rPr>
              <w:t>a motivo della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concessione nello Stato della decisione o nello Stato di esecuzione (articolo 11, paragrafo 1):</w:t>
            </w:r>
          </w:p>
          <w:p w14:paraId="6AE25355" w14:textId="1971C19D" w:rsidR="007A64AE" w:rsidRPr="00C36EC3" w:rsidRDefault="007A64AE" w:rsidP="007D51FA">
            <w:pPr>
              <w:spacing w:line="360" w:lineRule="auto"/>
              <w:ind w:left="14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dell'</w:t>
            </w:r>
            <w:proofErr w:type="gramEnd"/>
            <w:r w:rsidRPr="00C36EC3">
              <w:rPr>
                <w:rFonts w:ascii="Arial" w:hAnsi="Arial"/>
                <w:sz w:val="22"/>
              </w:rPr>
              <w:t>amnistia.</w:t>
            </w:r>
          </w:p>
          <w:p w14:paraId="07A3DE77" w14:textId="1C1812EF" w:rsidR="007A64AE" w:rsidRPr="00C36EC3" w:rsidRDefault="007A64AE" w:rsidP="007D51FA">
            <w:pPr>
              <w:spacing w:line="360" w:lineRule="auto"/>
              <w:ind w:left="14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della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grazia.</w:t>
            </w:r>
          </w:p>
          <w:p w14:paraId="349A3500" w14:textId="7B508C66" w:rsidR="007A64AE" w:rsidRPr="00C36EC3" w:rsidRDefault="007A64AE" w:rsidP="008633C5">
            <w:pPr>
              <w:spacing w:line="360" w:lineRule="auto"/>
              <w:ind w:left="994" w:hanging="360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Cessazione dell’esecuzione, in conformità della legislazione dello Stato di esecuzione, per il seguente motivo (articolo </w:t>
            </w:r>
            <w:proofErr w:type="gramStart"/>
            <w:r w:rsidRPr="00C36EC3">
              <w:rPr>
                <w:rFonts w:ascii="Arial" w:hAnsi="Arial"/>
                <w:sz w:val="22"/>
              </w:rPr>
              <w:t>9</w:t>
            </w:r>
            <w:proofErr w:type="gramEnd"/>
            <w:r w:rsidRPr="00C36EC3">
              <w:rPr>
                <w:rFonts w:ascii="Arial" w:hAnsi="Arial"/>
                <w:sz w:val="22"/>
              </w:rPr>
              <w:t>, paragrafo 1):</w:t>
            </w:r>
          </w:p>
          <w:p w14:paraId="1AF01C91" w14:textId="57618C98" w:rsidR="007A64AE" w:rsidRPr="00C36EC3" w:rsidRDefault="007A64AE" w:rsidP="008633C5">
            <w:pPr>
              <w:spacing w:line="360" w:lineRule="auto"/>
              <w:ind w:left="14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assenza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di beni.</w:t>
            </w:r>
          </w:p>
          <w:p w14:paraId="088498CE" w14:textId="19A7F384" w:rsidR="007A64AE" w:rsidRPr="00C36EC3" w:rsidRDefault="007A64AE" w:rsidP="008633C5">
            <w:pPr>
              <w:spacing w:line="360" w:lineRule="auto"/>
              <w:ind w:left="14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insolvenza</w:t>
            </w:r>
            <w:proofErr w:type="gramEnd"/>
            <w:r w:rsidRPr="00C36EC3">
              <w:rPr>
                <w:rFonts w:ascii="Arial" w:hAnsi="Arial"/>
                <w:sz w:val="22"/>
              </w:rPr>
              <w:t>.</w:t>
            </w:r>
          </w:p>
          <w:p w14:paraId="70E5EE76" w14:textId="68BD1BB3" w:rsidR="007A64AE" w:rsidRPr="00C36EC3" w:rsidRDefault="007A64AE" w:rsidP="008633C5">
            <w:pPr>
              <w:spacing w:line="360" w:lineRule="auto"/>
              <w:ind w:left="14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esperimento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di tutte le possibilità di esecuzione nazionali.</w:t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</w:p>
          <w:p w14:paraId="3FFA12B6" w14:textId="66C3359A" w:rsidR="007A64AE" w:rsidRPr="00C36EC3" w:rsidRDefault="007A64AE" w:rsidP="008633C5">
            <w:pPr>
              <w:spacing w:line="360" w:lineRule="auto"/>
              <w:ind w:left="14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l’</w:t>
            </w:r>
            <w:proofErr w:type="gramEnd"/>
            <w:r w:rsidRPr="00C36EC3">
              <w:rPr>
                <w:rFonts w:ascii="Arial" w:hAnsi="Arial"/>
                <w:sz w:val="22"/>
              </w:rPr>
              <w:t>interessato è deceduto (data) …………………..</w:t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</w:p>
          <w:p w14:paraId="20E987E0" w14:textId="5FB8D659" w:rsidR="00CB3E24" w:rsidRPr="00C36EC3" w:rsidRDefault="007A64AE" w:rsidP="008633C5">
            <w:pPr>
              <w:spacing w:line="360" w:lineRule="auto"/>
              <w:ind w:left="14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l'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interessato si è trasferito in un altro Stato (membro) </w:t>
            </w:r>
          </w:p>
          <w:p w14:paraId="77ACB50B" w14:textId="08DF8B81" w:rsidR="007A64AE" w:rsidRPr="00C36EC3" w:rsidRDefault="00CB3E24" w:rsidP="008633C5">
            <w:pPr>
              <w:spacing w:line="360" w:lineRule="auto"/>
              <w:ind w:left="183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(luogo).............</w:t>
            </w:r>
            <w:r w:rsidR="008633C5" w:rsidRPr="00C36EC3">
              <w:rPr>
                <w:rFonts w:ascii="Arial" w:hAnsi="Arial"/>
                <w:sz w:val="22"/>
              </w:rPr>
              <w:t>.................</w:t>
            </w:r>
            <w:r w:rsidRPr="00C36EC3">
              <w:rPr>
                <w:rFonts w:ascii="Arial" w:hAnsi="Arial"/>
                <w:sz w:val="22"/>
              </w:rPr>
              <w:t xml:space="preserve">.... il (data)........................ </w:t>
            </w:r>
          </w:p>
          <w:p w14:paraId="37AA5A89" w14:textId="23F62777" w:rsidR="007A64AE" w:rsidRPr="00C36EC3" w:rsidRDefault="00CB3E24" w:rsidP="008633C5">
            <w:pPr>
              <w:spacing w:line="360" w:lineRule="auto"/>
              <w:ind w:left="1474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l'</w:t>
            </w:r>
            <w:proofErr w:type="gramEnd"/>
            <w:r w:rsidRPr="00C36EC3">
              <w:rPr>
                <w:rFonts w:ascii="Arial" w:hAnsi="Arial"/>
                <w:sz w:val="22"/>
              </w:rPr>
              <w:t>interessato si è trasferito a un indirizzo sconosciuto.</w:t>
            </w:r>
          </w:p>
          <w:p w14:paraId="1D601735" w14:textId="1F5DB882" w:rsidR="007A64AE" w:rsidRPr="00C36EC3" w:rsidRDefault="007A64AE" w:rsidP="008633C5">
            <w:pPr>
              <w:spacing w:line="360" w:lineRule="auto"/>
              <w:ind w:left="1834" w:hanging="360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1007_934791674"/>
            <w:bookmarkStart w:id="5" w:name="Kontrollkästchen53"/>
            <w:bookmarkEnd w:id="4"/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la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persona, i cui dati personali sono stati trasmessi, non può essere determinata/trovata.</w:t>
            </w:r>
          </w:p>
          <w:p w14:paraId="0A671324" w14:textId="4DE943EC" w:rsidR="007A64AE" w:rsidRPr="00C36EC3" w:rsidRDefault="007A64AE" w:rsidP="008633C5">
            <w:pPr>
              <w:spacing w:line="360" w:lineRule="auto"/>
              <w:ind w:left="1474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EC3">
              <w:rPr>
                <w:rFonts w:ascii="Arial" w:hAnsi="Arial"/>
                <w:sz w:val="22"/>
              </w:rPr>
              <w:t xml:space="preserve"> </w:t>
            </w:r>
            <w:proofErr w:type="gramStart"/>
            <w:r w:rsidRPr="00C36EC3">
              <w:rPr>
                <w:rFonts w:ascii="Arial" w:hAnsi="Arial"/>
                <w:sz w:val="22"/>
              </w:rPr>
              <w:t>altri</w:t>
            </w:r>
            <w:proofErr w:type="gramEnd"/>
            <w:r w:rsidRPr="00C36EC3">
              <w:rPr>
                <w:rFonts w:ascii="Arial" w:hAnsi="Arial"/>
                <w:sz w:val="22"/>
              </w:rPr>
              <w:t xml:space="preserve"> motivi: …………………………………………………………………..</w:t>
            </w:r>
          </w:p>
          <w:p w14:paraId="2F55F91D" w14:textId="77777777" w:rsidR="007A64AE" w:rsidRPr="00C36EC3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C36EC3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36EC3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lastRenderedPageBreak/>
              <w:t>f) Chiusura del fascicolo, se del caso</w:t>
            </w:r>
          </w:p>
          <w:p w14:paraId="33EEDACC" w14:textId="02F79461" w:rsidR="00CB3E24" w:rsidRPr="00C36EC3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36EC3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8633C5" w:rsidRPr="00C36E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36EC3">
              <w:rPr>
                <w:rFonts w:ascii="Arial" w:hAnsi="Arial"/>
                <w:sz w:val="22"/>
              </w:rPr>
              <w:t>Per questo mezzo, lo Stato di esecuzione dichiara che il presente caso è chiuso.</w:t>
            </w:r>
          </w:p>
        </w:tc>
      </w:tr>
      <w:tr w:rsidR="00CB3E24" w:rsidRPr="00C36EC3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36EC3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 xml:space="preserve">g) Altre informazioni supplementari pertinenti per lo Stato della decisione: </w:t>
            </w:r>
            <w:r w:rsidRPr="00C36EC3">
              <w:rPr>
                <w:rFonts w:ascii="Arial" w:hAnsi="Arial"/>
                <w:sz w:val="22"/>
              </w:rPr>
              <w:t>………</w:t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6" w:name="Text1330"/>
            <w:bookmarkStart w:id="7" w:name="__Fieldmark__204_1109328244"/>
            <w:bookmarkEnd w:id="6"/>
            <w:bookmarkEnd w:id="7"/>
            <w:r w:rsidRPr="00C36EC3">
              <w:fldChar w:fldCharType="end"/>
            </w:r>
            <w:r w:rsidRPr="00C36EC3"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C36EC3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………</w:t>
            </w:r>
            <w:r w:rsidRPr="00C36EC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 w:rsidRPr="00C36EC3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</w:r>
            <w:r w:rsidR="00C36EC3" w:rsidRPr="00C36E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EC3">
              <w:fldChar w:fldCharType="end"/>
            </w:r>
            <w:r w:rsidRPr="00C36EC3"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C36EC3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36EC3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b/>
                <w:sz w:val="22"/>
              </w:rPr>
              <w:t xml:space="preserve">h) Firma dell’autorità dello Stato </w:t>
            </w:r>
            <w:proofErr w:type="gramStart"/>
            <w:r w:rsidRPr="00C36EC3">
              <w:rPr>
                <w:rFonts w:ascii="Arial" w:hAnsi="Arial"/>
                <w:b/>
                <w:sz w:val="22"/>
              </w:rPr>
              <w:t>di</w:t>
            </w:r>
            <w:proofErr w:type="gramEnd"/>
            <w:r w:rsidRPr="00C36EC3">
              <w:rPr>
                <w:rFonts w:ascii="Arial" w:hAnsi="Arial"/>
                <w:b/>
                <w:sz w:val="22"/>
              </w:rPr>
              <w:t xml:space="preserve"> esecuzione e/o del suo rappresentante</w:t>
            </w:r>
          </w:p>
          <w:p w14:paraId="74D2419E" w14:textId="77777777" w:rsidR="00CB3E24" w:rsidRPr="00C36EC3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Nome: ………………………………………………………………………………………………...</w:t>
            </w:r>
          </w:p>
          <w:p w14:paraId="412C4342" w14:textId="41347151" w:rsidR="00CB3E24" w:rsidRPr="00C36EC3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Funzione (titolo/grado): ……………………………………………………………………………</w:t>
            </w:r>
          </w:p>
          <w:p w14:paraId="5A1D145D" w14:textId="77777777" w:rsidR="00CB3E24" w:rsidRPr="00C36EC3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28A32860" w14:textId="77777777" w:rsidR="00CB3E24" w:rsidRPr="00C36EC3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36EC3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36EC3">
              <w:rPr>
                <w:rFonts w:ascii="Arial" w:hAnsi="Arial"/>
                <w:sz w:val="22"/>
              </w:rPr>
              <w:t>Timbro ufficiale (se disponibile)</w:t>
            </w:r>
          </w:p>
        </w:tc>
      </w:tr>
    </w:tbl>
    <w:p w14:paraId="4C3B32EB" w14:textId="0F740564" w:rsidR="00C8070C" w:rsidRPr="00C36EC3" w:rsidRDefault="00C8070C" w:rsidP="00827992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C36EC3" w:rsidRDefault="00C8070C">
      <w:pPr>
        <w:rPr>
          <w:rFonts w:ascii="Arial" w:hAnsi="Arial" w:cs="Arial"/>
          <w:sz w:val="22"/>
          <w:szCs w:val="22"/>
        </w:rPr>
      </w:pPr>
      <w:bookmarkStart w:id="8" w:name="_GoBack"/>
      <w:bookmarkEnd w:id="8"/>
    </w:p>
    <w:sectPr w:rsidR="00C8070C" w:rsidRPr="00C36EC3" w:rsidSect="008F50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7B8DE" w14:textId="77777777" w:rsidR="008633C5" w:rsidRDefault="008633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7960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89D19" w14:textId="460A8D5E" w:rsidR="00C8070C" w:rsidRDefault="008633C5" w:rsidP="008633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E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C40FB" w14:textId="77777777" w:rsidR="008633C5" w:rsidRDefault="008633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77777777" w:rsidR="00C8070C" w:rsidRPr="007D51FA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Decisione quadro 2005/214/GAI del Consiglio, del 24 febbraio 2005, relativa all'applicazione del principio del reciproco riconoscimento alle sanzioni pecuniarie (GU </w:t>
      </w:r>
      <w:proofErr w:type="gramStart"/>
      <w:r>
        <w:rPr>
          <w:rFonts w:ascii="Arial" w:hAnsi="Arial"/>
          <w:sz w:val="18"/>
        </w:rPr>
        <w:t>L</w:t>
      </w:r>
      <w:proofErr w:type="gramEnd"/>
      <w:r>
        <w:rPr>
          <w:rFonts w:ascii="Arial" w:hAnsi="Arial"/>
          <w:sz w:val="18"/>
        </w:rPr>
        <w:t> 76 del 22.3.2005, pag. 16)</w:t>
      </w:r>
    </w:p>
  </w:footnote>
  <w:footnote w:id="2">
    <w:p w14:paraId="7B625907" w14:textId="08FE12F5" w:rsidR="009F52ED" w:rsidRPr="007D51FA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La consultazione preliminare tra lo Stato di esecuzione e lo Stato della decisione è obbligatoria prima di dedurre l'importo già pagato.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E042A" w14:textId="77777777" w:rsidR="008633C5" w:rsidRDefault="008633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2A83A" w14:textId="77777777" w:rsidR="008633C5" w:rsidRDefault="008633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DB73E" w14:textId="77777777" w:rsidR="008633C5" w:rsidRDefault="008633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85D"/>
    <w:rsid w:val="00796AE5"/>
    <w:rsid w:val="007A2B6E"/>
    <w:rsid w:val="007A64AE"/>
    <w:rsid w:val="007D51FA"/>
    <w:rsid w:val="00806648"/>
    <w:rsid w:val="008254E1"/>
    <w:rsid w:val="00827992"/>
    <w:rsid w:val="00832C98"/>
    <w:rsid w:val="00841706"/>
    <w:rsid w:val="0084230E"/>
    <w:rsid w:val="00846BE9"/>
    <w:rsid w:val="008633C5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36EC3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it-IT" w:eastAsia="it-IT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it-IT" w:eastAsia="it-IT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it-IT" w:eastAsia="it-IT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it-IT" w:eastAsia="it-IT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it-IT" w:eastAsia="it-IT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it-IT" w:eastAsia="it-IT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it-IT" w:eastAsia="it-IT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it-IT" w:eastAsia="it-IT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it-IT" w:eastAsia="it-IT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it-IT" w:eastAsia="it-IT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519</Words>
  <Characters>4663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DI MATERA Mariflora (DGT)</cp:lastModifiedBy>
  <cp:revision>5</cp:revision>
  <cp:lastPrinted>2017-05-18T10:37:00Z</cp:lastPrinted>
  <dcterms:created xsi:type="dcterms:W3CDTF">2017-07-04T09:36:00Z</dcterms:created>
  <dcterms:modified xsi:type="dcterms:W3CDTF">2017-07-31T16:26:00Z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