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C31" w:rsidRPr="0091575D" w:rsidRDefault="005B2C31" w:rsidP="005B2C31">
      <w:pPr>
        <w:jc w:val="center"/>
        <w:rPr>
          <w:b/>
          <w:lang w:val="it-IT" w:bidi="es-ES"/>
        </w:rPr>
      </w:pPr>
      <w:r w:rsidRPr="0091575D">
        <w:rPr>
          <w:b/>
          <w:lang w:val="it-IT" w:bidi="es-ES"/>
        </w:rPr>
        <w:t>ALLEGATO VIII</w:t>
      </w:r>
    </w:p>
    <w:p w:rsidR="005B2C31" w:rsidRPr="00601B6F" w:rsidRDefault="005B2C31" w:rsidP="005B2C31">
      <w:pPr>
        <w:jc w:val="center"/>
        <w:rPr>
          <w:rFonts w:ascii="Verdana" w:hAnsi="Verdana" w:cs="Arial"/>
          <w:b/>
          <w:bCs/>
          <w:sz w:val="20"/>
          <w:lang w:val="it-IT" w:bidi="es-ES"/>
        </w:rPr>
      </w:pPr>
      <w:r>
        <w:rPr>
          <w:rFonts w:ascii="Verdana" w:hAnsi="Verdana" w:cs="Arial"/>
          <w:b/>
          <w:bCs/>
          <w:sz w:val="20"/>
          <w:lang w:val="it-IT" w:bidi="es-ES"/>
        </w:rPr>
        <w:t xml:space="preserve">MODELLO </w:t>
      </w:r>
      <w:r w:rsidRPr="00601B6F">
        <w:rPr>
          <w:rFonts w:ascii="Verdana" w:hAnsi="Verdana" w:cs="Arial"/>
          <w:b/>
          <w:bCs/>
          <w:sz w:val="20"/>
          <w:lang w:val="it-IT" w:bidi="es-ES"/>
        </w:rPr>
        <w:t>RELATIVO ALLA DECISIONE MAE</w:t>
      </w:r>
    </w:p>
    <w:p w:rsidR="005B2C31" w:rsidRDefault="005B2C31" w:rsidP="005B2C31">
      <w:pPr>
        <w:jc w:val="center"/>
        <w:rPr>
          <w:sz w:val="18"/>
          <w:szCs w:val="18"/>
          <w:lang w:val="it-IT"/>
        </w:rPr>
      </w:pPr>
      <w:r w:rsidRPr="00601B6F">
        <w:rPr>
          <w:sz w:val="18"/>
          <w:szCs w:val="18"/>
          <w:lang w:val="it-IT"/>
        </w:rPr>
        <w:t xml:space="preserve">Il presente </w:t>
      </w:r>
      <w:r>
        <w:rPr>
          <w:sz w:val="18"/>
          <w:szCs w:val="18"/>
          <w:lang w:val="it-IT"/>
        </w:rPr>
        <w:t xml:space="preserve">modello </w:t>
      </w:r>
      <w:r w:rsidRPr="00601B6F">
        <w:rPr>
          <w:sz w:val="18"/>
          <w:szCs w:val="18"/>
          <w:lang w:val="it-IT"/>
        </w:rPr>
        <w:t xml:space="preserve">non è inteso a sostituire la decisione </w:t>
      </w:r>
      <w:r>
        <w:rPr>
          <w:sz w:val="18"/>
          <w:szCs w:val="18"/>
          <w:lang w:val="it-IT"/>
        </w:rPr>
        <w:t>relativa a</w:t>
      </w:r>
      <w:r w:rsidRPr="00601B6F">
        <w:rPr>
          <w:sz w:val="18"/>
          <w:szCs w:val="18"/>
          <w:lang w:val="it-IT"/>
        </w:rPr>
        <w:t>lla co</w:t>
      </w:r>
      <w:r>
        <w:rPr>
          <w:sz w:val="18"/>
          <w:szCs w:val="18"/>
          <w:lang w:val="it-IT"/>
        </w:rPr>
        <w:t>nsegna che deve essere trasmessa</w:t>
      </w:r>
      <w:r w:rsidRPr="00601B6F">
        <w:rPr>
          <w:sz w:val="18"/>
          <w:szCs w:val="18"/>
          <w:lang w:val="it-IT"/>
        </w:rPr>
        <w:t xml:space="preserve"> in conformità con l' articolo 22 della DQ 2002/584/GAI né, ove applicabile e se richiesto dall'autorità emittente, il testo completo della decisione giudiziaria</w:t>
      </w:r>
      <w:r>
        <w:rPr>
          <w:sz w:val="18"/>
          <w:szCs w:val="18"/>
          <w:lang w:val="it-IT"/>
        </w:rPr>
        <w:t xml:space="preserve"> </w:t>
      </w:r>
      <w:r w:rsidRPr="00601B6F">
        <w:rPr>
          <w:sz w:val="18"/>
          <w:szCs w:val="18"/>
          <w:lang w:val="it-IT"/>
        </w:rPr>
        <w:t>sul mandato d'arresto europeo.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"/>
        <w:gridCol w:w="2613"/>
        <w:gridCol w:w="2207"/>
        <w:gridCol w:w="3319"/>
        <w:gridCol w:w="395"/>
        <w:gridCol w:w="321"/>
        <w:gridCol w:w="321"/>
        <w:gridCol w:w="321"/>
        <w:gridCol w:w="143"/>
        <w:gridCol w:w="142"/>
        <w:gridCol w:w="224"/>
        <w:gridCol w:w="223"/>
        <w:gridCol w:w="247"/>
        <w:gridCol w:w="395"/>
        <w:gridCol w:w="378"/>
        <w:gridCol w:w="190"/>
        <w:gridCol w:w="185"/>
        <w:gridCol w:w="1102"/>
        <w:gridCol w:w="2600"/>
        <w:tblGridChange w:id="0">
          <w:tblGrid>
            <w:gridCol w:w="69"/>
            <w:gridCol w:w="2613"/>
            <w:gridCol w:w="2207"/>
            <w:gridCol w:w="3319"/>
            <w:gridCol w:w="395"/>
            <w:gridCol w:w="321"/>
            <w:gridCol w:w="321"/>
            <w:gridCol w:w="321"/>
            <w:gridCol w:w="143"/>
            <w:gridCol w:w="142"/>
            <w:gridCol w:w="224"/>
            <w:gridCol w:w="223"/>
            <w:gridCol w:w="247"/>
            <w:gridCol w:w="395"/>
            <w:gridCol w:w="378"/>
            <w:gridCol w:w="190"/>
            <w:gridCol w:w="185"/>
            <w:gridCol w:w="1102"/>
            <w:gridCol w:w="2600"/>
          </w:tblGrid>
        </w:tblGridChange>
      </w:tblGrid>
      <w:tr w:rsidR="005B2C31" w:rsidRPr="00BA4DC2" w:rsidTr="006C5349">
        <w:trPr>
          <w:trHeight w:val="284"/>
          <w:jc w:val="center"/>
        </w:trPr>
        <w:tc>
          <w:tcPr>
            <w:tcW w:w="1539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B2C31" w:rsidRPr="00BA4DC2" w:rsidRDefault="005B2C31" w:rsidP="006C5349">
            <w:pPr>
              <w:ind w:right="-106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I.-IDENTIFICAZIONE DEL MAE</w:t>
            </w:r>
          </w:p>
        </w:tc>
      </w:tr>
      <w:tr w:rsidR="005B2C31" w:rsidRPr="00BA4DC2" w:rsidTr="006C5349">
        <w:trPr>
          <w:trHeight w:val="284"/>
          <w:jc w:val="center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RIF. EMISSIONE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" w:name="Texto12"/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bookmarkEnd w:id="1"/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RIF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.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ESECUZIONE: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2" w:name="Texto13"/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bookmarkEnd w:id="2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RIF SIS.: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3" w:name="Texto14"/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bookmarkEnd w:id="3"/>
          </w:p>
        </w:tc>
      </w:tr>
      <w:tr w:rsidR="005B2C31" w:rsidRPr="00BA4DC2" w:rsidTr="006C5349">
        <w:trPr>
          <w:trHeight w:val="284"/>
          <w:jc w:val="center"/>
        </w:trPr>
        <w:tc>
          <w:tcPr>
            <w:tcW w:w="4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AUTORITÀ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EMITTENTE: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4" w:name="Texto15"/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bookmarkEnd w:id="4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DATA DI EMISSIONE:</w:t>
            </w:r>
          </w:p>
        </w:tc>
        <w:bookmarkStart w:id="5" w:name="Texto16"/>
        <w:tc>
          <w:tcPr>
            <w:tcW w:w="40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sz w:val="14"/>
                <w:szCs w:val="14"/>
                <w:lang w:val="it-IT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separate"/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bookmarkEnd w:id="5"/>
          </w:p>
        </w:tc>
      </w:tr>
      <w:tr w:rsidR="005B2C31" w:rsidRPr="00BA4DC2" w:rsidTr="006C5349">
        <w:trPr>
          <w:trHeight w:val="284"/>
          <w:jc w:val="center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AUTORITÀ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D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ELL'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ESECUZIONE: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PERSONA RICERCATA</w:t>
            </w:r>
          </w:p>
        </w:tc>
        <w:tc>
          <w:tcPr>
            <w:tcW w:w="45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6" w:name="Texto17"/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bookmarkEnd w:id="6"/>
          </w:p>
        </w:tc>
      </w:tr>
      <w:tr w:rsidR="005B2C31" w:rsidRPr="00BA4DC2" w:rsidTr="006C5349">
        <w:trPr>
          <w:trHeight w:val="451"/>
          <w:jc w:val="center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CITTADINANZA 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DELLA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PERSONA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</w:p>
        </w:tc>
        <w:tc>
          <w:tcPr>
            <w:tcW w:w="53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7" w:name="Texto18"/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bookmarkEnd w:id="7"/>
          </w:p>
        </w:tc>
      </w:tr>
      <w:tr w:rsidR="005B2C31" w:rsidRPr="004F5D86" w:rsidTr="006C5349">
        <w:trPr>
          <w:trHeight w:val="284"/>
          <w:jc w:val="center"/>
        </w:trPr>
        <w:tc>
          <w:tcPr>
            <w:tcW w:w="1539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B2C31" w:rsidRPr="004F5D86" w:rsidRDefault="005B2C31" w:rsidP="006C534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ES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II.-</w:t>
            </w:r>
            <w:r w:rsidRPr="00601B6F">
              <w:rPr>
                <w:rFonts w:ascii="Arial" w:hAnsi="Arial" w:cs="Arial"/>
                <w:b/>
                <w:bCs/>
                <w:sz w:val="14"/>
                <w:szCs w:val="14"/>
                <w:lang w:val="it-IT" w:eastAsia="en-US" w:bidi="es-ES"/>
              </w:rPr>
              <w:t xml:space="preserve"> 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DECISIONE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DEFINIT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IVA SUL MA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E</w:t>
            </w:r>
          </w:p>
        </w:tc>
      </w:tr>
      <w:tr w:rsidR="005B2C31" w:rsidRPr="00BA4DC2" w:rsidTr="006C5349">
        <w:trPr>
          <w:trHeight w:val="284"/>
          <w:jc w:val="center"/>
        </w:trPr>
        <w:tc>
          <w:tcPr>
            <w:tcW w:w="15395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B2C31" w:rsidRPr="00BA4DC2" w:rsidRDefault="005B2C31" w:rsidP="006C534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RIF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AUTORITÀ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, SENTENZA O DECISIONE N. 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DATA </w:t>
            </w:r>
            <w:r w:rsidRPr="00601B6F">
              <w:rPr>
                <w:sz w:val="14"/>
                <w:szCs w:val="14"/>
                <w:lang w:val="it-IT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separate"/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</w:p>
        </w:tc>
      </w:tr>
      <w:tr w:rsidR="005B2C31" w:rsidRPr="00BA4DC2" w:rsidTr="006C5349">
        <w:trPr>
          <w:trHeight w:val="284"/>
          <w:jc w:val="center"/>
        </w:trPr>
        <w:tc>
          <w:tcPr>
            <w:tcW w:w="15395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B2C31" w:rsidRPr="00BA4DC2" w:rsidRDefault="005B2C31" w:rsidP="006C534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-A- 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ESEGUITO:</w:t>
            </w:r>
          </w:p>
        </w:tc>
      </w:tr>
      <w:tr w:rsidR="005B2C31" w:rsidRPr="00BA4DC2" w:rsidTr="006C5349">
        <w:trPr>
          <w:trHeight w:val="445"/>
          <w:jc w:val="center"/>
        </w:trPr>
        <w:tc>
          <w:tcPr>
            <w:tcW w:w="254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sz w:val="14"/>
                <w:szCs w:val="14"/>
                <w:lang w:val="it-IT"/>
              </w:rPr>
              <w:t xml:space="preserve">CONSENSO DELLA PERSONA RICERCATA </w:t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(Art. 13 DQ MAE)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S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Ì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>RINUNCIA ALLA REGOLA DELLA SPECIALIT</w:t>
            </w:r>
            <w: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>À</w: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</w:t>
            </w:r>
            <w: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br/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 xml:space="preserve">(Art. 13, par. 2 </w:t>
            </w:r>
            <w:r>
              <w:rPr>
                <w:rFonts w:ascii="Verdana" w:hAnsi="Verdana" w:cs="Arial"/>
                <w:b/>
                <w:sz w:val="14"/>
                <w:szCs w:val="14"/>
                <w:lang w:val="it-IT"/>
              </w:rPr>
              <w:br/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DQ MAE)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SÌ</w:t>
            </w:r>
          </w:p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NO</w:t>
            </w:r>
          </w:p>
        </w:tc>
        <w:tc>
          <w:tcPr>
            <w:tcW w:w="3886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B2C31" w:rsidRPr="00601B6F" w:rsidRDefault="005B2C31" w:rsidP="006C5349">
            <w:pPr>
              <w:widowControl/>
              <w:autoSpaceDE w:val="0"/>
              <w:autoSpaceDN w:val="0"/>
              <w:adjustRightInd w:val="0"/>
              <w:spacing w:line="240" w:lineRule="auto"/>
              <w:ind w:left="15"/>
              <w:rPr>
                <w:rFonts w:ascii="Verdana" w:hAnsi="Verdana" w:cs="Courier New"/>
                <w:color w:val="000000"/>
                <w:sz w:val="14"/>
                <w:szCs w:val="14"/>
                <w:lang w:val="it-IT"/>
              </w:rPr>
            </w:pPr>
            <w:r w:rsidRPr="00601B6F">
              <w:rPr>
                <w:rFonts w:ascii="Verdana" w:hAnsi="Verdana" w:cs="Courier New"/>
                <w:color w:val="000000"/>
                <w:sz w:val="14"/>
                <w:szCs w:val="14"/>
                <w:lang w:val="it-IT"/>
              </w:rPr>
              <w:t>IN CASO DI CONSENGA PARZIALE,</w:t>
            </w:r>
            <w:r>
              <w:rPr>
                <w:rFonts w:ascii="Verdana" w:hAnsi="Verdana" w:cs="Courier New"/>
                <w:color w:val="000000"/>
                <w:sz w:val="14"/>
                <w:szCs w:val="14"/>
                <w:lang w:val="it-IT"/>
              </w:rPr>
              <w:t xml:space="preserve"> </w:t>
            </w:r>
            <w:r w:rsidRPr="00601B6F">
              <w:rPr>
                <w:rFonts w:ascii="Verdana" w:hAnsi="Verdana" w:cs="Courier New"/>
                <w:color w:val="000000"/>
                <w:sz w:val="14"/>
                <w:szCs w:val="14"/>
                <w:lang w:val="it-IT"/>
              </w:rPr>
              <w:t>INDICARE PER QUALI</w:t>
            </w:r>
            <w:r>
              <w:rPr>
                <w:rFonts w:ascii="Verdana" w:hAnsi="Verdana" w:cs="Courier New"/>
                <w:color w:val="000000"/>
                <w:sz w:val="14"/>
                <w:szCs w:val="14"/>
                <w:lang w:val="it-IT"/>
              </w:rPr>
              <w:t xml:space="preserve"> </w:t>
            </w:r>
            <w:r w:rsidRPr="00601B6F">
              <w:rPr>
                <w:rFonts w:ascii="Verdana" w:hAnsi="Verdana" w:cs="Courier New"/>
                <w:color w:val="000000"/>
                <w:sz w:val="14"/>
                <w:szCs w:val="14"/>
                <w:lang w:val="it-IT"/>
              </w:rPr>
              <w:t>REATI IL MAE NON È</w:t>
            </w:r>
            <w:r>
              <w:rPr>
                <w:rFonts w:ascii="Verdana" w:hAnsi="Verdana" w:cs="Courier New"/>
                <w:color w:val="000000"/>
                <w:sz w:val="14"/>
                <w:szCs w:val="14"/>
                <w:lang w:val="it-IT"/>
              </w:rPr>
              <w:t xml:space="preserve"> </w:t>
            </w:r>
            <w:r w:rsidRPr="00601B6F">
              <w:rPr>
                <w:rFonts w:ascii="Verdana" w:hAnsi="Verdana" w:cs="Courier New"/>
                <w:color w:val="000000"/>
                <w:sz w:val="14"/>
                <w:szCs w:val="14"/>
                <w:lang w:val="it-IT"/>
              </w:rPr>
              <w:t>ACCETTATO</w:t>
            </w:r>
          </w:p>
          <w:p w:rsidR="005B2C31" w:rsidRPr="00601B6F" w:rsidRDefault="005B2C31" w:rsidP="006C5349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color w:val="000000"/>
                <w:sz w:val="18"/>
                <w:szCs w:val="18"/>
                <w:lang w:val="it-IT"/>
              </w:rPr>
            </w:pPr>
          </w:p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</w:p>
        </w:tc>
      </w:tr>
      <w:tr w:rsidR="005B2C31" w:rsidRPr="00BA4DC2" w:rsidTr="006C5349">
        <w:trPr>
          <w:trHeight w:val="375"/>
          <w:jc w:val="center"/>
        </w:trPr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31" w:rsidRPr="00BA4DC2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2C31" w:rsidRPr="00BA4DC2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B2C31" w:rsidRPr="00BA4DC2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C31" w:rsidRPr="00BA4DC2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886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C31" w:rsidRPr="00BA4DC2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5B2C31" w:rsidRPr="004F5D86" w:rsidTr="006C5349">
        <w:trPr>
          <w:trHeight w:val="441"/>
          <w:jc w:val="center"/>
        </w:trPr>
        <w:tc>
          <w:tcPr>
            <w:tcW w:w="254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sz w:val="14"/>
                <w:szCs w:val="14"/>
                <w:lang w:val="it-IT"/>
              </w:rPr>
              <w:t xml:space="preserve">PERIODO DI </w:t>
            </w:r>
            <w:r>
              <w:rPr>
                <w:rFonts w:ascii="Verdana" w:hAnsi="Verdana" w:cs="Arial"/>
                <w:sz w:val="14"/>
                <w:szCs w:val="14"/>
                <w:lang w:val="it-IT"/>
              </w:rPr>
              <w:t xml:space="preserve">CUSTODIA SCONTATO </w:t>
            </w:r>
            <w:r w:rsidRPr="00601B6F">
              <w:rPr>
                <w:rFonts w:ascii="Verdana" w:hAnsi="Verdana" w:cs="Arial"/>
                <w:sz w:val="14"/>
                <w:szCs w:val="14"/>
                <w:lang w:val="it-IT"/>
              </w:rPr>
              <w:t xml:space="preserve">NELLO STATO MEMBRO DI ESECUZIONE IN ATTESA DELLA CONSEGNA </w:t>
            </w:r>
            <w:r>
              <w:rPr>
                <w:rFonts w:ascii="Verdana" w:hAnsi="Verdana" w:cs="Arial"/>
                <w:sz w:val="14"/>
                <w:szCs w:val="14"/>
                <w:lang w:val="it-IT"/>
              </w:rPr>
              <w:br/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(Art. 26 DQ MAE)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CUSTODIA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INIZIO (DATA/ ORA DELL' ARRESTO): </w:t>
            </w:r>
            <w:bookmarkStart w:id="8" w:name="Texto26"/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bookmarkEnd w:id="8"/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sz w:val="14"/>
                <w:szCs w:val="14"/>
                <w:shd w:val="clear" w:color="auto" w:fill="E0E0E0"/>
                <w:lang w:val="it-IT"/>
              </w:rPr>
              <w:t xml:space="preserve">PROCESSO </w:t>
            </w:r>
            <w:r>
              <w:rPr>
                <w:rFonts w:ascii="Verdana" w:hAnsi="Verdana" w:cs="Arial"/>
                <w:sz w:val="14"/>
                <w:szCs w:val="14"/>
                <w:shd w:val="clear" w:color="auto" w:fill="E0E0E0"/>
                <w:lang w:val="it-IT"/>
              </w:rPr>
              <w:t>IN ABSENTIA</w:t>
            </w:r>
            <w:r>
              <w:rPr>
                <w:rFonts w:ascii="Verdana" w:hAnsi="Verdana" w:cs="Arial"/>
                <w:sz w:val="14"/>
                <w:szCs w:val="14"/>
                <w:shd w:val="clear" w:color="auto" w:fill="E0E0E0"/>
                <w:lang w:val="it-IT"/>
              </w:rPr>
              <w:br/>
            </w:r>
            <w:r w:rsidRPr="00601B6F"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  <w:lang w:val="it-IT"/>
              </w:rPr>
              <w:t>(Art. 4bis DQ MAE</w:t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SÌ</w:t>
            </w:r>
          </w:p>
        </w:tc>
        <w:tc>
          <w:tcPr>
            <w:tcW w:w="4857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NUOVA NOTIFICA</w:t>
            </w:r>
          </w:p>
          <w:p w:rsidR="005B2C31" w:rsidRPr="00601B6F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NUOVO PROCESSO</w:t>
            </w:r>
          </w:p>
          <w:p w:rsidR="005B2C31" w:rsidRPr="00601B6F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</w:t>
            </w:r>
            <w: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NÉ L'UNO NÉ L'ALTRO SONO </w: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>NECESSARI (i requisiti di cui all'articolo 4bis sono soddisfatti)</w:t>
            </w:r>
          </w:p>
        </w:tc>
      </w:tr>
      <w:tr w:rsidR="005B2C31" w:rsidRPr="004F5D86" w:rsidTr="006C5349">
        <w:trPr>
          <w:trHeight w:val="1200"/>
          <w:jc w:val="center"/>
        </w:trPr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31" w:rsidRPr="004F5D86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es-ES" w:bidi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31" w:rsidRPr="004F5D86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ES" w:bidi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2C31" w:rsidRPr="004F5D86" w:rsidRDefault="005B2C31" w:rsidP="006C534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ES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FINE (DATA/ ORA DELLA CONSEGNA):</w:t>
            </w:r>
            <w:r w:rsidRPr="00601B6F">
              <w:rPr>
                <w:rStyle w:val="FootnoteReference"/>
                <w:rFonts w:ascii="Verdana" w:hAnsi="Verdana" w:cs="Arial"/>
                <w:bCs w:val="0"/>
                <w:sz w:val="14"/>
                <w:szCs w:val="14"/>
                <w:lang w:val="it-IT" w:bidi="es-ES"/>
              </w:rPr>
              <w:t xml:space="preserve"> </w:t>
            </w:r>
            <w:r w:rsidRPr="00601B6F">
              <w:rPr>
                <w:rStyle w:val="FootnoteReference"/>
                <w:rFonts w:ascii="Verdana" w:hAnsi="Verdana" w:cs="Arial"/>
                <w:bCs w:val="0"/>
                <w:sz w:val="14"/>
                <w:szCs w:val="14"/>
                <w:lang w:val="it-IT" w:bidi="es-ES"/>
              </w:rPr>
              <w:footnoteReference w:id="1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</w:t>
            </w:r>
            <w:bookmarkStart w:id="9" w:name="Texto25"/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bookmarkEnd w:id="9"/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B2C31" w:rsidRPr="004F5D86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es-ES"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vAlign w:val="center"/>
          </w:tcPr>
          <w:p w:rsidR="005B2C31" w:rsidRPr="004F5D86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ES" w:bidi="es-ES"/>
              </w:rPr>
            </w:pPr>
          </w:p>
        </w:tc>
        <w:tc>
          <w:tcPr>
            <w:tcW w:w="4857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5B2C31" w:rsidRPr="004F5D86" w:rsidRDefault="005B2C31" w:rsidP="006C534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es-ES" w:bidi="es-ES"/>
              </w:rPr>
            </w:pPr>
          </w:p>
        </w:tc>
      </w:tr>
      <w:tr w:rsidR="005B2C31" w:rsidRPr="00BA4DC2" w:rsidTr="006C5349">
        <w:trPr>
          <w:trHeight w:val="275"/>
          <w:jc w:val="center"/>
        </w:trPr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31" w:rsidRPr="004F5D86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es-ES" w:bidi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2C31" w:rsidRPr="00BA4DC2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ESSUNO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2C31" w:rsidRPr="00BA4DC2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5829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B2C31" w:rsidRPr="00601B6F" w:rsidRDefault="005B2C31" w:rsidP="006C5349">
            <w:pPr>
              <w:widowControl/>
              <w:spacing w:line="240" w:lineRule="auto"/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</w:p>
        </w:tc>
      </w:tr>
      <w:tr w:rsidR="005B2C31" w:rsidRPr="00BA4DC2" w:rsidTr="006C5349">
        <w:trPr>
          <w:trHeight w:val="444"/>
          <w:jc w:val="center"/>
        </w:trPr>
        <w:tc>
          <w:tcPr>
            <w:tcW w:w="254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B2C31" w:rsidRPr="00601B6F" w:rsidRDefault="005B2C31" w:rsidP="006C5349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lastRenderedPageBreak/>
              <w:t>GARANZIE</w:t>
            </w:r>
          </w:p>
          <w:p w:rsidR="005B2C31" w:rsidRPr="00601B6F" w:rsidRDefault="005B2C31" w:rsidP="006C534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(Art. 5 DQ MAE)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pageBreakBefore/>
              <w:ind w:left="20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REVISIONE DELLA PENA PRIVATIVA DELLA LIBERT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À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A VITA</w:t>
            </w:r>
          </w:p>
          <w:p w:rsidR="005B2C31" w:rsidRPr="00601B6F" w:rsidRDefault="005B2C31" w:rsidP="006C5349">
            <w:pPr>
              <w:jc w:val="both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(Art. 5</w:t>
            </w:r>
            <w:r>
              <w:rPr>
                <w:rFonts w:ascii="Verdana" w:hAnsi="Verdana" w:cs="Arial"/>
                <w:b/>
                <w:sz w:val="14"/>
                <w:szCs w:val="14"/>
                <w:lang w:val="it-IT"/>
              </w:rPr>
              <w:t xml:space="preserve">, </w:t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par. 2 DQ MAE)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B2C31" w:rsidRPr="00601B6F" w:rsidRDefault="005B2C31" w:rsidP="006C5349">
            <w:pPr>
              <w:pageBreakBefore/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>CONSEGNA RI</w:t>
            </w:r>
            <w: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>N</w: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>VIATA</w:t>
            </w:r>
          </w:p>
          <w:p w:rsidR="005B2C31" w:rsidRPr="00601B6F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(Art. 24</w:t>
            </w:r>
            <w:r>
              <w:rPr>
                <w:rFonts w:ascii="Verdana" w:hAnsi="Verdana" w:cs="Arial"/>
                <w:b/>
                <w:sz w:val="14"/>
                <w:szCs w:val="14"/>
                <w:lang w:val="it-IT"/>
              </w:rPr>
              <w:t>, par. 1</w:t>
            </w:r>
            <w:r>
              <w:rPr>
                <w:rFonts w:ascii="Verdana" w:hAnsi="Verdana" w:cs="Arial"/>
                <w:b/>
                <w:sz w:val="14"/>
                <w:szCs w:val="14"/>
                <w:lang w:val="it-IT"/>
              </w:rPr>
              <w:br/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DQ MAE)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SÌ</w:t>
            </w:r>
          </w:p>
        </w:tc>
        <w:tc>
          <w:tcPr>
            <w:tcW w:w="4857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B2C31" w:rsidRPr="00BA4DC2" w:rsidRDefault="005B2C31" w:rsidP="006C5349">
            <w:pPr>
              <w:pageBreakBefore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PER </w:t>
            </w:r>
            <w: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>AZIONE</w: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PENALE NELLO STATO MEMBRO DI ESECUZIONE</w:t>
            </w:r>
          </w:p>
        </w:tc>
      </w:tr>
      <w:tr w:rsidR="005B2C31" w:rsidRPr="00BA4DC2" w:rsidTr="006C5349">
        <w:trPr>
          <w:trHeight w:val="236"/>
          <w:jc w:val="center"/>
        </w:trPr>
        <w:tc>
          <w:tcPr>
            <w:tcW w:w="254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31" w:rsidRPr="00BA4DC2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ind w:left="17"/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RINVIO DI CITTADINI O RESIDENTI DELLO STATO MEMBRO DI ESECUZIONE</w:t>
            </w:r>
          </w:p>
          <w:p w:rsidR="005B2C31" w:rsidRPr="00BA4DC2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(Art. 5</w:t>
            </w:r>
            <w:r>
              <w:rPr>
                <w:rFonts w:ascii="Verdana" w:hAnsi="Verdana" w:cs="Arial"/>
                <w:b/>
                <w:sz w:val="14"/>
                <w:szCs w:val="14"/>
                <w:lang w:val="it-IT"/>
              </w:rPr>
              <w:t xml:space="preserve">, </w:t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par. 3</w:t>
            </w:r>
            <w:r>
              <w:rPr>
                <w:rFonts w:ascii="Verdana" w:hAnsi="Verdana" w:cs="Arial"/>
                <w:b/>
                <w:sz w:val="14"/>
                <w:szCs w:val="14"/>
                <w:lang w:val="it-IT"/>
              </w:rPr>
              <w:t xml:space="preserve"> </w:t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DQ MAE)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B2C31" w:rsidRPr="00BA4DC2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2C31" w:rsidRPr="00BA4DC2" w:rsidRDefault="005B2C31" w:rsidP="006C5349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4857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5B2C31" w:rsidRPr="00BA4DC2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5B2C31" w:rsidRPr="00BA4DC2" w:rsidTr="006C5349">
        <w:trPr>
          <w:trHeight w:val="1241"/>
          <w:jc w:val="center"/>
        </w:trPr>
        <w:tc>
          <w:tcPr>
            <w:tcW w:w="254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31" w:rsidRPr="00BA4DC2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2C31" w:rsidRPr="00BA4DC2" w:rsidRDefault="005B2C31" w:rsidP="006C534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B2C31" w:rsidRPr="00BA4DC2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2C31" w:rsidRPr="00BA4DC2" w:rsidRDefault="005B2C31" w:rsidP="006C5349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right w:val="nil"/>
            </w:tcBorders>
            <w:vAlign w:val="center"/>
          </w:tcPr>
          <w:p w:rsidR="005B2C31" w:rsidRPr="004F5D86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val="es-ES" w:bidi="es-ES"/>
              </w:rPr>
            </w:pP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sz w:val="14"/>
                <w:szCs w:val="14"/>
                <w:lang w:val="it-IT"/>
              </w:rPr>
            </w:r>
            <w:r w:rsidRPr="00601B6F">
              <w:rPr>
                <w:sz w:val="14"/>
                <w:szCs w:val="14"/>
                <w:lang w:val="it-IT"/>
              </w:rPr>
              <w:fldChar w:fldCharType="end"/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PER SCONTARE </w:t>
            </w:r>
            <w: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LA PENA </w: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>NELLO STATO MEMRO DI ESECUZIONE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5B2C31" w:rsidRPr="004F5D86" w:rsidRDefault="005B2C31" w:rsidP="006C5349">
            <w:pPr>
              <w:rPr>
                <w:rFonts w:ascii="Verdana" w:hAnsi="Verdana" w:cs="Arial"/>
                <w:bCs/>
                <w:sz w:val="14"/>
                <w:szCs w:val="14"/>
                <w:lang w:val="es-ES" w:bidi="es-ES"/>
              </w:rPr>
            </w:pPr>
            <w: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>DU</w: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RATA TOTALE DELLA </w:t>
            </w:r>
            <w: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>PENA</w: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COMMINATA</w:t>
            </w:r>
          </w:p>
        </w:tc>
        <w:tc>
          <w:tcPr>
            <w:tcW w:w="2607" w:type="dxa"/>
            <w:tcBorders>
              <w:left w:val="single" w:sz="4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5B2C31" w:rsidRPr="00BA4DC2" w:rsidRDefault="005B2C31" w:rsidP="006C534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</w:p>
        </w:tc>
      </w:tr>
      <w:tr w:rsidR="005B2C31" w:rsidRPr="00BA4DC2" w:rsidTr="006C5349">
        <w:trPr>
          <w:trHeight w:val="50"/>
          <w:jc w:val="center"/>
        </w:trPr>
        <w:tc>
          <w:tcPr>
            <w:tcW w:w="254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31" w:rsidRPr="00BA4DC2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2C31" w:rsidRPr="00BA4DC2" w:rsidRDefault="005B2C31" w:rsidP="006C534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B2C31" w:rsidRPr="00BA4DC2" w:rsidRDefault="005B2C31" w:rsidP="006C534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5829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2C31" w:rsidRPr="00BA4DC2" w:rsidRDefault="005B2C31" w:rsidP="006C5349">
            <w:pPr>
              <w:rPr>
                <w:sz w:val="14"/>
                <w:szCs w:val="14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</w:t>
            </w:r>
          </w:p>
        </w:tc>
      </w:tr>
      <w:tr w:rsidR="005B2C31" w:rsidRPr="00BA4DC2" w:rsidTr="006C5349">
        <w:trPr>
          <w:gridBefore w:val="1"/>
          <w:wBefore w:w="62" w:type="dxa"/>
          <w:trHeight w:val="265"/>
          <w:jc w:val="center"/>
        </w:trPr>
        <w:tc>
          <w:tcPr>
            <w:tcW w:w="79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B2C31" w:rsidRPr="00601B6F" w:rsidRDefault="005B2C31" w:rsidP="006C534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CONSEGNA A TITOLO TEMPORANEO</w:t>
            </w:r>
          </w:p>
        </w:tc>
        <w:tc>
          <w:tcPr>
            <w:tcW w:w="736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B2C31" w:rsidRPr="00601B6F" w:rsidRDefault="005B2C31" w:rsidP="006C534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end"/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NO</w:t>
            </w:r>
            <w: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</w: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end"/>
            </w:r>
            <w:r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 SÌ</w:t>
            </w:r>
          </w:p>
          <w:p w:rsidR="005B2C31" w:rsidRPr="00601B6F" w:rsidRDefault="005B2C31" w:rsidP="006C534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t xml:space="preserve">FINO (DATA ) </w: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28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Verdana" w:hAnsi="Verdana" w:cs="Arial"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Cs/>
                <w:sz w:val="14"/>
                <w:szCs w:val="14"/>
                <w:lang w:val="it-IT" w:bidi="es-ES"/>
              </w:rPr>
              <w:fldChar w:fldCharType="end"/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 xml:space="preserve"> (Art. 24</w:t>
            </w:r>
            <w:r>
              <w:rPr>
                <w:rFonts w:ascii="Verdana" w:hAnsi="Verdana" w:cs="Arial"/>
                <w:b/>
                <w:sz w:val="14"/>
                <w:szCs w:val="14"/>
                <w:lang w:val="it-IT"/>
              </w:rPr>
              <w:t xml:space="preserve">, </w:t>
            </w:r>
            <w:r w:rsidRPr="00601B6F">
              <w:rPr>
                <w:rFonts w:ascii="Verdana" w:hAnsi="Verdana" w:cs="Arial"/>
                <w:b/>
                <w:sz w:val="14"/>
                <w:szCs w:val="14"/>
                <w:lang w:val="it-IT"/>
              </w:rPr>
              <w:t>par. 2 DQ MAE)</w:t>
            </w:r>
          </w:p>
        </w:tc>
      </w:tr>
      <w:tr w:rsidR="005B2C31" w:rsidRPr="004F5D86" w:rsidTr="006C5349">
        <w:trPr>
          <w:trHeight w:val="541"/>
          <w:jc w:val="center"/>
        </w:trPr>
        <w:tc>
          <w:tcPr>
            <w:tcW w:w="9015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5B2C31" w:rsidRPr="00601B6F" w:rsidRDefault="005B2C31" w:rsidP="005B2C31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t>MOTIVI DI NON ESECUZIONE OBBLIGATORIA</w:t>
            </w:r>
          </w:p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</w:p>
        </w:tc>
        <w:tc>
          <w:tcPr>
            <w:tcW w:w="6380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B2C31" w:rsidRPr="00601B6F" w:rsidRDefault="005B2C31" w:rsidP="005B2C31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t>MOTIVI BASATI SULLA LEGGE NAZIONALE :</w:t>
            </w:r>
          </w:p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</w:p>
        </w:tc>
      </w:tr>
      <w:tr w:rsidR="005B2C31" w:rsidRPr="00BA4DC2" w:rsidTr="006C5349">
        <w:trPr>
          <w:trHeight w:val="510"/>
          <w:jc w:val="center"/>
        </w:trPr>
        <w:tc>
          <w:tcPr>
            <w:tcW w:w="9015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t xml:space="preserve"> 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SENTENZA DEFINITIVA </w:t>
            </w: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t>(Art. 3, par.</w:t>
            </w:r>
            <w:r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t xml:space="preserve"> </w:t>
            </w: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t>2</w:t>
            </w:r>
            <w:r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t xml:space="preserve"> </w:t>
            </w: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t>DQ MAE)</w:t>
            </w:r>
          </w:p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MINORE ET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À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(Art. 3, par. 3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DQ MAE)</w:t>
            </w:r>
          </w:p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AMN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ISTIA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(Art. 3. par. 1 DQ MAE)</w:t>
            </w:r>
          </w:p>
        </w:tc>
        <w:tc>
          <w:tcPr>
            <w:tcW w:w="6380" w:type="dxa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</w:pP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  <w:instrText xml:space="preserve"> FORMCHECKBOX </w:instrText>
            </w:r>
            <w:r w:rsidRPr="00601B6F"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 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u w:val="single"/>
                <w:lang w:val="it-IT" w:bidi="es-ES"/>
              </w:rPr>
              <w:t>PRECISARE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 xml:space="preserve">: 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10" w:name="Texto30"/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instrText xml:space="preserve"> FORMTEXT </w:instrTex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separate"/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noProof/>
                <w:sz w:val="14"/>
                <w:szCs w:val="14"/>
                <w:lang w:val="it-IT" w:bidi="es-ES"/>
              </w:rPr>
              <w:t> </w:t>
            </w: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fldChar w:fldCharType="end"/>
            </w:r>
            <w:bookmarkEnd w:id="10"/>
          </w:p>
          <w:p w:rsidR="005B2C31" w:rsidRPr="00601B6F" w:rsidRDefault="005B2C31" w:rsidP="006C5349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val="it-IT" w:bidi="es-ES"/>
              </w:rPr>
            </w:pPr>
          </w:p>
        </w:tc>
      </w:tr>
      <w:tr w:rsidR="005B2C31" w:rsidRPr="00BA4DC2" w:rsidTr="006C5349">
        <w:trPr>
          <w:trHeight w:val="112"/>
          <w:jc w:val="center"/>
        </w:trPr>
        <w:tc>
          <w:tcPr>
            <w:tcW w:w="15395" w:type="dxa"/>
            <w:gridSpan w:val="19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5B2C31" w:rsidRPr="00BA4DC2" w:rsidRDefault="005B2C31" w:rsidP="006C534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601B6F">
              <w:rPr>
                <w:rFonts w:ascii="Verdana" w:hAnsi="Verdana" w:cs="Arial"/>
                <w:b/>
                <w:bCs/>
                <w:sz w:val="14"/>
                <w:szCs w:val="14"/>
                <w:lang w:val="it-IT" w:bidi="es-ES"/>
              </w:rPr>
              <w:t>III.- OSSERVAZIONI:</w:t>
            </w:r>
          </w:p>
        </w:tc>
      </w:tr>
      <w:tr w:rsidR="005B2C31" w:rsidRPr="00BA4DC2" w:rsidTr="006C5349">
        <w:trPr>
          <w:trHeight w:val="860"/>
          <w:jc w:val="center"/>
        </w:trPr>
        <w:tc>
          <w:tcPr>
            <w:tcW w:w="15395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2C31" w:rsidRPr="00BA4DC2" w:rsidRDefault="005B2C31" w:rsidP="006C534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</w:p>
        </w:tc>
      </w:tr>
    </w:tbl>
    <w:p w:rsidR="005B2C31" w:rsidRPr="00601B6F" w:rsidRDefault="005B2C31" w:rsidP="005B2C31">
      <w:pPr>
        <w:jc w:val="center"/>
        <w:rPr>
          <w:sz w:val="16"/>
          <w:szCs w:val="16"/>
          <w:lang w:val="it-IT"/>
        </w:rPr>
      </w:pPr>
    </w:p>
    <w:p w:rsidR="005B2C31" w:rsidRPr="00601B6F" w:rsidRDefault="005B2C31" w:rsidP="005B2C31">
      <w:pPr>
        <w:jc w:val="center"/>
        <w:outlineLvl w:val="0"/>
        <w:rPr>
          <w:sz w:val="16"/>
          <w:szCs w:val="16"/>
          <w:u w:val="single"/>
          <w:lang w:val="it-IT"/>
        </w:rPr>
      </w:pPr>
      <w:r w:rsidRPr="00601B6F">
        <w:rPr>
          <w:sz w:val="16"/>
          <w:szCs w:val="16"/>
          <w:lang w:val="it-IT"/>
        </w:rPr>
        <w:t>Luogo, data e firma dell'autorità competente dello Stato membro di esecuzione</w:t>
      </w:r>
    </w:p>
    <w:p w:rsidR="005B2C31" w:rsidRPr="00601B6F" w:rsidRDefault="005B2C31" w:rsidP="005B2C31">
      <w:pPr>
        <w:jc w:val="center"/>
        <w:outlineLvl w:val="0"/>
        <w:rPr>
          <w:sz w:val="16"/>
          <w:szCs w:val="16"/>
          <w:lang w:val="it-IT"/>
        </w:rPr>
      </w:pPr>
      <w:r w:rsidRPr="00601B6F">
        <w:rPr>
          <w:b/>
          <w:sz w:val="16"/>
          <w:szCs w:val="16"/>
          <w:lang w:val="it-IT"/>
        </w:rPr>
        <w:t>ALL'</w:t>
      </w:r>
      <w:r>
        <w:rPr>
          <w:b/>
          <w:sz w:val="16"/>
          <w:szCs w:val="16"/>
          <w:lang w:val="it-IT"/>
        </w:rPr>
        <w:t>AUTORITÀ</w:t>
      </w:r>
      <w:r w:rsidRPr="00601B6F">
        <w:rPr>
          <w:b/>
          <w:sz w:val="16"/>
          <w:szCs w:val="16"/>
          <w:lang w:val="it-IT"/>
        </w:rPr>
        <w:t xml:space="preserve"> COMPETENTE DELLO STATO MEMBRO DI </w:t>
      </w:r>
      <w:r>
        <w:rPr>
          <w:b/>
          <w:sz w:val="16"/>
          <w:szCs w:val="16"/>
          <w:lang w:val="it-IT"/>
        </w:rPr>
        <w:t>EMISSIONE</w:t>
      </w:r>
    </w:p>
    <w:p w:rsidR="005B2C31" w:rsidRPr="00601B6F" w:rsidRDefault="005B2C31" w:rsidP="005B2C31">
      <w:pPr>
        <w:rPr>
          <w:lang w:val="it-IT"/>
        </w:rPr>
      </w:pPr>
    </w:p>
    <w:p w:rsidR="005B2C31" w:rsidRPr="00601B6F" w:rsidRDefault="005B2C31" w:rsidP="005B2C31">
      <w:pPr>
        <w:jc w:val="center"/>
        <w:rPr>
          <w:b/>
          <w:lang w:val="it-IT"/>
        </w:rPr>
      </w:pPr>
      <w:r>
        <w:rPr>
          <w:b/>
          <w:lang w:val="it-IT"/>
        </w:rPr>
        <w:t>___________________</w:t>
      </w:r>
    </w:p>
    <w:p w:rsidR="005C28D8" w:rsidRDefault="005C28D8">
      <w:bookmarkStart w:id="11" w:name="_GoBack"/>
      <w:bookmarkEnd w:id="11"/>
    </w:p>
    <w:sectPr w:rsidR="005C28D8" w:rsidSect="00AA5C32">
      <w:footerReference w:type="default" r:id="rId7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F59" w:rsidRDefault="00E16F59" w:rsidP="005B2C31">
      <w:pPr>
        <w:spacing w:line="240" w:lineRule="auto"/>
      </w:pPr>
      <w:r>
        <w:separator/>
      </w:r>
    </w:p>
  </w:endnote>
  <w:endnote w:type="continuationSeparator" w:id="0">
    <w:p w:rsidR="00E16F59" w:rsidRDefault="00E16F59" w:rsidP="005B2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83" w:rsidRPr="00CD1BA0" w:rsidRDefault="00E16F59" w:rsidP="00E24843">
    <w:pPr>
      <w:pStyle w:val="Footer"/>
      <w:pBdr>
        <w:bottom w:val="single" w:sz="4" w:space="1" w:color="auto"/>
      </w:pBdr>
      <w:spacing w:after="60"/>
    </w:pPr>
  </w:p>
  <w:p w:rsidR="00CE1F83" w:rsidRPr="00CD1BA0" w:rsidRDefault="00E16F59" w:rsidP="00E450CB">
    <w:pPr>
      <w:pStyle w:val="Footer"/>
      <w:tabs>
        <w:tab w:val="clear" w:pos="7371"/>
        <w:tab w:val="clear" w:pos="9639"/>
        <w:tab w:val="center" w:pos="11340"/>
        <w:tab w:val="right" w:pos="14601"/>
      </w:tabs>
      <w:rPr>
        <w:lang w:val="sv-SE"/>
      </w:rPr>
    </w:pPr>
    <w:r>
      <w:rPr>
        <w:noProof/>
        <w:lang w:val="sv-SE"/>
      </w:rPr>
      <w:t>17195/1/10 REV 1</w:t>
    </w:r>
    <w:r w:rsidRPr="00CD1BA0">
      <w:rPr>
        <w:lang w:val="sv-SE"/>
      </w:rPr>
      <w:tab/>
    </w:r>
    <w:r w:rsidRPr="00CD1BA0">
      <w:rPr>
        <w:lang w:val="sv-SE"/>
      </w:rPr>
      <w:tab/>
    </w:r>
    <w:r>
      <w:rPr>
        <w:noProof/>
        <w:lang w:val="sv-SE"/>
      </w:rPr>
      <w:t>tis/RUF/sp/T</w:t>
    </w:r>
    <w:r w:rsidRPr="00CD1BA0">
      <w:rPr>
        <w:lang w:val="sv-SE"/>
      </w:rPr>
      <w:tab/>
    </w:r>
    <w:r w:rsidRPr="00CD1BA0">
      <w:rPr>
        <w:rStyle w:val="PageNumber"/>
      </w:rPr>
      <w:fldChar w:fldCharType="begin"/>
    </w:r>
    <w:r w:rsidRPr="00CD1BA0">
      <w:rPr>
        <w:rStyle w:val="PageNumber"/>
        <w:lang w:val="sv-SE"/>
      </w:rPr>
      <w:instrText xml:space="preserve"> PAGE </w:instrText>
    </w:r>
    <w:r w:rsidRPr="00CD1BA0">
      <w:rPr>
        <w:rStyle w:val="PageNumber"/>
      </w:rPr>
      <w:fldChar w:fldCharType="separate"/>
    </w:r>
    <w:r w:rsidR="005B2C31">
      <w:rPr>
        <w:rStyle w:val="PageNumber"/>
        <w:noProof/>
        <w:lang w:val="sv-SE"/>
      </w:rPr>
      <w:t>2</w:t>
    </w:r>
    <w:r w:rsidRPr="00CD1BA0">
      <w:rPr>
        <w:rStyle w:val="PageNumber"/>
      </w:rPr>
      <w:fldChar w:fldCharType="end"/>
    </w:r>
  </w:p>
  <w:p w:rsidR="00CE1F83" w:rsidRPr="00CD1BA0" w:rsidRDefault="00E16F59" w:rsidP="00E450CB">
    <w:pPr>
      <w:pStyle w:val="Footer"/>
      <w:tabs>
        <w:tab w:val="clear" w:pos="4820"/>
        <w:tab w:val="clear" w:pos="7371"/>
        <w:tab w:val="clear" w:pos="9639"/>
        <w:tab w:val="center" w:pos="7230"/>
        <w:tab w:val="right" w:pos="14601"/>
        <w:tab w:val="right" w:pos="14640"/>
      </w:tabs>
      <w:spacing w:line="280" w:lineRule="exact"/>
      <w:rPr>
        <w:lang w:val="sv-SE"/>
      </w:rPr>
    </w:pPr>
    <w:r>
      <w:rPr>
        <w:lang w:val="sv-SE"/>
      </w:rPr>
      <w:t>ALLEGAT</w:t>
    </w:r>
    <w:r>
      <w:rPr>
        <w:lang w:val="sv-SE"/>
      </w:rPr>
      <w:t>O VIII DELL</w:t>
    </w:r>
    <w:r>
      <w:rPr>
        <w:lang w:val="it-IT"/>
      </w:rPr>
      <w:t>'ALLEGATO</w:t>
    </w:r>
    <w:r w:rsidRPr="00CD1BA0">
      <w:rPr>
        <w:lang w:val="sv-SE"/>
      </w:rPr>
      <w:tab/>
    </w:r>
    <w:r w:rsidRPr="00CD1BA0">
      <w:rPr>
        <w:noProof/>
        <w:lang w:val="sv-SE"/>
      </w:rPr>
      <w:t>DG H 2B</w:t>
    </w:r>
    <w:r w:rsidRPr="00CD1BA0">
      <w:rPr>
        <w:b/>
        <w:bCs/>
        <w:noProof/>
        <w:position w:val="-4"/>
        <w:sz w:val="36"/>
        <w:szCs w:val="36"/>
      </w:rPr>
      <w:t> </w:t>
    </w:r>
    <w:r>
      <w:rPr>
        <w:b/>
        <w:bCs/>
        <w:noProof/>
        <w:position w:val="-4"/>
        <w:sz w:val="36"/>
        <w:szCs w:val="36"/>
      </w:rPr>
      <w:tab/>
    </w:r>
    <w:r>
      <w:rPr>
        <w:b/>
        <w:bCs/>
        <w:noProof/>
        <w:position w:val="-4"/>
        <w:sz w:val="36"/>
        <w:szCs w:val="36"/>
        <w:lang w:val="sv-SE"/>
      </w:rPr>
      <w:t>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F59" w:rsidRDefault="00E16F59" w:rsidP="005B2C31">
      <w:pPr>
        <w:spacing w:line="240" w:lineRule="auto"/>
      </w:pPr>
      <w:r>
        <w:separator/>
      </w:r>
    </w:p>
  </w:footnote>
  <w:footnote w:type="continuationSeparator" w:id="0">
    <w:p w:rsidR="00E16F59" w:rsidRDefault="00E16F59" w:rsidP="005B2C31">
      <w:pPr>
        <w:spacing w:line="240" w:lineRule="auto"/>
      </w:pPr>
      <w:r>
        <w:continuationSeparator/>
      </w:r>
    </w:p>
  </w:footnote>
  <w:footnote w:id="1">
    <w:p w:rsidR="005B2C31" w:rsidRPr="00601B6F" w:rsidRDefault="005B2C31" w:rsidP="005B2C31">
      <w:pPr>
        <w:pStyle w:val="FootnoteText"/>
        <w:rPr>
          <w:sz w:val="18"/>
          <w:szCs w:val="18"/>
          <w:lang w:val="it-IT"/>
        </w:rPr>
      </w:pPr>
      <w:r w:rsidRPr="00601B6F">
        <w:rPr>
          <w:rStyle w:val="FootnoteReference"/>
          <w:sz w:val="18"/>
          <w:szCs w:val="18"/>
          <w:lang w:val="it-IT"/>
        </w:rPr>
        <w:footnoteRef/>
      </w:r>
      <w:r w:rsidRPr="00601B6F">
        <w:rPr>
          <w:color w:val="FF0000"/>
          <w:sz w:val="18"/>
          <w:szCs w:val="18"/>
          <w:lang w:val="it-IT"/>
        </w:rPr>
        <w:tab/>
      </w:r>
      <w:r w:rsidRPr="00601B6F">
        <w:rPr>
          <w:sz w:val="18"/>
          <w:szCs w:val="18"/>
          <w:lang w:val="it-IT"/>
        </w:rPr>
        <w:t>La presente</w:t>
      </w:r>
      <w:r>
        <w:rPr>
          <w:sz w:val="18"/>
          <w:szCs w:val="18"/>
          <w:lang w:val="it-IT"/>
        </w:rPr>
        <w:t xml:space="preserve"> nota </w:t>
      </w:r>
      <w:r w:rsidRPr="00601B6F">
        <w:rPr>
          <w:sz w:val="18"/>
          <w:szCs w:val="18"/>
          <w:lang w:val="it-IT"/>
        </w:rPr>
        <w:t xml:space="preserve">in calce sarà </w:t>
      </w:r>
      <w:r>
        <w:rPr>
          <w:sz w:val="18"/>
          <w:szCs w:val="18"/>
          <w:lang w:val="it-IT"/>
        </w:rPr>
        <w:t xml:space="preserve">riprodotta nel modello: "Questa data </w:t>
      </w:r>
      <w:r w:rsidRPr="00601B6F">
        <w:rPr>
          <w:sz w:val="18"/>
          <w:szCs w:val="18"/>
          <w:lang w:val="it-IT"/>
        </w:rPr>
        <w:t>deve essere inserita dall'autorità che effettua</w:t>
      </w:r>
      <w:r>
        <w:rPr>
          <w:sz w:val="18"/>
          <w:szCs w:val="18"/>
          <w:lang w:val="it-IT"/>
        </w:rPr>
        <w:t xml:space="preserve"> la consegna, ove disponibile. </w:t>
      </w:r>
      <w:r w:rsidRPr="00601B6F">
        <w:rPr>
          <w:sz w:val="18"/>
          <w:szCs w:val="18"/>
          <w:lang w:val="it-IT"/>
        </w:rPr>
        <w:t>Può anche essere inserita dall'autorità ricevente."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918D1"/>
    <w:multiLevelType w:val="multilevel"/>
    <w:tmpl w:val="DE2606C8"/>
    <w:lvl w:ilvl="0">
      <w:start w:val="1"/>
      <w:numFmt w:val="decimal"/>
      <w:pStyle w:val="Nor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Nor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31"/>
    <w:rsid w:val="005B2C31"/>
    <w:rsid w:val="005C28D8"/>
    <w:rsid w:val="00E1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A24F8-2895-4EBF-8E68-697DC460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C31"/>
    <w:pPr>
      <w:widowControl w:val="0"/>
      <w:spacing w:after="0" w:line="36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 w:eastAsia="fr-BE"/>
    </w:rPr>
  </w:style>
  <w:style w:type="paragraph" w:styleId="Heading2">
    <w:name w:val="heading 2"/>
    <w:basedOn w:val="Normal"/>
    <w:next w:val="Normal"/>
    <w:link w:val="Heading2Char"/>
    <w:qFormat/>
    <w:rsid w:val="005B2C31"/>
    <w:pPr>
      <w:keepNext/>
      <w:widowControl/>
      <w:tabs>
        <w:tab w:val="num" w:pos="851"/>
      </w:tabs>
      <w:spacing w:before="120" w:after="120" w:line="240" w:lineRule="auto"/>
      <w:ind w:left="851" w:hanging="851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B2C31"/>
    <w:pPr>
      <w:keepNext/>
      <w:widowControl/>
      <w:tabs>
        <w:tab w:val="num" w:pos="851"/>
      </w:tabs>
      <w:spacing w:before="120" w:after="120" w:line="240" w:lineRule="auto"/>
      <w:ind w:left="851" w:hanging="851"/>
      <w:jc w:val="both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2C31"/>
    <w:rPr>
      <w:rFonts w:ascii="Times New Roman" w:eastAsia="Times New Roman" w:hAnsi="Times New Roman" w:cs="Times New Roman"/>
      <w:b/>
      <w:bCs/>
      <w:snapToGrid w:val="0"/>
      <w:sz w:val="24"/>
      <w:szCs w:val="24"/>
      <w:lang w:val="en-GB" w:eastAsia="fr-BE"/>
    </w:rPr>
  </w:style>
  <w:style w:type="character" w:customStyle="1" w:styleId="Heading3Char">
    <w:name w:val="Heading 3 Char"/>
    <w:basedOn w:val="DefaultParagraphFont"/>
    <w:link w:val="Heading3"/>
    <w:rsid w:val="005B2C31"/>
    <w:rPr>
      <w:rFonts w:ascii="Times New Roman" w:eastAsia="Times New Roman" w:hAnsi="Times New Roman" w:cs="Times New Roman"/>
      <w:i/>
      <w:iCs/>
      <w:snapToGrid w:val="0"/>
      <w:sz w:val="24"/>
      <w:szCs w:val="24"/>
      <w:lang w:val="en-GB" w:eastAsia="fr-BE"/>
    </w:rPr>
  </w:style>
  <w:style w:type="paragraph" w:styleId="Footer">
    <w:name w:val="footer"/>
    <w:basedOn w:val="Normal"/>
    <w:link w:val="FooterChar"/>
    <w:rsid w:val="005B2C31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B2C31"/>
    <w:rPr>
      <w:rFonts w:ascii="Times New Roman" w:eastAsia="Times New Roman" w:hAnsi="Times New Roman" w:cs="Times New Roman"/>
      <w:snapToGrid w:val="0"/>
      <w:sz w:val="24"/>
      <w:szCs w:val="24"/>
      <w:lang w:val="en-GB" w:eastAsia="fr-BE"/>
    </w:rPr>
  </w:style>
  <w:style w:type="character" w:styleId="FootnoteReference">
    <w:name w:val="footnote reference"/>
    <w:basedOn w:val="DefaultParagraphFont"/>
    <w:semiHidden/>
    <w:rsid w:val="005B2C31"/>
    <w:rPr>
      <w:b/>
      <w:bCs/>
      <w:vertAlign w:val="superscript"/>
    </w:rPr>
  </w:style>
  <w:style w:type="paragraph" w:styleId="FootnoteText">
    <w:name w:val="footnote text"/>
    <w:basedOn w:val="Normal"/>
    <w:link w:val="FootnoteTextChar"/>
    <w:semiHidden/>
    <w:rsid w:val="005B2C31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semiHidden/>
    <w:rsid w:val="005B2C31"/>
    <w:rPr>
      <w:rFonts w:ascii="Times New Roman" w:eastAsia="Times New Roman" w:hAnsi="Times New Roman" w:cs="Times New Roman"/>
      <w:snapToGrid w:val="0"/>
      <w:sz w:val="24"/>
      <w:szCs w:val="24"/>
      <w:lang w:val="en-GB" w:eastAsia="fr-BE"/>
    </w:rPr>
  </w:style>
  <w:style w:type="character" w:styleId="PageNumber">
    <w:name w:val="page number"/>
    <w:basedOn w:val="DefaultParagraphFont"/>
    <w:rsid w:val="005B2C31"/>
  </w:style>
  <w:style w:type="paragraph" w:customStyle="1" w:styleId="Znak">
    <w:name w:val=" Znak"/>
    <w:basedOn w:val="Normal"/>
    <w:rsid w:val="005B2C31"/>
    <w:pPr>
      <w:widowControl/>
      <w:spacing w:after="160" w:line="240" w:lineRule="exact"/>
    </w:pPr>
    <w:rPr>
      <w:rFonts w:ascii="Tahoma" w:hAnsi="Tahoma"/>
      <w:snapToGrid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2015-11-24T09:59:00Z</dcterms:created>
  <dcterms:modified xsi:type="dcterms:W3CDTF">2015-11-24T09:59:00Z</dcterms:modified>
</cp:coreProperties>
</file>