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642" w:rsidRPr="00517892" w:rsidRDefault="00140642" w:rsidP="00140642">
      <w:pPr>
        <w:jc w:val="center"/>
        <w:outlineLvl w:val="0"/>
        <w:rPr>
          <w:b/>
          <w:bCs/>
        </w:rPr>
      </w:pPr>
      <w:r w:rsidRPr="00517892">
        <w:rPr>
          <w:b/>
          <w:bCs/>
          <w:lang w:val="el-GR"/>
        </w:rPr>
        <w:t>ΠΑΡΑΡΤΗΜΑ VIII</w:t>
      </w:r>
    </w:p>
    <w:p w:rsidR="00140642" w:rsidRPr="00517892" w:rsidRDefault="00140642" w:rsidP="00140642">
      <w:pPr>
        <w:jc w:val="center"/>
        <w:rPr>
          <w:rFonts w:ascii="Verdana" w:hAnsi="Verdana" w:cs="Verdana"/>
          <w:b/>
          <w:bCs/>
          <w:sz w:val="20"/>
        </w:rPr>
      </w:pPr>
      <w:r w:rsidRPr="00517892">
        <w:rPr>
          <w:rFonts w:ascii="Verdana" w:hAnsi="Verdana" w:cs="Verdana"/>
          <w:b/>
          <w:bCs/>
          <w:sz w:val="20"/>
          <w:lang w:val="el-GR"/>
        </w:rPr>
        <w:t>ΤΥΠΟΠΟΙΗΜΕΝΟ ΕΝΤΥΠΟ ΓΙΑ ΑΠΟΦΑΣΗ ΕΕΣ</w:t>
      </w:r>
    </w:p>
    <w:p w:rsidR="00140642" w:rsidRPr="00517892" w:rsidRDefault="00140642" w:rsidP="00140642">
      <w:pPr>
        <w:jc w:val="center"/>
        <w:rPr>
          <w:b/>
          <w:bCs/>
          <w:i/>
          <w:iCs/>
          <w:sz w:val="20"/>
          <w:lang w:val="el-GR"/>
        </w:rPr>
      </w:pPr>
      <w:r w:rsidRPr="00517892">
        <w:rPr>
          <w:sz w:val="18"/>
          <w:szCs w:val="18"/>
          <w:lang w:val="el-GR"/>
        </w:rPr>
        <w:t>Το παρόν έντυπο δεν αντικαθιστά την απόφαση περί παράδοσης η οποία διαβιβάζεται σύμφωνα με το άρθρο 22 της απόφασης πλαισίου 2002/584/ΔΕΥ, ούτε, ενδεχομένως, και εφόσον ζητείται από την αρχή έκδοσης, το πλήρες κείμενο της δικαστικής απόφασης για το Ευρωπαϊκό Ένταλμα Σύλληψης.</w:t>
      </w:r>
    </w:p>
    <w:tbl>
      <w:tblPr>
        <w:tblW w:w="13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"/>
        <w:gridCol w:w="3182"/>
        <w:gridCol w:w="1804"/>
        <w:gridCol w:w="2990"/>
        <w:gridCol w:w="414"/>
        <w:gridCol w:w="368"/>
        <w:gridCol w:w="349"/>
        <w:gridCol w:w="337"/>
        <w:gridCol w:w="143"/>
        <w:gridCol w:w="142"/>
        <w:gridCol w:w="194"/>
        <w:gridCol w:w="194"/>
        <w:gridCol w:w="318"/>
        <w:gridCol w:w="330"/>
        <w:gridCol w:w="326"/>
        <w:gridCol w:w="200"/>
        <w:gridCol w:w="199"/>
        <w:gridCol w:w="1474"/>
        <w:gridCol w:w="750"/>
        <w:gridCol w:w="31"/>
        <w:tblGridChange w:id="0">
          <w:tblGrid>
            <w:gridCol w:w="81"/>
            <w:gridCol w:w="3182"/>
            <w:gridCol w:w="1804"/>
            <w:gridCol w:w="2990"/>
            <w:gridCol w:w="414"/>
            <w:gridCol w:w="368"/>
            <w:gridCol w:w="349"/>
            <w:gridCol w:w="337"/>
            <w:gridCol w:w="143"/>
            <w:gridCol w:w="142"/>
            <w:gridCol w:w="194"/>
            <w:gridCol w:w="194"/>
            <w:gridCol w:w="318"/>
            <w:gridCol w:w="330"/>
            <w:gridCol w:w="326"/>
            <w:gridCol w:w="200"/>
            <w:gridCol w:w="199"/>
            <w:gridCol w:w="1474"/>
            <w:gridCol w:w="750"/>
            <w:gridCol w:w="31"/>
          </w:tblGrid>
        </w:tblGridChange>
      </w:tblGrid>
      <w:tr w:rsidR="00140642" w:rsidRPr="00517892" w:rsidTr="00E77D9F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40642" w:rsidRPr="00517892" w:rsidRDefault="00140642" w:rsidP="00E77D9F">
            <w:pPr>
              <w:ind w:right="-106"/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I.-ΤΑΥΤΟΠΟΙΗΣΗ ΤΟΥ ΕΕΣ</w:t>
            </w:r>
          </w:p>
        </w:tc>
      </w:tr>
      <w:tr w:rsidR="00140642" w:rsidRPr="00517892" w:rsidTr="00E77D9F">
        <w:trPr>
          <w:gridAfter w:val="1"/>
          <w:wAfter w:w="43" w:type="dxa"/>
          <w:trHeight w:val="284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ΑΡΙΘΜΟΣ ΕΚΔΟΣΗΣ: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sz w:val="14"/>
                <w:szCs w:val="14"/>
              </w:rPr>
              <w:fldChar w:fldCharType="end"/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ΑΡΙΘΜΟΣ ΕΚΤΕΛΕΣΗΣ: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sz w:val="14"/>
                <w:szCs w:val="14"/>
              </w:rPr>
              <w:fldChar w:fldCharType="end"/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ΑΡΙΘΜΟΣ SIS: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sz w:val="14"/>
                <w:szCs w:val="14"/>
              </w:rPr>
              <w:fldChar w:fldCharType="end"/>
            </w:r>
          </w:p>
        </w:tc>
      </w:tr>
      <w:tr w:rsidR="00140642" w:rsidRPr="00517892" w:rsidTr="00E77D9F">
        <w:trPr>
          <w:gridAfter w:val="1"/>
          <w:wAfter w:w="43" w:type="dxa"/>
          <w:trHeight w:val="284"/>
          <w:jc w:val="center"/>
        </w:trPr>
        <w:tc>
          <w:tcPr>
            <w:tcW w:w="5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ΑΡΧΗ ΕΚΔΟΣΗΣ: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sz w:val="14"/>
                <w:szCs w:val="14"/>
              </w:rPr>
              <w:fldChar w:fldCharType="end"/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ΗΜΕΡΟΜΗΝΙΑ ΕΚΔΟΣΗΣ:</w:t>
            </w:r>
          </w:p>
        </w:tc>
        <w:tc>
          <w:tcPr>
            <w:tcW w:w="2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sz w:val="14"/>
                <w:szCs w:val="14"/>
              </w:rPr>
              <w:fldChar w:fldCharType="begin">
                <w:ffData>
                  <w:name w:val="Texto16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517892">
              <w:rPr>
                <w:sz w:val="14"/>
                <w:szCs w:val="14"/>
              </w:rPr>
            </w:r>
            <w:r w:rsidRPr="00517892">
              <w:rPr>
                <w:sz w:val="14"/>
                <w:szCs w:val="14"/>
              </w:rPr>
              <w:fldChar w:fldCharType="separate"/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sz w:val="14"/>
                <w:szCs w:val="14"/>
              </w:rPr>
              <w:fldChar w:fldCharType="end"/>
            </w:r>
          </w:p>
        </w:tc>
      </w:tr>
      <w:tr w:rsidR="00140642" w:rsidRPr="00517892" w:rsidTr="00E77D9F">
        <w:trPr>
          <w:gridAfter w:val="1"/>
          <w:wAfter w:w="43" w:type="dxa"/>
          <w:trHeight w:val="284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ΑΡΧΗ ΕΚΤΕΛΕΣΗΣ: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642" w:rsidRPr="00517892" w:rsidRDefault="00140642" w:rsidP="00E77D9F">
            <w:pPr>
              <w:rPr>
                <w:lang w:val="el-GR"/>
              </w:rPr>
            </w:pP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51789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ΚΑΤΑΖΗΤΟΥΜΕΝΟΣ</w:t>
            </w:r>
          </w:p>
        </w:tc>
        <w:tc>
          <w:tcPr>
            <w:tcW w:w="24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642" w:rsidRPr="00517892" w:rsidRDefault="00140642" w:rsidP="00E77D9F">
            <w:pPr>
              <w:rPr>
                <w:lang w:val="el-GR"/>
              </w:rPr>
            </w:pP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sz w:val="14"/>
                <w:szCs w:val="14"/>
              </w:rPr>
              <w:fldChar w:fldCharType="end"/>
            </w:r>
          </w:p>
        </w:tc>
      </w:tr>
      <w:tr w:rsidR="00140642" w:rsidRPr="00517892" w:rsidTr="00E77D9F">
        <w:trPr>
          <w:gridAfter w:val="1"/>
          <w:wAfter w:w="43" w:type="dxa"/>
          <w:trHeight w:val="451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ΙΘΑΓΕΝΕΙΑ ΤΟΥ ΠΡΟΣΩΠΟΥ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642" w:rsidRPr="00517892" w:rsidRDefault="00140642" w:rsidP="00E77D9F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40642" w:rsidRPr="00517892" w:rsidRDefault="00140642" w:rsidP="00E77D9F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3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51789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sz w:val="14"/>
                <w:szCs w:val="14"/>
              </w:rPr>
              <w:fldChar w:fldCharType="end"/>
            </w:r>
          </w:p>
        </w:tc>
      </w:tr>
      <w:tr w:rsidR="00140642" w:rsidRPr="00517892" w:rsidTr="00E77D9F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b/>
                <w:bCs/>
                <w:sz w:val="14"/>
                <w:szCs w:val="14"/>
                <w:lang w:val="el-GR"/>
              </w:rPr>
              <w:t>II.- ΤΕΛΙΚΗ ΑΠΟΦΑΣΗ ΓΙΑ ΤΟ ΕΕΣ</w:t>
            </w:r>
          </w:p>
        </w:tc>
      </w:tr>
      <w:tr w:rsidR="00140642" w:rsidRPr="00517892" w:rsidTr="00E77D9F">
        <w:trPr>
          <w:gridAfter w:val="1"/>
          <w:wAfter w:w="43" w:type="dxa"/>
          <w:trHeight w:val="284"/>
          <w:jc w:val="center"/>
          <w:hidden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noProof/>
                <w:vanish/>
                <w:sz w:val="14"/>
                <w:szCs w:val="14"/>
                <w:lang w:val="en-US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517892">
              <w:rPr>
                <w:rFonts w:ascii="Verdana" w:hAnsi="Verdana" w:cs="Verdana"/>
                <w:b/>
                <w:bCs/>
                <w:noProof/>
                <w:vanish/>
                <w:sz w:val="14"/>
                <w:szCs w:val="14"/>
                <w:lang w:val="en-US"/>
              </w:rPr>
              <w:instrText xml:space="preserve"> FORMTEXT </w:instrText>
            </w:r>
            <w:r w:rsidRPr="00517892">
              <w:rPr>
                <w:rFonts w:ascii="Verdana" w:hAnsi="Verdana" w:cs="Verdana"/>
                <w:b/>
                <w:bCs/>
                <w:noProof/>
                <w:vanish/>
                <w:sz w:val="14"/>
                <w:szCs w:val="14"/>
                <w:lang w:val="en-US"/>
              </w:rPr>
            </w:r>
            <w:r w:rsidRPr="00517892">
              <w:rPr>
                <w:rFonts w:ascii="Verdana" w:hAnsi="Verdana" w:cs="Verdana"/>
                <w:b/>
                <w:bCs/>
                <w:noProof/>
                <w:vanish/>
                <w:sz w:val="14"/>
                <w:szCs w:val="14"/>
                <w:lang w:val="en-US"/>
              </w:rPr>
              <w:fldChar w:fldCharType="separate"/>
            </w:r>
            <w:r w:rsidRPr="00517892">
              <w:rPr>
                <w:rFonts w:ascii="Verdana" w:hAnsi="Verdana" w:cs="Verdana"/>
                <w:b/>
                <w:bCs/>
                <w:noProof/>
                <w:vanish/>
                <w:sz w:val="14"/>
                <w:szCs w:val="14"/>
                <w:lang w:val="en-US"/>
              </w:rPr>
              <w:fldChar w:fldCharType="end"/>
            </w:r>
            <w:r w:rsidRPr="00517892">
              <w:rPr>
                <w:rFonts w:ascii="Verdana" w:hAnsi="Verdana" w:cs="Verdana"/>
                <w:b/>
                <w:bCs/>
                <w:noProof/>
                <w:vanish/>
                <w:sz w:val="14"/>
                <w:szCs w:val="14"/>
                <w:lang w:val="en-US"/>
              </w:rPr>
              <w:fldChar w:fldCharType="begin">
                <w:ffData>
                  <w:name w:val="Texto21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517892">
              <w:rPr>
                <w:rFonts w:ascii="Verdana" w:hAnsi="Verdana" w:cs="Verdana"/>
                <w:b/>
                <w:bCs/>
                <w:noProof/>
                <w:vanish/>
                <w:sz w:val="14"/>
                <w:szCs w:val="14"/>
                <w:lang w:val="en-US"/>
              </w:rPr>
              <w:instrText xml:space="preserve"> FORMTEXT </w:instrText>
            </w:r>
            <w:r w:rsidRPr="00517892">
              <w:rPr>
                <w:rFonts w:ascii="Verdana" w:hAnsi="Verdana" w:cs="Verdana"/>
                <w:b/>
                <w:bCs/>
                <w:noProof/>
                <w:vanish/>
                <w:sz w:val="14"/>
                <w:szCs w:val="14"/>
                <w:lang w:val="en-US"/>
              </w:rPr>
            </w:r>
            <w:r w:rsidRPr="00517892">
              <w:rPr>
                <w:rFonts w:ascii="Verdana" w:hAnsi="Verdana" w:cs="Verdana"/>
                <w:b/>
                <w:bCs/>
                <w:noProof/>
                <w:vanish/>
                <w:sz w:val="14"/>
                <w:szCs w:val="14"/>
                <w:lang w:val="en-US"/>
              </w:rPr>
              <w:fldChar w:fldCharType="separate"/>
            </w:r>
            <w:r w:rsidRPr="00517892">
              <w:rPr>
                <w:rFonts w:ascii="Verdana" w:hAnsi="Verdana" w:cs="Verdana"/>
                <w:b/>
                <w:bCs/>
                <w:noProof/>
                <w:vanish/>
                <w:sz w:val="14"/>
                <w:szCs w:val="14"/>
                <w:lang w:val="en-US"/>
              </w:rPr>
              <w:fldChar w:fldCharType="end"/>
            </w:r>
            <w:r w:rsidRPr="00517892">
              <w:rPr>
                <w:b/>
                <w:bCs/>
                <w:sz w:val="14"/>
                <w:szCs w:val="14"/>
                <w:lang w:val="el-GR"/>
              </w:rPr>
              <w:t xml:space="preserve">ΣΤΟΙΧΕΙΑ ΤΗΣ ΑΡΧΗΣ, ΤΗΣ ΑΠΟΦΑΣΗΣ Αριθ.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fldChar w:fldCharType="begin">
                <w:ffData>
                  <w:name w:val="Texto21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instrText xml:space="preserve"> FORMTEXT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fldChar w:fldCharType="separate"/>
            </w:r>
            <w:r w:rsidRPr="00517892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  <w:lang w:val="el-GR"/>
              </w:rPr>
              <w:t> </w:t>
            </w:r>
            <w:r w:rsidRPr="00517892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  <w:lang w:val="el-GR"/>
              </w:rPr>
              <w:t> </w:t>
            </w:r>
            <w:r w:rsidRPr="00517892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  <w:lang w:val="el-GR"/>
              </w:rPr>
              <w:t> </w:t>
            </w:r>
            <w:r w:rsidRPr="00517892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  <w:lang w:val="el-GR"/>
              </w:rPr>
              <w:t> </w:t>
            </w:r>
            <w:r w:rsidRPr="00517892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  <w:lang w:val="el-GR"/>
              </w:rPr>
              <w:t> 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fldChar w:fldCharType="end"/>
            </w:r>
            <w:r w:rsidRPr="00517892">
              <w:rPr>
                <w:b/>
                <w:bCs/>
                <w:sz w:val="14"/>
                <w:szCs w:val="14"/>
                <w:lang w:val="el-GR"/>
              </w:rPr>
              <w:t xml:space="preserve"> ΗΜΕΡΟΜΗΝΙΑ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instrText xml:space="preserve"> FORMTEXT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fldChar w:fldCharType="separate"/>
            </w:r>
            <w:r w:rsidRPr="00517892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  <w:lang w:val="el-GR"/>
              </w:rPr>
              <w:t> </w:t>
            </w:r>
            <w:r w:rsidRPr="00517892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  <w:lang w:val="el-GR"/>
              </w:rPr>
              <w:t> </w:t>
            </w:r>
            <w:r w:rsidRPr="00517892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  <w:lang w:val="el-GR"/>
              </w:rPr>
              <w:t> </w:t>
            </w:r>
            <w:r w:rsidRPr="00517892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  <w:lang w:val="el-GR"/>
              </w:rPr>
              <w:t> </w:t>
            </w:r>
            <w:r w:rsidRPr="00517892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  <w:lang w:val="el-GR"/>
              </w:rPr>
              <w:t> 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fldChar w:fldCharType="end"/>
            </w:r>
            <w:r w:rsidRPr="00517892">
              <w:rPr>
                <w:b/>
                <w:bCs/>
                <w:sz w:val="14"/>
                <w:szCs w:val="14"/>
                <w:lang w:val="el-GR"/>
              </w:rPr>
              <w:t xml:space="preserve"> </w:t>
            </w:r>
          </w:p>
        </w:tc>
      </w:tr>
      <w:tr w:rsidR="00140642" w:rsidRPr="00517892" w:rsidTr="00E77D9F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b/>
                <w:bCs/>
                <w:sz w:val="14"/>
                <w:szCs w:val="14"/>
                <w:lang w:val="el-GR"/>
              </w:rPr>
              <w:t xml:space="preserve">-A-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instrText xml:space="preserve"> FORMCHECKBOX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fldChar w:fldCharType="end"/>
            </w:r>
            <w:r w:rsidRPr="00517892">
              <w:rPr>
                <w:b/>
                <w:bCs/>
                <w:sz w:val="14"/>
                <w:szCs w:val="14"/>
                <w:lang w:val="el-GR"/>
              </w:rPr>
              <w:t xml:space="preserve"> ΕΚΤΕΛΕΣΤΗΚΕ:</w:t>
            </w:r>
          </w:p>
        </w:tc>
      </w:tr>
      <w:tr w:rsidR="00140642" w:rsidRPr="00140642" w:rsidTr="00E77D9F">
        <w:trPr>
          <w:gridAfter w:val="1"/>
          <w:wAfter w:w="43" w:type="dxa"/>
          <w:trHeight w:val="445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t xml:space="preserve">ΣΥΓΚΑΤΑΘΕΣΗ ΤΟΥ ΚΑΤΑΖΗΤΟΥΜΕΝΟΥ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(Άρθρο 13 ΑΠ ΕΕΣ)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40642" w:rsidRPr="00517892" w:rsidRDefault="00140642" w:rsidP="00E77D9F">
            <w:pPr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ΝΑΙ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t xml:space="preserve">ΠΑΡΑΙΤΗΣΗ ΑΠΟ ΤΟΝ ΚΑΝΟΝΑ ΕΙΔΙΚΟΤΗΤΑΣ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(Άρθρο 13(2) ΑΠ ΕΕΣ)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40642" w:rsidRPr="00517892" w:rsidRDefault="00140642" w:rsidP="00E77D9F">
            <w:pPr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ΝΑΙ</w:t>
            </w:r>
          </w:p>
          <w:p w:rsidR="00140642" w:rsidRPr="00517892" w:rsidRDefault="00140642" w:rsidP="00E77D9F">
            <w:pPr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ΟΧΙ</w:t>
            </w:r>
          </w:p>
        </w:tc>
        <w:tc>
          <w:tcPr>
            <w:tcW w:w="1969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40642" w:rsidRPr="00140642" w:rsidRDefault="00140642" w:rsidP="00E77D9F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4"/>
                <w:szCs w:val="14"/>
                <w:lang w:val="el-GR"/>
              </w:rPr>
            </w:pP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t>ΣΕ ΠΕΡΙΠΤΩΣΗ ΜΕΡΙΚΗΣ ΠΑΡΑΔΟΣΗΣ, ΠΑΡΑΚΑΛΕΙΣΤΕ ΝΑ ΑΝΑΦΕΡΕΤΕ ΤΑ ΑΔΙΚΗΜΑΤΑ ΓΙΑ ΤΑ ΟΠΟΙΑ ΤΟ ΕΕΣ ΔΕΝ ΕΙΝΑΙ ΔΕΚΤΟ:</w:t>
            </w:r>
          </w:p>
          <w:p w:rsidR="00140642" w:rsidRPr="00140642" w:rsidRDefault="00140642" w:rsidP="00E77D9F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Courier New"/>
                <w:sz w:val="18"/>
                <w:szCs w:val="18"/>
                <w:lang w:val="el-GR"/>
              </w:rPr>
            </w:pPr>
          </w:p>
          <w:p w:rsidR="00140642" w:rsidRPr="00140642" w:rsidRDefault="00140642" w:rsidP="00E77D9F">
            <w:pPr>
              <w:rPr>
                <w:rFonts w:ascii="Verdana" w:hAnsi="Verdana" w:cs="Arial"/>
                <w:b/>
                <w:bCs/>
                <w:sz w:val="14"/>
                <w:szCs w:val="14"/>
                <w:lang w:val="el-GR" w:bidi="es-ES"/>
              </w:rPr>
            </w:pPr>
          </w:p>
        </w:tc>
      </w:tr>
      <w:tr w:rsidR="00140642" w:rsidRPr="00517892" w:rsidTr="00E77D9F">
        <w:trPr>
          <w:gridAfter w:val="1"/>
          <w:wAfter w:w="43" w:type="dxa"/>
          <w:trHeight w:val="375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42" w:rsidRPr="00140642" w:rsidRDefault="00140642" w:rsidP="00E77D9F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el-GR" w:bidi="es-E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40642" w:rsidRPr="00517892" w:rsidRDefault="00140642" w:rsidP="00E77D9F">
            <w:pPr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ΟΧΙ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40642" w:rsidRPr="00517892" w:rsidRDefault="00140642" w:rsidP="00E77D9F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7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42" w:rsidRPr="00517892" w:rsidRDefault="00140642" w:rsidP="00E77D9F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1969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42" w:rsidRPr="00517892" w:rsidRDefault="00140642" w:rsidP="00E77D9F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</w:tr>
      <w:tr w:rsidR="00140642" w:rsidRPr="00140642" w:rsidTr="00E77D9F">
        <w:trPr>
          <w:gridAfter w:val="1"/>
          <w:wAfter w:w="43" w:type="dxa"/>
          <w:trHeight w:val="441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t xml:space="preserve">ΠΕΡΙΟΔΟΣ ΚΡΑΤΗΣΕΩΣ ΕΝ ΑΝΑΜΟΝΗ ΤΗΣ ΠΑΡΑΔΟΣΗΣ ΣΤΟ ΚΡΑΤΟΣ ΜΕΛΟΣ ΕΚΤΕΛΕΣΗΣ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(Άρθρο 26 ΑΠ ΕΕΣ)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642" w:rsidRPr="00517892" w:rsidRDefault="00140642" w:rsidP="00E77D9F">
            <w:pPr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ΚΡΑΤΗΣΗ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ΕΝΑΡΞΗ (ΗΜΕΡΟΜΗΝΙΑ /ΩΡΑ ΤΗΣ ΣΥΛΛΗΨΗΣ) :</w:t>
            </w:r>
            <w:r w:rsidRPr="0014064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26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14064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instrText>FORMTEXT</w:instrText>
            </w:r>
            <w:r w:rsidRPr="0014064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517892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517892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517892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517892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517892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t xml:space="preserve">ΔΙΚΗ ΕΡΗΜΗΝ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(Άρθρο 4α ΑΠ ΕΕΣ)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ΝΑΙ</w:t>
            </w:r>
          </w:p>
        </w:tc>
        <w:tc>
          <w:tcPr>
            <w:tcW w:w="2780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0642" w:rsidRPr="00140642" w:rsidRDefault="00140642" w:rsidP="00E77D9F">
            <w:pPr>
              <w:rPr>
                <w:rFonts w:ascii="Verdana" w:hAnsi="Verdana" w:cs="Verdana"/>
                <w:sz w:val="14"/>
                <w:szCs w:val="14"/>
                <w:lang w:val="el-GR"/>
              </w:rPr>
            </w:pPr>
            <w:r w:rsidRPr="00517892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sz w:val="14"/>
                <w:szCs w:val="14"/>
              </w:rPr>
              <w:instrText>FORMCHECKBOX</w:instrText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sz w:val="14"/>
                <w:szCs w:val="14"/>
              </w:rPr>
            </w:r>
            <w:r w:rsidRPr="00517892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t xml:space="preserve"> </w:t>
            </w: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t>ΝΕΑ ΚΟΙΝΟΠΟΙΗΣΗ</w:t>
            </w:r>
          </w:p>
          <w:p w:rsidR="00140642" w:rsidRPr="00140642" w:rsidRDefault="00140642" w:rsidP="00E77D9F">
            <w:pPr>
              <w:rPr>
                <w:rFonts w:ascii="Verdana" w:hAnsi="Verdana" w:cs="Verdana"/>
                <w:sz w:val="14"/>
                <w:szCs w:val="14"/>
                <w:lang w:val="el-GR"/>
              </w:rPr>
            </w:pPr>
            <w:r w:rsidRPr="00517892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sz w:val="14"/>
                <w:szCs w:val="14"/>
              </w:rPr>
              <w:instrText>FORMCHECKBOX</w:instrText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sz w:val="14"/>
                <w:szCs w:val="14"/>
              </w:rPr>
            </w:r>
            <w:r w:rsidRPr="00517892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t xml:space="preserve"> </w:t>
            </w: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t>ΝΕΑ ΔΙΚΗ</w:t>
            </w:r>
          </w:p>
          <w:p w:rsidR="00140642" w:rsidRPr="00517892" w:rsidRDefault="00140642" w:rsidP="00E77D9F">
            <w:pPr>
              <w:rPr>
                <w:lang w:val="el-GR"/>
              </w:rPr>
            </w:pPr>
            <w:r w:rsidRPr="00517892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sz w:val="14"/>
                <w:szCs w:val="14"/>
              </w:rPr>
              <w:instrText>FORMCHECKBOX</w:instrText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sz w:val="14"/>
                <w:szCs w:val="14"/>
              </w:rPr>
            </w:r>
            <w:r w:rsidRPr="00517892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t xml:space="preserve"> </w:t>
            </w: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t>ΚΑΝΕΝΑ ΑΠΟ ΤΑ ΔΥΟ (πληρούνται οι προϋποθέσεις του άρθρου 4α)</w:t>
            </w:r>
          </w:p>
        </w:tc>
      </w:tr>
      <w:tr w:rsidR="00140642" w:rsidRPr="00140642" w:rsidTr="00E77D9F">
        <w:trPr>
          <w:gridAfter w:val="1"/>
          <w:wAfter w:w="43" w:type="dxa"/>
          <w:trHeight w:val="1200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42" w:rsidRPr="00140642" w:rsidRDefault="00140642" w:rsidP="00E77D9F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el-GR" w:bidi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42" w:rsidRPr="00140642" w:rsidRDefault="00140642" w:rsidP="00E77D9F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el-GR" w:bidi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40642" w:rsidRPr="0014064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ΤΕΛΟΣ (ΗΜΕΡΟΜΗΝΙΑ /ΩΡΑ ΤΗΣ ΠΑΡΑΔΟΣΗΣ)</w:t>
            </w:r>
            <w:r w:rsidRPr="00517892">
              <w:rPr>
                <w:rStyle w:val="FootnoteReference"/>
                <w:rFonts w:ascii="Verdana" w:hAnsi="Verdana" w:cs="Verdana"/>
                <w:sz w:val="14"/>
                <w:szCs w:val="14"/>
                <w:lang w:val="el-GR"/>
              </w:rPr>
              <w:footnoteReference w:id="1"/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:</w:t>
            </w:r>
            <w:r w:rsidRPr="0014064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2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14064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instrText>FORMTEXT</w:instrText>
            </w:r>
            <w:r w:rsidRPr="0014064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517892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517892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517892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517892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517892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  <w:p w:rsidR="00140642" w:rsidRPr="00517892" w:rsidRDefault="00140642" w:rsidP="00E77D9F">
            <w:pPr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el-GR"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40642" w:rsidRPr="00140642" w:rsidRDefault="00140642" w:rsidP="00E77D9F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el-GR"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vAlign w:val="center"/>
          </w:tcPr>
          <w:p w:rsidR="00140642" w:rsidRPr="00140642" w:rsidRDefault="00140642" w:rsidP="00E77D9F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el-GR" w:bidi="es-ES"/>
              </w:rPr>
            </w:pPr>
          </w:p>
        </w:tc>
        <w:tc>
          <w:tcPr>
            <w:tcW w:w="2780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140642" w:rsidRPr="00140642" w:rsidRDefault="00140642" w:rsidP="00E77D9F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val="el-GR" w:bidi="es-ES"/>
              </w:rPr>
            </w:pPr>
          </w:p>
        </w:tc>
      </w:tr>
      <w:tr w:rsidR="00140642" w:rsidRPr="00517892" w:rsidTr="00E77D9F">
        <w:trPr>
          <w:gridAfter w:val="1"/>
          <w:wAfter w:w="43" w:type="dxa"/>
          <w:trHeight w:val="275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42" w:rsidRPr="00140642" w:rsidRDefault="00140642" w:rsidP="00E77D9F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el-GR" w:bidi="es-E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40642" w:rsidRPr="00517892" w:rsidRDefault="00140642" w:rsidP="00E77D9F">
            <w:pPr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ΟΥΔΕΝ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40642" w:rsidRPr="00517892" w:rsidRDefault="00140642" w:rsidP="00E77D9F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3592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42" w:rsidRPr="00517892" w:rsidRDefault="00140642" w:rsidP="00E77D9F">
            <w:pPr>
              <w:widowControl/>
              <w:spacing w:line="240" w:lineRule="auto"/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ΟΧΙ</w:t>
            </w:r>
          </w:p>
        </w:tc>
      </w:tr>
      <w:tr w:rsidR="00140642" w:rsidRPr="00140642" w:rsidTr="00E77D9F">
        <w:trPr>
          <w:gridAfter w:val="1"/>
          <w:wAfter w:w="43" w:type="dxa"/>
          <w:trHeight w:val="444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40642" w:rsidRPr="00517892" w:rsidRDefault="00140642" w:rsidP="00E77D9F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lastRenderedPageBreak/>
              <w:t>ΕΓΓΥΗΣΕΙΣ</w:t>
            </w:r>
          </w:p>
          <w:p w:rsidR="00140642" w:rsidRPr="00517892" w:rsidRDefault="00140642" w:rsidP="00E77D9F">
            <w:pPr>
              <w:pageBreakBefore/>
              <w:jc w:val="center"/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(άρθρο 5 ΑΠ ΕΕΣ)</w:t>
            </w:r>
          </w:p>
          <w:p w:rsidR="00140642" w:rsidRPr="00517892" w:rsidRDefault="00140642" w:rsidP="00E77D9F">
            <w:pPr>
              <w:pageBreakBefore/>
              <w:spacing w:line="240" w:lineRule="auto"/>
              <w:jc w:val="center"/>
              <w:rPr>
                <w:lang w:val="el-GR"/>
              </w:rPr>
            </w:pPr>
          </w:p>
          <w:p w:rsidR="00140642" w:rsidRPr="00517892" w:rsidRDefault="00140642" w:rsidP="00E77D9F">
            <w:pPr>
              <w:pageBreakBefore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el-GR" w:bidi="es-ES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40642" w:rsidRPr="00140642" w:rsidRDefault="00140642" w:rsidP="00E77D9F">
            <w:pPr>
              <w:pageBreakBefore/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064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instrText>FORMCHECKBOX</w:instrText>
            </w:r>
            <w:r w:rsidRPr="0014064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4064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ΕΠΑΝΕΞΕΤΑΣΗ ΤΗΣ ΠΟΙΝΗΣ ΙΣΟΒΙΑΣ ΚΑΘΕΙΡΞΗΣ</w:t>
            </w:r>
          </w:p>
          <w:p w:rsidR="00140642" w:rsidRPr="00140642" w:rsidRDefault="00140642" w:rsidP="00E77D9F">
            <w:pPr>
              <w:pageBreakBefore/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(Άρθρο 5(2) ΑΠ ΕΕΣ)</w:t>
            </w:r>
          </w:p>
          <w:p w:rsidR="00140642" w:rsidRPr="00517892" w:rsidRDefault="00140642" w:rsidP="00E77D9F">
            <w:pPr>
              <w:pageBreakBefore/>
              <w:spacing w:line="240" w:lineRule="auto"/>
              <w:rPr>
                <w:lang w:val="el-GR"/>
              </w:rPr>
            </w:pPr>
          </w:p>
          <w:p w:rsidR="00140642" w:rsidRPr="00517892" w:rsidRDefault="00140642" w:rsidP="00E77D9F">
            <w:pPr>
              <w:pageBreakBefore/>
              <w:spacing w:line="240" w:lineRule="auto"/>
              <w:rPr>
                <w:rFonts w:ascii="Verdana" w:hAnsi="Verdana" w:cs="Arial"/>
                <w:b/>
                <w:bCs/>
                <w:sz w:val="14"/>
                <w:szCs w:val="14"/>
                <w:lang w:val="el-GR" w:bidi="es-ES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40642" w:rsidRPr="00517892" w:rsidRDefault="00140642" w:rsidP="00E77D9F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t>ΑΝΑΒΟΛΗ</w:t>
            </w:r>
          </w:p>
          <w:p w:rsidR="00140642" w:rsidRPr="00517892" w:rsidRDefault="00140642" w:rsidP="00E77D9F">
            <w:pPr>
              <w:pageBreakBefore/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(Άρθρο 24(1) ΑΠ ΕΕΣ)</w:t>
            </w:r>
          </w:p>
          <w:p w:rsidR="00140642" w:rsidRPr="00517892" w:rsidRDefault="00140642" w:rsidP="00E77D9F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40642" w:rsidRPr="00517892" w:rsidRDefault="00140642" w:rsidP="00E77D9F">
            <w:pPr>
              <w:pageBreakBefore/>
              <w:jc w:val="both"/>
            </w:pPr>
            <w:r w:rsidRPr="00517892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92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517892">
              <w:rPr>
                <w:rFonts w:ascii="Verdana" w:hAnsi="Verdana" w:cs="Verdana"/>
                <w:sz w:val="14"/>
                <w:szCs w:val="14"/>
              </w:rPr>
            </w:r>
            <w:r w:rsidRPr="00517892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517892">
              <w:rPr>
                <w:rFonts w:ascii="Verdana" w:hAnsi="Verdana" w:cs="Verdana"/>
                <w:sz w:val="14"/>
                <w:szCs w:val="14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ΝΑΙ</w:t>
            </w:r>
          </w:p>
          <w:p w:rsidR="00140642" w:rsidRPr="00517892" w:rsidRDefault="00140642" w:rsidP="00E77D9F">
            <w:pPr>
              <w:pageBreakBefore/>
              <w:spacing w:line="240" w:lineRule="auto"/>
              <w:jc w:val="both"/>
              <w:rPr>
                <w:lang w:val="el-GR"/>
              </w:rPr>
            </w:pPr>
          </w:p>
          <w:p w:rsidR="00140642" w:rsidRPr="00517892" w:rsidRDefault="00140642" w:rsidP="00E77D9F">
            <w:pPr>
              <w:pageBreakBefore/>
              <w:spacing w:line="240" w:lineRule="auto"/>
              <w:jc w:val="both"/>
              <w:rPr>
                <w:rFonts w:ascii="Verdana" w:hAnsi="Verdana" w:cs="Arial"/>
                <w:bCs/>
                <w:sz w:val="14"/>
                <w:szCs w:val="14"/>
                <w:lang w:val="el-GR" w:bidi="es-ES"/>
              </w:rPr>
            </w:pPr>
          </w:p>
        </w:tc>
        <w:tc>
          <w:tcPr>
            <w:tcW w:w="2780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0642" w:rsidRPr="00140642" w:rsidRDefault="00140642" w:rsidP="00E77D9F">
            <w:pPr>
              <w:pageBreakBefore/>
              <w:rPr>
                <w:lang w:val="el-GR"/>
              </w:rPr>
            </w:pPr>
            <w:r w:rsidRPr="00517892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sz w:val="14"/>
                <w:szCs w:val="14"/>
              </w:rPr>
              <w:instrText>FORMCHECKBOX</w:instrText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sz w:val="14"/>
                <w:szCs w:val="14"/>
              </w:rPr>
            </w:r>
            <w:r w:rsidRPr="00517892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t xml:space="preserve"> </w:t>
            </w: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t>ΓΙΑ ΔΙΩΞΗ ΣΤΟ ΚΡΑΤΟΣ ΜΕΛΟΣ ΕΚΤΕΛΕΣΗΣ</w:t>
            </w:r>
          </w:p>
          <w:p w:rsidR="00140642" w:rsidRPr="00517892" w:rsidRDefault="00140642" w:rsidP="00E77D9F">
            <w:pPr>
              <w:pageBreakBefore/>
              <w:spacing w:line="240" w:lineRule="auto"/>
              <w:rPr>
                <w:lang w:val="el-GR"/>
              </w:rPr>
            </w:pPr>
          </w:p>
          <w:p w:rsidR="00140642" w:rsidRPr="00517892" w:rsidRDefault="00140642" w:rsidP="00E77D9F">
            <w:pPr>
              <w:pageBreakBefore/>
              <w:spacing w:line="240" w:lineRule="auto"/>
              <w:rPr>
                <w:rFonts w:ascii="Verdana" w:hAnsi="Verdana" w:cs="Arial"/>
                <w:bCs/>
                <w:sz w:val="14"/>
                <w:szCs w:val="14"/>
                <w:lang w:val="el-GR" w:bidi="es-ES"/>
              </w:rPr>
            </w:pPr>
          </w:p>
        </w:tc>
      </w:tr>
      <w:tr w:rsidR="00140642" w:rsidRPr="00517892" w:rsidTr="00E77D9F">
        <w:trPr>
          <w:gridAfter w:val="1"/>
          <w:wAfter w:w="43" w:type="dxa"/>
          <w:trHeight w:val="236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42" w:rsidRPr="00140642" w:rsidRDefault="00140642" w:rsidP="00E77D9F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el-GR" w:bidi="es-ES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40642" w:rsidRPr="00140642" w:rsidRDefault="00140642" w:rsidP="00E77D9F">
            <w:pPr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064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instrText>FORMCHECKBOX</w:instrText>
            </w:r>
            <w:r w:rsidRPr="0014064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4064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ΕΠΙΣΤΡΟΦΗ ΥΠΗΚΟΟΩΝ Η ΚΑΤΟΙΚΩΝ ΤΟΥ ΚΡΑΤΟΥΣ ΜΕΛΟΥΣ ΕΚΤΕΛΕΣΗΣ</w:t>
            </w:r>
          </w:p>
          <w:p w:rsidR="00140642" w:rsidRPr="00517892" w:rsidRDefault="00140642" w:rsidP="00E77D9F"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(Άρθρο 5(3) ΑΠ ΕΕΣ)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40642" w:rsidRPr="00517892" w:rsidRDefault="00140642" w:rsidP="00E77D9F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0642" w:rsidRPr="00517892" w:rsidRDefault="00140642" w:rsidP="00E77D9F">
            <w:pPr>
              <w:widowControl/>
              <w:spacing w:line="240" w:lineRule="auto"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2780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140642" w:rsidRPr="00517892" w:rsidRDefault="00140642" w:rsidP="00E77D9F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</w:tr>
      <w:tr w:rsidR="00140642" w:rsidRPr="00517892" w:rsidTr="00E77D9F">
        <w:trPr>
          <w:gridAfter w:val="1"/>
          <w:wAfter w:w="43" w:type="dxa"/>
          <w:trHeight w:val="1241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42" w:rsidRPr="00517892" w:rsidRDefault="00140642" w:rsidP="00E77D9F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40642" w:rsidRPr="00517892" w:rsidRDefault="00140642" w:rsidP="00E77D9F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40642" w:rsidRPr="00517892" w:rsidRDefault="00140642" w:rsidP="00E77D9F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0642" w:rsidRPr="00517892" w:rsidRDefault="00140642" w:rsidP="00E77D9F">
            <w:pPr>
              <w:widowControl/>
              <w:spacing w:line="240" w:lineRule="auto"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tcBorders>
              <w:right w:val="nil"/>
            </w:tcBorders>
            <w:vAlign w:val="center"/>
          </w:tcPr>
          <w:p w:rsidR="00140642" w:rsidRPr="00517892" w:rsidRDefault="00140642" w:rsidP="00E77D9F">
            <w:pPr>
              <w:rPr>
                <w:lang w:val="el-GR"/>
              </w:rPr>
            </w:pPr>
            <w:r w:rsidRPr="00517892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92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517892">
              <w:rPr>
                <w:rFonts w:ascii="Verdana" w:hAnsi="Verdana" w:cs="Verdana"/>
                <w:sz w:val="14"/>
                <w:szCs w:val="14"/>
              </w:rPr>
            </w:r>
            <w:r w:rsidRPr="00517892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517892">
              <w:rPr>
                <w:rFonts w:ascii="Verdana" w:hAnsi="Verdana" w:cs="Verdana"/>
                <w:sz w:val="14"/>
                <w:szCs w:val="14"/>
              </w:rPr>
              <w:t xml:space="preserve"> </w:t>
            </w: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t>ΕΚΤΕΛΕΣΗ ΠΟΙΝΗΣ ΣΤΟ ΚΡΑΤΟΣ ΜΕΛΟΣ ΕΚΤΕΛΕΣΗΣ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E0E0E0"/>
            <w:vAlign w:val="center"/>
          </w:tcPr>
          <w:p w:rsidR="00140642" w:rsidRPr="00517892" w:rsidRDefault="00140642" w:rsidP="00E77D9F">
            <w:pPr>
              <w:rPr>
                <w:lang w:val="el-GR"/>
              </w:rPr>
            </w:pP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t>ΣΥΝΟΛΙΚΗ ΔΙΑΡΚΕΙΑ ΤΗΣ ΕΠΙΒΑΛΛΟΜΕΝΗΣ ΠΟΙΝΗΣ</w:t>
            </w:r>
          </w:p>
        </w:tc>
        <w:tc>
          <w:tcPr>
            <w:tcW w:w="752" w:type="dxa"/>
            <w:tcBorders>
              <w:left w:val="single" w:sz="4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140642" w:rsidRPr="00517892" w:rsidRDefault="00140642" w:rsidP="00E77D9F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51789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Texto2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51789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51789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51789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separate"/>
            </w:r>
            <w:r w:rsidRPr="0051789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</w:p>
        </w:tc>
      </w:tr>
      <w:tr w:rsidR="00140642" w:rsidRPr="00517892" w:rsidTr="00E77D9F">
        <w:trPr>
          <w:gridAfter w:val="1"/>
          <w:wAfter w:w="43" w:type="dxa"/>
          <w:trHeight w:val="50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42" w:rsidRPr="00517892" w:rsidRDefault="00140642" w:rsidP="00E77D9F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40642" w:rsidRPr="00517892" w:rsidRDefault="00140642" w:rsidP="00E77D9F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40642" w:rsidRPr="00517892" w:rsidRDefault="00140642" w:rsidP="00E77D9F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3592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0642" w:rsidRPr="00517892" w:rsidRDefault="00140642" w:rsidP="00E77D9F">
            <w:pPr>
              <w:rPr>
                <w:lang w:val="el-GR"/>
              </w:rPr>
            </w:pPr>
            <w:r w:rsidRPr="00517892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92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517892">
              <w:rPr>
                <w:rFonts w:ascii="Verdana" w:hAnsi="Verdana" w:cs="Verdana"/>
                <w:sz w:val="14"/>
                <w:szCs w:val="14"/>
              </w:rPr>
            </w:r>
            <w:r w:rsidRPr="00517892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ΟΧΙ</w:t>
            </w:r>
          </w:p>
        </w:tc>
      </w:tr>
      <w:tr w:rsidR="00140642" w:rsidRPr="00140642" w:rsidTr="00E77D9F">
        <w:trPr>
          <w:gridBefore w:val="1"/>
          <w:wBefore w:w="85" w:type="dxa"/>
          <w:trHeight w:val="265"/>
          <w:jc w:val="center"/>
        </w:trPr>
        <w:tc>
          <w:tcPr>
            <w:tcW w:w="83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140642" w:rsidRPr="00517892" w:rsidRDefault="00140642" w:rsidP="00E77D9F">
            <w:pPr>
              <w:ind w:right="-222"/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ΠΡΟΣΩΡΙΝΗ ΠΑΡΑΔΟΣΗ</w:t>
            </w:r>
          </w:p>
        </w:tc>
        <w:tc>
          <w:tcPr>
            <w:tcW w:w="5401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140642" w:rsidRPr="00140642" w:rsidRDefault="00140642" w:rsidP="00E77D9F">
            <w:pPr>
              <w:tabs>
                <w:tab w:val="left" w:pos="747"/>
              </w:tabs>
              <w:jc w:val="center"/>
              <w:rPr>
                <w:rFonts w:ascii="Verdana" w:hAnsi="Verdana" w:cs="Verdana"/>
                <w:sz w:val="14"/>
                <w:szCs w:val="14"/>
                <w:lang w:val="el-GR"/>
              </w:rPr>
            </w:pPr>
            <w:r w:rsidRPr="00517892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sz w:val="14"/>
                <w:szCs w:val="14"/>
              </w:rPr>
              <w:instrText>FORMCHECKBOX</w:instrText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sz w:val="14"/>
                <w:szCs w:val="14"/>
              </w:rPr>
            </w:r>
            <w:r w:rsidRPr="00517892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t xml:space="preserve"> </w:t>
            </w: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t>ΟΧΙ</w:t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tab/>
            </w:r>
            <w:r w:rsidRPr="00517892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sz w:val="14"/>
                <w:szCs w:val="14"/>
              </w:rPr>
              <w:instrText>FORMCHECKBOX</w:instrText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sz w:val="14"/>
                <w:szCs w:val="14"/>
              </w:rPr>
            </w:r>
            <w:r w:rsidRPr="00517892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40642">
              <w:rPr>
                <w:rFonts w:ascii="Verdana" w:hAnsi="Verdana" w:cs="Verdana"/>
                <w:sz w:val="14"/>
                <w:szCs w:val="14"/>
                <w:lang w:val="el-GR"/>
              </w:rPr>
              <w:t xml:space="preserve"> </w:t>
            </w: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t>ΝΑΙ</w:t>
            </w:r>
          </w:p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noProof/>
                <w:vanish/>
                <w:sz w:val="14"/>
                <w:szCs w:val="14"/>
                <w:lang w:val="en-US"/>
              </w:rPr>
              <w:fldChar w:fldCharType="begin">
                <w:ffData>
                  <w:name w:val="Texto28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140642">
              <w:rPr>
                <w:rFonts w:ascii="Verdana" w:hAnsi="Verdana" w:cs="Verdana"/>
                <w:noProof/>
                <w:vanish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noProof/>
                <w:vanish/>
                <w:sz w:val="14"/>
                <w:szCs w:val="14"/>
                <w:lang w:val="en-US"/>
              </w:rPr>
              <w:instrText>FORMTEXT</w:instrText>
            </w:r>
            <w:r w:rsidRPr="00140642">
              <w:rPr>
                <w:rFonts w:ascii="Verdana" w:hAnsi="Verdana" w:cs="Verdana"/>
                <w:noProof/>
                <w:vanish/>
                <w:sz w:val="14"/>
                <w:szCs w:val="14"/>
                <w:lang w:val="el-GR"/>
              </w:rPr>
              <w:instrText xml:space="preserve"> </w:instrText>
            </w:r>
            <w:r w:rsidRPr="00517892">
              <w:rPr>
                <w:rFonts w:ascii="Verdana" w:hAnsi="Verdana" w:cs="Verdana"/>
                <w:noProof/>
                <w:vanish/>
                <w:sz w:val="14"/>
                <w:szCs w:val="14"/>
                <w:lang w:val="en-US"/>
              </w:rPr>
            </w:r>
            <w:r w:rsidRPr="00517892">
              <w:rPr>
                <w:rFonts w:ascii="Verdana" w:hAnsi="Verdana" w:cs="Verdana"/>
                <w:noProof/>
                <w:vanish/>
                <w:sz w:val="14"/>
                <w:szCs w:val="14"/>
                <w:lang w:val="en-US"/>
              </w:rPr>
              <w:fldChar w:fldCharType="separate"/>
            </w:r>
            <w:r w:rsidRPr="00517892">
              <w:rPr>
                <w:rFonts w:ascii="Verdana" w:hAnsi="Verdana" w:cs="Verdana"/>
                <w:noProof/>
                <w:vanish/>
                <w:sz w:val="14"/>
                <w:szCs w:val="14"/>
                <w:lang w:val="en-US"/>
              </w:rPr>
              <w:fldChar w:fldCharType="end"/>
            </w: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t>ΜΕΧΡΙ (ΗΜΕΡΟΜΗΝΙΑ)</w:t>
            </w: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fldChar w:fldCharType="begin">
                <w:ffData>
                  <w:name w:val="Texto28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instrText xml:space="preserve"> FORMTEXT </w:instrText>
            </w: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</w: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fldChar w:fldCharType="separate"/>
            </w:r>
            <w:r w:rsidRPr="00517892">
              <w:rPr>
                <w:rFonts w:ascii="Verdana" w:hAnsi="Verdana" w:cs="Verdana"/>
                <w:noProof/>
                <w:sz w:val="14"/>
                <w:szCs w:val="14"/>
                <w:lang w:val="el-GR"/>
              </w:rPr>
              <w:t> </w:t>
            </w:r>
            <w:r w:rsidRPr="00517892">
              <w:rPr>
                <w:rFonts w:ascii="Verdana" w:hAnsi="Verdana" w:cs="Verdana"/>
                <w:noProof/>
                <w:sz w:val="14"/>
                <w:szCs w:val="14"/>
                <w:lang w:val="el-GR"/>
              </w:rPr>
              <w:t> </w:t>
            </w:r>
            <w:r w:rsidRPr="00517892">
              <w:rPr>
                <w:rFonts w:ascii="Verdana" w:hAnsi="Verdana" w:cs="Verdana"/>
                <w:noProof/>
                <w:sz w:val="14"/>
                <w:szCs w:val="14"/>
                <w:lang w:val="el-GR"/>
              </w:rPr>
              <w:t> </w:t>
            </w:r>
            <w:r w:rsidRPr="00517892">
              <w:rPr>
                <w:rFonts w:ascii="Verdana" w:hAnsi="Verdana" w:cs="Verdana"/>
                <w:noProof/>
                <w:sz w:val="14"/>
                <w:szCs w:val="14"/>
                <w:lang w:val="el-GR"/>
              </w:rPr>
              <w:t> </w:t>
            </w:r>
            <w:r w:rsidRPr="00517892">
              <w:rPr>
                <w:rFonts w:ascii="Verdana" w:hAnsi="Verdana" w:cs="Verdana"/>
                <w:noProof/>
                <w:sz w:val="14"/>
                <w:szCs w:val="14"/>
                <w:lang w:val="el-GR"/>
              </w:rPr>
              <w:t> </w:t>
            </w: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fldChar w:fldCharType="end"/>
            </w:r>
            <w:r w:rsidRPr="00517892">
              <w:rPr>
                <w:rFonts w:ascii="Verdana" w:hAnsi="Verdana" w:cs="Verdana"/>
                <w:sz w:val="14"/>
                <w:szCs w:val="14"/>
                <w:lang w:val="el-GR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(Άρθρο 24(2) ΑΠ ΕΕΣ)</w:t>
            </w:r>
          </w:p>
        </w:tc>
      </w:tr>
      <w:tr w:rsidR="00140642" w:rsidRPr="00517892" w:rsidTr="00E77D9F">
        <w:trPr>
          <w:gridAfter w:val="1"/>
          <w:wAfter w:w="43" w:type="dxa"/>
          <w:trHeight w:val="541"/>
          <w:jc w:val="center"/>
        </w:trPr>
        <w:tc>
          <w:tcPr>
            <w:tcW w:w="956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140642" w:rsidRPr="00517892" w:rsidRDefault="00140642" w:rsidP="00140642">
            <w:pPr>
              <w:numPr>
                <w:ilvl w:val="2"/>
                <w:numId w:val="2"/>
              </w:numPr>
              <w:tabs>
                <w:tab w:val="clear" w:pos="851"/>
                <w:tab w:val="left" w:pos="840"/>
              </w:tabs>
              <w:ind w:left="0" w:firstLine="0"/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 w:rsidRPr="00517892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el-GR"/>
              </w:rPr>
              <w:t>ΥΠΟΧΡΕΩΤΙΚΟΙ ΛΟΓΟΙ ΑΡΝΗΣΗΣ:</w:t>
            </w:r>
          </w:p>
          <w:p w:rsidR="00140642" w:rsidRPr="00517892" w:rsidRDefault="00140642" w:rsidP="00E77D9F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4214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40642" w:rsidRPr="00517892" w:rsidRDefault="00140642" w:rsidP="00140642">
            <w:pPr>
              <w:numPr>
                <w:ilvl w:val="2"/>
                <w:numId w:val="2"/>
              </w:numPr>
              <w:tabs>
                <w:tab w:val="clear" w:pos="851"/>
                <w:tab w:val="left" w:pos="840"/>
              </w:tabs>
              <w:ind w:left="0" w:firstLine="0"/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 w:rsidRPr="00517892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el-GR"/>
              </w:rPr>
              <w:t>ΛΟΓΟΙ ΔΥΝΑΜΕΙ ΤΗΣ ΕΘΝΙΚΗΣ ΝΟΜΟΘΕΣΙΑΣ:</w:t>
            </w:r>
          </w:p>
          <w:p w:rsidR="00140642" w:rsidRPr="00517892" w:rsidRDefault="00140642" w:rsidP="00E77D9F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</w:tr>
      <w:tr w:rsidR="00140642" w:rsidRPr="00517892" w:rsidTr="00E77D9F">
        <w:trPr>
          <w:gridAfter w:val="1"/>
          <w:wAfter w:w="43" w:type="dxa"/>
          <w:trHeight w:val="510"/>
          <w:jc w:val="center"/>
        </w:trPr>
        <w:tc>
          <w:tcPr>
            <w:tcW w:w="9569" w:type="dxa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642" w:rsidRPr="00517892" w:rsidRDefault="00140642" w:rsidP="00E77D9F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 w:rsidRPr="00517892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92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instrText xml:space="preserve"> FORMCHECKBOX </w:instrText>
            </w:r>
            <w:r w:rsidRPr="00517892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r>
            <w:r w:rsidRPr="00517892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end"/>
            </w:r>
            <w:r w:rsidRPr="00517892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ΔΕΔΙΚΑΣΜΕΝΟ (Άρθρο 3(2)ΑΠ ΕΕΣ)</w:t>
            </w:r>
          </w:p>
          <w:p w:rsidR="00140642" w:rsidRPr="00517892" w:rsidRDefault="00140642" w:rsidP="00E77D9F">
            <w:pPr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ΑΝΗΛΙΚΟΣ(Άρθρο 3(3) ΑΠ ΕΕΣ)</w:t>
            </w:r>
          </w:p>
          <w:p w:rsidR="00140642" w:rsidRPr="00517892" w:rsidRDefault="00140642" w:rsidP="00E77D9F">
            <w:pPr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ΑΜΝΗΣΤΕΙΑ (Άρθρο 3(1) ΑΠ ΕΕΣ)</w:t>
            </w:r>
          </w:p>
        </w:tc>
        <w:tc>
          <w:tcPr>
            <w:tcW w:w="4214" w:type="dxa"/>
            <w:gridSpan w:val="1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40642" w:rsidRPr="00517892" w:rsidRDefault="00140642" w:rsidP="00E77D9F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 w:rsidRPr="00517892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92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instrText xml:space="preserve"> FORMCHECKBOX </w:instrText>
            </w:r>
            <w:r w:rsidRPr="00517892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r>
            <w:r w:rsidRPr="00517892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end"/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ΠΑΡΑΚΑΛΕΙΣΤΕ ΝΑ ΠΡΟΣΔΙΟΡΙΣΕΤΕ: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517892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517892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517892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517892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517892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 </w:t>
            </w:r>
            <w:r w:rsidRPr="00517892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  <w:p w:rsidR="00140642" w:rsidRPr="00517892" w:rsidRDefault="00140642" w:rsidP="00E77D9F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pPr>
          </w:p>
        </w:tc>
      </w:tr>
      <w:tr w:rsidR="00140642" w:rsidRPr="00517892" w:rsidTr="00E77D9F">
        <w:trPr>
          <w:gridAfter w:val="1"/>
          <w:wAfter w:w="43" w:type="dxa"/>
          <w:trHeight w:val="112"/>
          <w:jc w:val="center"/>
        </w:trPr>
        <w:tc>
          <w:tcPr>
            <w:tcW w:w="13783" w:type="dxa"/>
            <w:gridSpan w:val="19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140642" w:rsidRPr="00517892" w:rsidRDefault="00140642" w:rsidP="00E77D9F">
            <w:pPr>
              <w:jc w:val="center"/>
              <w:rPr>
                <w:lang w:val="el-GR"/>
              </w:rPr>
            </w:pPr>
            <w:r w:rsidRPr="00517892">
              <w:rPr>
                <w:rFonts w:ascii="Verdana" w:hAnsi="Verdana" w:cs="Verdana"/>
                <w:b/>
                <w:bCs/>
                <w:sz w:val="14"/>
                <w:szCs w:val="14"/>
                <w:lang w:val="el-GR"/>
              </w:rPr>
              <w:t>III.- ΠΑΡΑΤΗΡΗΣΕΙΣ:</w:t>
            </w:r>
          </w:p>
        </w:tc>
      </w:tr>
      <w:tr w:rsidR="00140642" w:rsidRPr="00517892" w:rsidTr="00E77D9F">
        <w:trPr>
          <w:gridAfter w:val="1"/>
          <w:wAfter w:w="43" w:type="dxa"/>
          <w:trHeight w:val="860"/>
          <w:jc w:val="center"/>
        </w:trPr>
        <w:tc>
          <w:tcPr>
            <w:tcW w:w="13783" w:type="dxa"/>
            <w:gridSpan w:val="1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40642" w:rsidRPr="00517892" w:rsidRDefault="00140642" w:rsidP="00E77D9F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51789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51789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51789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51789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separate"/>
            </w:r>
            <w:r w:rsidRPr="0051789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51789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</w:p>
        </w:tc>
      </w:tr>
    </w:tbl>
    <w:p w:rsidR="00140642" w:rsidRPr="00517892" w:rsidRDefault="00140642" w:rsidP="00140642">
      <w:pPr>
        <w:jc w:val="center"/>
        <w:rPr>
          <w:sz w:val="16"/>
          <w:szCs w:val="16"/>
        </w:rPr>
      </w:pPr>
    </w:p>
    <w:p w:rsidR="00140642" w:rsidRPr="00517892" w:rsidRDefault="00140642" w:rsidP="00140642">
      <w:pPr>
        <w:jc w:val="center"/>
      </w:pPr>
      <w:r w:rsidRPr="00517892">
        <w:rPr>
          <w:sz w:val="16"/>
          <w:szCs w:val="16"/>
          <w:lang w:val="el-GR"/>
        </w:rPr>
        <w:t>Τόπος, ημερομηνία και υπογραφή της αρμόδιας αρχής στο κράτος μέλος εκτέλεσης</w:t>
      </w:r>
      <w:r w:rsidRPr="00517892">
        <w:rPr>
          <w:sz w:val="16"/>
          <w:szCs w:val="16"/>
          <w:u w:val="single"/>
        </w:rPr>
        <w:t xml:space="preserve"> </w:t>
      </w:r>
    </w:p>
    <w:p w:rsidR="00140642" w:rsidRPr="00517892" w:rsidRDefault="00140642" w:rsidP="00140642">
      <w:pPr>
        <w:jc w:val="center"/>
        <w:rPr>
          <w:b/>
          <w:bCs/>
          <w:sz w:val="16"/>
          <w:szCs w:val="16"/>
        </w:rPr>
      </w:pPr>
      <w:r w:rsidRPr="00517892">
        <w:rPr>
          <w:b/>
          <w:bCs/>
          <w:sz w:val="16"/>
          <w:szCs w:val="16"/>
          <w:lang w:val="el-GR"/>
        </w:rPr>
        <w:t>ΠΡΟΣ ΤΗΝ ΑΡΜΟΔΙΑ ΑΡΧΗ ΣΤΟ ΚΡΑΤΟΣ ΜΕΛΟΣ ΕΚΔΟΣΗΣ</w:t>
      </w:r>
    </w:p>
    <w:p w:rsidR="00140642" w:rsidRPr="00517892" w:rsidRDefault="00140642" w:rsidP="00140642">
      <w:pPr>
        <w:jc w:val="center"/>
        <w:rPr>
          <w:sz w:val="16"/>
          <w:szCs w:val="16"/>
        </w:rPr>
      </w:pPr>
    </w:p>
    <w:p w:rsidR="00140642" w:rsidRPr="00517892" w:rsidRDefault="00140642" w:rsidP="00140642">
      <w:pPr>
        <w:jc w:val="center"/>
        <w:outlineLvl w:val="0"/>
      </w:pPr>
      <w:r w:rsidRPr="00517892">
        <w:t>__________________</w:t>
      </w:r>
    </w:p>
    <w:p w:rsidR="005C28D8" w:rsidRDefault="005C28D8">
      <w:bookmarkStart w:id="1" w:name="_GoBack"/>
      <w:bookmarkEnd w:id="1"/>
    </w:p>
    <w:sectPr w:rsidR="005C28D8" w:rsidSect="007912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6840" w:h="11907" w:orient="landscape" w:code="9"/>
      <w:pgMar w:top="1021" w:right="1134" w:bottom="1021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922" w:rsidRDefault="00E64922" w:rsidP="00140642">
      <w:pPr>
        <w:spacing w:line="240" w:lineRule="auto"/>
      </w:pPr>
      <w:r>
        <w:separator/>
      </w:r>
    </w:p>
  </w:endnote>
  <w:endnote w:type="continuationSeparator" w:id="0">
    <w:p w:rsidR="00E64922" w:rsidRDefault="00E64922" w:rsidP="001406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892" w:rsidRDefault="00E6492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892" w:rsidRPr="00517892" w:rsidRDefault="00E64922" w:rsidP="00517892">
    <w:pPr>
      <w:pBdr>
        <w:bottom w:val="single" w:sz="4" w:space="1" w:color="auto"/>
      </w:pBdr>
      <w:spacing w:after="60"/>
    </w:pPr>
  </w:p>
  <w:p w:rsidR="00517892" w:rsidRPr="00517892" w:rsidRDefault="00E64922" w:rsidP="00964FAE">
    <w:pPr>
      <w:tabs>
        <w:tab w:val="left" w:pos="6804"/>
        <w:tab w:val="left" w:pos="9356"/>
        <w:tab w:val="left" w:pos="14175"/>
      </w:tabs>
      <w:spacing w:line="240" w:lineRule="auto"/>
    </w:pPr>
    <w:bookmarkStart w:id="2" w:name="CoteFooter"/>
    <w:bookmarkEnd w:id="2"/>
    <w:r w:rsidRPr="00517892">
      <w:t>1719</w:t>
    </w:r>
    <w:r w:rsidRPr="00517892">
      <w:t>5/1/10 REV 1</w:t>
    </w:r>
    <w:r w:rsidRPr="00517892">
      <w:tab/>
    </w:r>
    <w:r w:rsidRPr="00517892">
      <w:tab/>
    </w:r>
    <w:r>
      <w:rPr>
        <w:lang w:val="el-GR"/>
      </w:rPr>
      <w:t>ΕΠ</w:t>
    </w:r>
    <w:r w:rsidRPr="00517892">
      <w:t>/</w:t>
    </w:r>
    <w:r>
      <w:rPr>
        <w:lang w:val="el-GR"/>
      </w:rPr>
      <w:t>θμ</w:t>
    </w:r>
    <w:r w:rsidRPr="00517892">
      <w:tab/>
    </w:r>
    <w:r w:rsidRPr="00517892">
      <w:rPr>
        <w:rStyle w:val="PageNumber"/>
      </w:rPr>
      <w:fldChar w:fldCharType="begin"/>
    </w:r>
    <w:r w:rsidRPr="00517892">
      <w:rPr>
        <w:rStyle w:val="PageNumber"/>
      </w:rPr>
      <w:instrText xml:space="preserve"> PAGE </w:instrText>
    </w:r>
    <w:r w:rsidRPr="00517892">
      <w:rPr>
        <w:rStyle w:val="PageNumber"/>
      </w:rPr>
      <w:fldChar w:fldCharType="separate"/>
    </w:r>
    <w:r w:rsidR="00140642">
      <w:rPr>
        <w:rStyle w:val="PageNumber"/>
        <w:noProof/>
      </w:rPr>
      <w:t>2</w:t>
    </w:r>
    <w:r w:rsidRPr="00517892">
      <w:rPr>
        <w:rStyle w:val="PageNumber"/>
      </w:rPr>
      <w:fldChar w:fldCharType="end"/>
    </w:r>
  </w:p>
  <w:p w:rsidR="00517892" w:rsidRPr="00517892" w:rsidRDefault="00E64922" w:rsidP="00964FAE">
    <w:pPr>
      <w:tabs>
        <w:tab w:val="left" w:pos="6946"/>
        <w:tab w:val="left" w:pos="13467"/>
      </w:tabs>
      <w:spacing w:line="240" w:lineRule="auto"/>
    </w:pPr>
    <w:r>
      <w:rPr>
        <w:lang w:val="el-GR"/>
      </w:rPr>
      <w:t xml:space="preserve">ΠΑΡΑΡΤΗΜΑ </w:t>
    </w:r>
    <w:r w:rsidRPr="00517892">
      <w:rPr>
        <w:lang w:val="nl-NL"/>
      </w:rPr>
      <w:t xml:space="preserve">VIII </w:t>
    </w:r>
    <w:r>
      <w:rPr>
        <w:lang w:val="el-GR"/>
      </w:rPr>
      <w:t>ΤΟΥ ΠΑΡΑΡΤΗΜΑΤΟΣ</w:t>
    </w:r>
    <w:r w:rsidRPr="00517892">
      <w:tab/>
      <w:t>DG H 2B</w:t>
    </w:r>
    <w:r w:rsidRPr="00517892">
      <w:tab/>
    </w:r>
    <w:r w:rsidRPr="00517892">
      <w:rPr>
        <w:b/>
        <w:position w:val="-4"/>
        <w:sz w:val="36"/>
      </w:rPr>
      <w:t xml:space="preserve"> </w:t>
    </w:r>
    <w:r w:rsidRPr="00517892">
      <w:rPr>
        <w:b/>
        <w:position w:val="-4"/>
        <w:sz w:val="36"/>
      </w:rPr>
      <w:t> </w:t>
    </w:r>
    <w:r w:rsidRPr="00517892">
      <w:rPr>
        <w:b/>
        <w:position w:val="-4"/>
        <w:sz w:val="36"/>
      </w:rPr>
      <w:t>E</w:t>
    </w:r>
    <w:r>
      <w:rPr>
        <w:b/>
        <w:position w:val="-4"/>
        <w:sz w:val="36"/>
      </w:rPr>
      <w:t>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892" w:rsidRDefault="00E6492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922" w:rsidRDefault="00E64922" w:rsidP="00140642">
      <w:pPr>
        <w:spacing w:line="240" w:lineRule="auto"/>
      </w:pPr>
      <w:r>
        <w:separator/>
      </w:r>
    </w:p>
  </w:footnote>
  <w:footnote w:type="continuationSeparator" w:id="0">
    <w:p w:rsidR="00E64922" w:rsidRDefault="00E64922" w:rsidP="00140642">
      <w:pPr>
        <w:spacing w:line="240" w:lineRule="auto"/>
      </w:pPr>
      <w:r>
        <w:continuationSeparator/>
      </w:r>
    </w:p>
  </w:footnote>
  <w:footnote w:id="1">
    <w:p w:rsidR="00140642" w:rsidRPr="00517892" w:rsidRDefault="00140642" w:rsidP="00140642">
      <w:pPr>
        <w:spacing w:line="240" w:lineRule="auto"/>
        <w:rPr>
          <w:lang w:val="el-GR"/>
        </w:rPr>
      </w:pPr>
      <w:r w:rsidRPr="00517892">
        <w:rPr>
          <w:rStyle w:val="FootnoteReference"/>
          <w:sz w:val="18"/>
          <w:szCs w:val="18"/>
          <w:lang w:val="el-GR"/>
        </w:rPr>
        <w:footnoteRef/>
      </w:r>
      <w:r w:rsidRPr="00517892">
        <w:rPr>
          <w:sz w:val="18"/>
          <w:szCs w:val="18"/>
          <w:lang w:val="el-GR"/>
        </w:rPr>
        <w:tab/>
      </w:r>
      <w:r w:rsidRPr="00517892">
        <w:rPr>
          <w:spacing w:val="-6"/>
          <w:sz w:val="18"/>
          <w:szCs w:val="18"/>
          <w:lang w:val="el-GR"/>
        </w:rPr>
        <w:t>Η παρούσα υποσημείωση αναπαράγεται υπό τη μορφή: «Η ημερομηνία αυτή συμπληρώνεται όταν καταστεί διαθέσιμη από την αρχή παράδοσης. Μπορεί επίσης να συμπληρωθεί από την παραλήπτρια αρχή.</w:t>
      </w:r>
      <w:r w:rsidRPr="00517892">
        <w:rPr>
          <w:sz w:val="18"/>
          <w:szCs w:val="18"/>
          <w:lang w:val="el-GR"/>
        </w:rPr>
        <w:t>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892" w:rsidRDefault="00E649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892" w:rsidRDefault="00E649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892" w:rsidRDefault="00E649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918D1"/>
    <w:multiLevelType w:val="multilevel"/>
    <w:tmpl w:val="DE2606C8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642"/>
    <w:rsid w:val="00140642"/>
    <w:rsid w:val="005C28D8"/>
    <w:rsid w:val="00E6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917E7-EB1D-4DB9-9A66-060213049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642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fr-BE"/>
    </w:rPr>
  </w:style>
  <w:style w:type="paragraph" w:styleId="Heading1">
    <w:name w:val="heading 1"/>
    <w:basedOn w:val="Normal"/>
    <w:next w:val="Normal"/>
    <w:link w:val="Heading1Char"/>
    <w:qFormat/>
    <w:rsid w:val="00140642"/>
    <w:pPr>
      <w:keepNext/>
      <w:widowControl/>
      <w:numPr>
        <w:numId w:val="1"/>
      </w:numPr>
      <w:spacing w:before="360" w:after="120" w:line="240" w:lineRule="auto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140642"/>
    <w:pPr>
      <w:keepNext/>
      <w:widowControl/>
      <w:numPr>
        <w:ilvl w:val="1"/>
        <w:numId w:val="1"/>
      </w:numPr>
      <w:spacing w:before="120" w:after="120" w:line="240" w:lineRule="auto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140642"/>
    <w:pPr>
      <w:keepNext/>
      <w:widowControl/>
      <w:numPr>
        <w:ilvl w:val="2"/>
        <w:numId w:val="1"/>
      </w:numPr>
      <w:spacing w:before="120" w:after="120" w:line="240" w:lineRule="auto"/>
      <w:jc w:val="both"/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140642"/>
    <w:pPr>
      <w:keepNext/>
      <w:widowControl/>
      <w:numPr>
        <w:ilvl w:val="3"/>
        <w:numId w:val="1"/>
      </w:numPr>
      <w:spacing w:before="120" w:after="120" w:line="240" w:lineRule="auto"/>
      <w:jc w:val="both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40642"/>
    <w:rPr>
      <w:rFonts w:ascii="Times New Roman" w:eastAsia="Times New Roman" w:hAnsi="Times New Roman" w:cs="Times New Roman"/>
      <w:b/>
      <w:smallCaps/>
      <w:sz w:val="24"/>
      <w:szCs w:val="20"/>
      <w:lang w:val="en-GB" w:eastAsia="fr-BE"/>
    </w:rPr>
  </w:style>
  <w:style w:type="character" w:customStyle="1" w:styleId="Heading2Char">
    <w:name w:val="Heading 2 Char"/>
    <w:basedOn w:val="DefaultParagraphFont"/>
    <w:link w:val="Heading2"/>
    <w:rsid w:val="00140642"/>
    <w:rPr>
      <w:rFonts w:ascii="Times New Roman" w:eastAsia="Times New Roman" w:hAnsi="Times New Roman" w:cs="Times New Roman"/>
      <w:b/>
      <w:sz w:val="24"/>
      <w:szCs w:val="20"/>
      <w:lang w:val="en-GB" w:eastAsia="fr-BE"/>
    </w:rPr>
  </w:style>
  <w:style w:type="character" w:customStyle="1" w:styleId="Heading3Char">
    <w:name w:val="Heading 3 Char"/>
    <w:basedOn w:val="DefaultParagraphFont"/>
    <w:link w:val="Heading3"/>
    <w:rsid w:val="00140642"/>
    <w:rPr>
      <w:rFonts w:ascii="Times New Roman" w:eastAsia="Times New Roman" w:hAnsi="Times New Roman" w:cs="Times New Roman"/>
      <w:i/>
      <w:sz w:val="24"/>
      <w:szCs w:val="20"/>
      <w:lang w:val="en-GB" w:eastAsia="fr-BE"/>
    </w:rPr>
  </w:style>
  <w:style w:type="character" w:customStyle="1" w:styleId="Heading4Char">
    <w:name w:val="Heading 4 Char"/>
    <w:basedOn w:val="DefaultParagraphFont"/>
    <w:link w:val="Heading4"/>
    <w:rsid w:val="00140642"/>
    <w:rPr>
      <w:rFonts w:ascii="Times New Roman" w:eastAsia="Times New Roman" w:hAnsi="Times New Roman" w:cs="Times New Roman"/>
      <w:sz w:val="24"/>
      <w:szCs w:val="20"/>
      <w:lang w:val="en-GB" w:eastAsia="fr-BE"/>
    </w:rPr>
  </w:style>
  <w:style w:type="character" w:styleId="FootnoteReference">
    <w:name w:val="footnote reference"/>
    <w:basedOn w:val="DefaultParagraphFont"/>
    <w:rsid w:val="00140642"/>
    <w:rPr>
      <w:b/>
      <w:vertAlign w:val="superscript"/>
    </w:rPr>
  </w:style>
  <w:style w:type="paragraph" w:styleId="Header">
    <w:name w:val="header"/>
    <w:basedOn w:val="Normal"/>
    <w:link w:val="HeaderChar"/>
    <w:rsid w:val="00140642"/>
    <w:pPr>
      <w:tabs>
        <w:tab w:val="center" w:pos="4820"/>
        <w:tab w:val="right" w:pos="7371"/>
        <w:tab w:val="right" w:pos="963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140642"/>
    <w:rPr>
      <w:rFonts w:ascii="Times New Roman" w:eastAsia="Times New Roman" w:hAnsi="Times New Roman" w:cs="Times New Roman"/>
      <w:sz w:val="24"/>
      <w:szCs w:val="20"/>
      <w:lang w:val="en-GB" w:eastAsia="fr-BE"/>
    </w:rPr>
  </w:style>
  <w:style w:type="character" w:styleId="PageNumber">
    <w:name w:val="page number"/>
    <w:basedOn w:val="DefaultParagraphFont"/>
    <w:rsid w:val="00140642"/>
  </w:style>
  <w:style w:type="paragraph" w:customStyle="1" w:styleId="CharChar">
    <w:name w:val="Char Char"/>
    <w:basedOn w:val="Normal"/>
    <w:rsid w:val="00140642"/>
    <w:pPr>
      <w:widowControl/>
      <w:spacing w:line="240" w:lineRule="auto"/>
    </w:pPr>
    <w:rPr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 Gómez Cortazar Romero</dc:creator>
  <cp:keywords/>
  <dc:description/>
  <cp:lastModifiedBy>Gracia Gómez Cortazar Romero</cp:lastModifiedBy>
  <cp:revision>1</cp:revision>
  <dcterms:created xsi:type="dcterms:W3CDTF">2015-11-24T09:42:00Z</dcterms:created>
  <dcterms:modified xsi:type="dcterms:W3CDTF">2015-11-24T09:43:00Z</dcterms:modified>
</cp:coreProperties>
</file>