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7EED" w:rsidRPr="00731788" w:rsidRDefault="00EF7EED" w:rsidP="00EF7EED">
      <w:pPr>
        <w:pStyle w:val="Style"/>
        <w:framePr w:w="700" w:h="249" w:wrap="auto" w:vAnchor="page" w:hAnchor="page" w:x="2581" w:y="916"/>
        <w:spacing w:line="201" w:lineRule="exact"/>
        <w:ind w:left="9"/>
        <w:rPr>
          <w:rFonts w:asciiTheme="minorHAnsi" w:hAnsiTheme="minorHAnsi" w:cs="Times New Roman"/>
          <w:i/>
          <w:iCs/>
          <w:w w:val="86"/>
          <w:sz w:val="19"/>
          <w:szCs w:val="19"/>
          <w:lang w:val="es-ES_tradnl"/>
        </w:rPr>
      </w:pPr>
      <w:r w:rsidRPr="00731788">
        <w:rPr>
          <w:rFonts w:asciiTheme="minorHAnsi" w:hAnsiTheme="minorHAnsi" w:cs="Times New Roman"/>
          <w:sz w:val="19"/>
          <w:szCs w:val="19"/>
          <w:lang w:val="es-ES_tradnl"/>
        </w:rPr>
        <w:t>ES</w:t>
      </w:r>
    </w:p>
    <w:p w:rsidR="00E57A6C" w:rsidRPr="00731788" w:rsidRDefault="00E57A6C" w:rsidP="00E57A6C">
      <w:pPr>
        <w:pStyle w:val="Style"/>
        <w:rPr>
          <w:rFonts w:asciiTheme="minorHAnsi" w:hAnsiTheme="minorHAnsi"/>
          <w:sz w:val="19"/>
          <w:szCs w:val="19"/>
        </w:rPr>
      </w:pPr>
    </w:p>
    <w:p w:rsidR="00E57A6C" w:rsidRPr="00731788" w:rsidRDefault="00E57A6C" w:rsidP="00E57A6C">
      <w:pPr>
        <w:pStyle w:val="Style"/>
        <w:rPr>
          <w:rFonts w:asciiTheme="minorHAnsi" w:hAnsiTheme="minorHAnsi" w:cs="Times New Roman"/>
          <w:sz w:val="19"/>
          <w:szCs w:val="19"/>
          <w:lang w:val="es-ES_tradnl"/>
        </w:rPr>
      </w:pPr>
    </w:p>
    <w:p w:rsidR="00E57A6C" w:rsidRPr="00731788" w:rsidRDefault="00E57A6C" w:rsidP="00E57A6C">
      <w:pPr>
        <w:pStyle w:val="Style"/>
        <w:framePr w:w="700" w:h="249" w:wrap="auto" w:hAnchor="margin" w:x="1" w:y="1"/>
        <w:spacing w:line="206" w:lineRule="exact"/>
        <w:rPr>
          <w:rFonts w:asciiTheme="minorHAnsi" w:hAnsiTheme="minorHAnsi" w:cs="Times New Roman"/>
          <w:sz w:val="18"/>
          <w:szCs w:val="18"/>
          <w:lang w:val="es-ES_tradnl"/>
        </w:rPr>
      </w:pPr>
      <w:r w:rsidRPr="00731788">
        <w:rPr>
          <w:rFonts w:asciiTheme="minorHAnsi" w:hAnsiTheme="minorHAnsi" w:cs="Times New Roman"/>
          <w:sz w:val="18"/>
          <w:szCs w:val="18"/>
          <w:lang w:val="es-ES_tradnl"/>
        </w:rPr>
        <w:t xml:space="preserve">L 328/68 </w:t>
      </w:r>
    </w:p>
    <w:p w:rsidR="00E57A6C" w:rsidRPr="00731788" w:rsidRDefault="00E57A6C" w:rsidP="00E57A6C">
      <w:pPr>
        <w:pStyle w:val="Style"/>
        <w:framePr w:w="2635" w:h="249" w:wrap="auto" w:hAnchor="margin" w:x="3793" w:y="1"/>
        <w:spacing w:line="206" w:lineRule="exact"/>
        <w:rPr>
          <w:rFonts w:asciiTheme="minorHAnsi" w:hAnsiTheme="minorHAnsi" w:cs="Times New Roman"/>
          <w:sz w:val="18"/>
          <w:szCs w:val="18"/>
          <w:lang w:val="es-ES_tradnl"/>
        </w:rPr>
      </w:pPr>
      <w:r w:rsidRPr="00731788">
        <w:rPr>
          <w:rFonts w:asciiTheme="minorHAnsi" w:hAnsiTheme="minorHAnsi" w:cs="Times New Roman"/>
          <w:sz w:val="18"/>
          <w:szCs w:val="18"/>
          <w:lang w:val="es-ES_tradnl"/>
        </w:rPr>
        <w:t xml:space="preserve">Diario Oficial de la Unión Europea </w:t>
      </w:r>
    </w:p>
    <w:p w:rsidR="00E57A6C" w:rsidRPr="00731788" w:rsidRDefault="00E57A6C" w:rsidP="00E57A6C">
      <w:pPr>
        <w:pStyle w:val="Style"/>
        <w:framePr w:w="878" w:h="192" w:wrap="auto" w:hAnchor="margin" w:x="9337" w:y="15"/>
        <w:spacing w:line="206" w:lineRule="exact"/>
        <w:rPr>
          <w:rFonts w:asciiTheme="minorHAnsi" w:hAnsiTheme="minorHAnsi" w:cs="Times New Roman"/>
          <w:sz w:val="18"/>
          <w:szCs w:val="18"/>
          <w:lang w:val="es-ES_tradnl"/>
        </w:rPr>
      </w:pPr>
      <w:r w:rsidRPr="00731788">
        <w:rPr>
          <w:rFonts w:asciiTheme="minorHAnsi" w:hAnsiTheme="minorHAnsi" w:cs="Times New Roman"/>
          <w:sz w:val="18"/>
          <w:szCs w:val="18"/>
          <w:lang w:val="es-ES_tradnl"/>
        </w:rPr>
        <w:t xml:space="preserve">24.11.2006 </w:t>
      </w:r>
    </w:p>
    <w:p w:rsidR="00E57A6C" w:rsidRPr="00731788" w:rsidRDefault="00E57A6C" w:rsidP="00E57A6C">
      <w:pPr>
        <w:pStyle w:val="Style"/>
        <w:framePr w:w="1089" w:h="172" w:wrap="auto" w:hAnchor="margin" w:x="4566" w:y="788"/>
        <w:spacing w:line="168" w:lineRule="exact"/>
        <w:ind w:left="268"/>
        <w:rPr>
          <w:rFonts w:asciiTheme="minorHAnsi" w:hAnsiTheme="minorHAnsi" w:cs="Times New Roman"/>
          <w:i/>
          <w:iCs/>
          <w:sz w:val="19"/>
          <w:szCs w:val="19"/>
          <w:lang w:val="es-ES_tradnl"/>
        </w:rPr>
      </w:pPr>
      <w:r w:rsidRPr="00731788">
        <w:rPr>
          <w:rFonts w:asciiTheme="minorHAnsi" w:hAnsiTheme="minorHAnsi" w:cs="Times New Roman"/>
          <w:i/>
          <w:iCs/>
          <w:sz w:val="19"/>
          <w:szCs w:val="19"/>
          <w:lang w:val="es-ES_tradnl"/>
        </w:rPr>
        <w:t xml:space="preserve">ANEXO </w:t>
      </w:r>
    </w:p>
    <w:p w:rsidR="00E57A6C" w:rsidRPr="00731788" w:rsidRDefault="00E57A6C" w:rsidP="00EF7EED">
      <w:pPr>
        <w:pStyle w:val="Style"/>
        <w:framePr w:w="1205" w:h="177" w:wrap="auto" w:hAnchor="margin" w:x="4561" w:y="1225"/>
        <w:spacing w:line="177" w:lineRule="exact"/>
        <w:ind w:left="4"/>
        <w:rPr>
          <w:rFonts w:asciiTheme="minorHAnsi" w:hAnsiTheme="minorHAnsi" w:cs="Times New Roman"/>
          <w:b/>
          <w:bCs/>
          <w:sz w:val="19"/>
          <w:szCs w:val="19"/>
          <w:lang w:val="es-ES_tradnl"/>
        </w:rPr>
      </w:pPr>
      <w:r w:rsidRPr="00731788">
        <w:rPr>
          <w:rFonts w:asciiTheme="minorHAnsi" w:hAnsiTheme="minorHAnsi" w:cs="Times New Roman"/>
          <w:b/>
          <w:bCs/>
          <w:sz w:val="19"/>
          <w:szCs w:val="19"/>
          <w:lang w:val="es-ES_tradnl"/>
        </w:rPr>
        <w:t xml:space="preserve">CERTIFICADO </w:t>
      </w:r>
    </w:p>
    <w:p w:rsidR="00E57A6C" w:rsidRPr="00731788" w:rsidRDefault="00E57A6C" w:rsidP="00E57A6C">
      <w:pPr>
        <w:pStyle w:val="Style"/>
        <w:framePr w:w="7492" w:h="427" w:wrap="auto" w:hAnchor="margin" w:x="1364" w:y="1657"/>
        <w:spacing w:before="4" w:line="187" w:lineRule="exact"/>
        <w:jc w:val="center"/>
        <w:rPr>
          <w:rFonts w:asciiTheme="minorHAnsi" w:hAnsiTheme="minorHAnsi" w:cs="Times New Roman"/>
          <w:b/>
          <w:bCs/>
          <w:sz w:val="19"/>
          <w:szCs w:val="19"/>
          <w:lang w:val="es-ES_tradnl"/>
        </w:rPr>
      </w:pPr>
      <w:r w:rsidRPr="00731788">
        <w:rPr>
          <w:rFonts w:asciiTheme="minorHAnsi" w:hAnsiTheme="minorHAnsi" w:cs="Times New Roman"/>
          <w:b/>
          <w:bCs/>
          <w:sz w:val="19"/>
          <w:szCs w:val="19"/>
          <w:lang w:val="es-ES_tradnl"/>
        </w:rPr>
        <w:t xml:space="preserve">mencionado en el artículo 4 de la Decisión marco 2006/783/JAI del Consejo relativa a la aplicación del principio de reconocimiento mutuo de resoluciones de decomiso </w:t>
      </w:r>
    </w:p>
    <w:p w:rsidR="00E57A6C" w:rsidRPr="00731788" w:rsidRDefault="00E57A6C" w:rsidP="00E57A6C">
      <w:pPr>
        <w:pStyle w:val="Style"/>
        <w:framePr w:w="5476" w:h="196" w:wrap="auto" w:hAnchor="margin" w:x="179" w:y="2670"/>
        <w:tabs>
          <w:tab w:val="left" w:pos="393"/>
        </w:tabs>
        <w:spacing w:line="163" w:lineRule="exact"/>
        <w:rPr>
          <w:rFonts w:asciiTheme="minorHAnsi" w:hAnsiTheme="minorHAnsi"/>
          <w:sz w:val="19"/>
          <w:szCs w:val="19"/>
          <w:lang w:val="es-ES_tradnl"/>
        </w:rPr>
      </w:pPr>
      <w:r w:rsidRPr="00731788">
        <w:rPr>
          <w:rFonts w:asciiTheme="minorHAnsi" w:hAnsiTheme="minorHAnsi"/>
          <w:sz w:val="19"/>
          <w:szCs w:val="19"/>
          <w:lang w:val="es-ES_tradnl"/>
        </w:rPr>
        <w:t xml:space="preserve">a) </w:t>
      </w:r>
      <w:r w:rsidRPr="00731788">
        <w:rPr>
          <w:rFonts w:asciiTheme="minorHAnsi" w:hAnsiTheme="minorHAnsi"/>
          <w:sz w:val="19"/>
          <w:szCs w:val="19"/>
          <w:lang w:val="es-ES_tradnl"/>
        </w:rPr>
        <w:tab/>
        <w:t xml:space="preserve">Estados de emisión y de ejecución: </w:t>
      </w:r>
    </w:p>
    <w:p w:rsidR="00E57A6C" w:rsidRPr="00731788" w:rsidRDefault="00E57A6C" w:rsidP="00E57A6C">
      <w:pPr>
        <w:pStyle w:val="Style"/>
        <w:framePr w:w="9422" w:h="172" w:wrap="auto" w:hAnchor="margin" w:x="577" w:y="3303"/>
        <w:tabs>
          <w:tab w:val="left" w:leader="dot" w:pos="9383"/>
        </w:tabs>
        <w:spacing w:line="168" w:lineRule="exact"/>
        <w:rPr>
          <w:rFonts w:asciiTheme="minorHAnsi" w:hAnsiTheme="minorHAnsi"/>
          <w:sz w:val="19"/>
          <w:szCs w:val="19"/>
          <w:lang w:val="es-ES_tradnl"/>
        </w:rPr>
      </w:pPr>
      <w:r w:rsidRPr="00731788">
        <w:rPr>
          <w:rFonts w:asciiTheme="minorHAnsi" w:hAnsiTheme="minorHAnsi"/>
          <w:sz w:val="19"/>
          <w:szCs w:val="19"/>
          <w:lang w:val="es-ES_tradnl"/>
        </w:rPr>
        <w:t>Estado de emisión:</w:t>
      </w:r>
      <w:r w:rsidR="001777C7" w:rsidRPr="00731788">
        <w:rPr>
          <w:rFonts w:asciiTheme="minorHAnsi" w:hAnsiTheme="minorHAnsi"/>
          <w:sz w:val="19"/>
          <w:szCs w:val="19"/>
          <w:lang w:val="es-ES_tradnl"/>
        </w:rPr>
        <w:t xml:space="preserve"> ………………………………………………………………………………………………………………………………………………</w:t>
      </w:r>
      <w:r w:rsidR="00731788">
        <w:rPr>
          <w:rFonts w:asciiTheme="minorHAnsi" w:hAnsiTheme="minorHAnsi"/>
          <w:sz w:val="19"/>
          <w:szCs w:val="19"/>
          <w:lang w:val="es-ES_tradnl"/>
        </w:rPr>
        <w:t>……………..</w:t>
      </w:r>
    </w:p>
    <w:p w:rsidR="00E57A6C" w:rsidRPr="00731788" w:rsidRDefault="00E57A6C" w:rsidP="00E57A6C">
      <w:pPr>
        <w:pStyle w:val="Style"/>
        <w:framePr w:w="9422" w:h="201" w:wrap="auto" w:hAnchor="margin" w:x="577" w:y="3659"/>
        <w:tabs>
          <w:tab w:val="left" w:leader="dot" w:pos="9383"/>
        </w:tabs>
        <w:spacing w:line="168" w:lineRule="exact"/>
        <w:rPr>
          <w:rFonts w:asciiTheme="minorHAnsi" w:hAnsiTheme="minorHAnsi"/>
          <w:sz w:val="19"/>
          <w:szCs w:val="19"/>
          <w:lang w:val="es-ES_tradnl"/>
        </w:rPr>
      </w:pPr>
      <w:r w:rsidRPr="00731788">
        <w:rPr>
          <w:rFonts w:asciiTheme="minorHAnsi" w:hAnsiTheme="minorHAnsi"/>
          <w:sz w:val="19"/>
          <w:szCs w:val="19"/>
          <w:lang w:val="es-ES_tradnl"/>
        </w:rPr>
        <w:t>Estado de ejecución:</w:t>
      </w:r>
      <w:r w:rsidR="001777C7" w:rsidRPr="00731788">
        <w:rPr>
          <w:rFonts w:asciiTheme="minorHAnsi" w:hAnsiTheme="minorHAnsi"/>
          <w:sz w:val="19"/>
          <w:szCs w:val="19"/>
          <w:lang w:val="es-ES_tradnl"/>
        </w:rPr>
        <w:t xml:space="preserve"> ……………………………………………………………………………………………………………………………………………</w:t>
      </w:r>
      <w:r w:rsidR="00731788">
        <w:rPr>
          <w:rFonts w:asciiTheme="minorHAnsi" w:hAnsiTheme="minorHAnsi"/>
          <w:sz w:val="19"/>
          <w:szCs w:val="19"/>
          <w:lang w:val="es-ES_tradnl"/>
        </w:rPr>
        <w:t>……………..</w:t>
      </w:r>
    </w:p>
    <w:p w:rsidR="00E57A6C" w:rsidRPr="00731788" w:rsidRDefault="00E57A6C" w:rsidP="00E57A6C">
      <w:pPr>
        <w:pStyle w:val="Style"/>
        <w:framePr w:w="9811" w:h="201" w:wrap="auto" w:hAnchor="margin" w:x="179" w:y="4633"/>
        <w:tabs>
          <w:tab w:val="left" w:pos="388"/>
        </w:tabs>
        <w:spacing w:line="168" w:lineRule="exact"/>
        <w:rPr>
          <w:rFonts w:asciiTheme="minorHAnsi" w:hAnsiTheme="minorHAnsi"/>
          <w:sz w:val="19"/>
          <w:szCs w:val="19"/>
          <w:lang w:val="es-ES_tradnl"/>
        </w:rPr>
      </w:pPr>
      <w:r w:rsidRPr="00731788">
        <w:rPr>
          <w:rFonts w:asciiTheme="minorHAnsi" w:hAnsiTheme="minorHAnsi"/>
          <w:sz w:val="19"/>
          <w:szCs w:val="19"/>
          <w:lang w:val="es-ES_tradnl"/>
        </w:rPr>
        <w:t xml:space="preserve">b) </w:t>
      </w:r>
      <w:r w:rsidRPr="00731788">
        <w:rPr>
          <w:rFonts w:asciiTheme="minorHAnsi" w:hAnsiTheme="minorHAnsi"/>
          <w:sz w:val="19"/>
          <w:szCs w:val="19"/>
          <w:lang w:val="es-ES_tradnl"/>
        </w:rPr>
        <w:tab/>
        <w:t xml:space="preserve">Órgano jurisdiccional de emisión de la resolución de decomiso: </w:t>
      </w:r>
    </w:p>
    <w:p w:rsidR="00E57A6C" w:rsidRPr="00731788" w:rsidRDefault="00E57A6C" w:rsidP="00E57A6C">
      <w:pPr>
        <w:pStyle w:val="Style"/>
        <w:framePr w:w="9422" w:h="172" w:wrap="auto" w:hAnchor="margin" w:x="577" w:y="5271"/>
        <w:tabs>
          <w:tab w:val="left" w:leader="dot" w:pos="9383"/>
        </w:tabs>
        <w:spacing w:line="168" w:lineRule="exact"/>
        <w:rPr>
          <w:rFonts w:asciiTheme="minorHAnsi" w:hAnsiTheme="minorHAnsi"/>
          <w:sz w:val="19"/>
          <w:szCs w:val="19"/>
          <w:lang w:val="es-ES_tradnl"/>
        </w:rPr>
      </w:pPr>
      <w:r w:rsidRPr="00731788">
        <w:rPr>
          <w:rFonts w:asciiTheme="minorHAnsi" w:hAnsiTheme="minorHAnsi"/>
          <w:sz w:val="19"/>
          <w:szCs w:val="19"/>
          <w:lang w:val="es-ES_tradnl"/>
        </w:rPr>
        <w:t>Denominación oficial:</w:t>
      </w:r>
      <w:r w:rsidR="001777C7" w:rsidRPr="00731788">
        <w:rPr>
          <w:rFonts w:asciiTheme="minorHAnsi" w:hAnsiTheme="minorHAnsi"/>
          <w:sz w:val="19"/>
          <w:szCs w:val="19"/>
          <w:lang w:val="es-ES_tradnl"/>
        </w:rPr>
        <w:t xml:space="preserve"> ……………………………………………………………………………………………………………………………………………</w:t>
      </w:r>
      <w:r w:rsidR="00731788">
        <w:rPr>
          <w:rFonts w:asciiTheme="minorHAnsi" w:hAnsiTheme="minorHAnsi"/>
          <w:sz w:val="19"/>
          <w:szCs w:val="19"/>
          <w:lang w:val="es-ES_tradnl"/>
        </w:rPr>
        <w:t>……………</w:t>
      </w:r>
    </w:p>
    <w:p w:rsidR="001777C7" w:rsidRPr="00731788" w:rsidRDefault="00E57A6C" w:rsidP="00731788">
      <w:pPr>
        <w:pStyle w:val="Style"/>
        <w:framePr w:w="9422" w:h="172" w:wrap="auto" w:hAnchor="margin" w:x="577" w:y="5622"/>
        <w:tabs>
          <w:tab w:val="left" w:leader="dot" w:pos="9383"/>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Dirección:</w:t>
      </w:r>
      <w:r w:rsidR="001777C7" w:rsidRPr="00731788">
        <w:rPr>
          <w:rFonts w:asciiTheme="minorHAnsi" w:hAnsiTheme="minorHAnsi"/>
          <w:sz w:val="19"/>
          <w:szCs w:val="19"/>
          <w:lang w:val="es-ES_tradnl"/>
        </w:rPr>
        <w:t xml:space="preserve"> …………………………………………………………………………………………………………………………………………………………</w:t>
      </w:r>
      <w:r w:rsidR="00731788">
        <w:rPr>
          <w:rFonts w:asciiTheme="minorHAnsi" w:hAnsiTheme="minorHAnsi"/>
          <w:sz w:val="19"/>
          <w:szCs w:val="19"/>
          <w:lang w:val="es-ES_tradnl"/>
        </w:rPr>
        <w:t>…………………</w:t>
      </w:r>
    </w:p>
    <w:p w:rsidR="00E57A6C" w:rsidRPr="00731788" w:rsidRDefault="001777C7" w:rsidP="00731788">
      <w:pPr>
        <w:pStyle w:val="Style"/>
        <w:framePr w:w="9422" w:h="172" w:wrap="auto" w:hAnchor="margin" w:x="577" w:y="5622"/>
        <w:tabs>
          <w:tab w:val="left" w:leader="dot" w:pos="9383"/>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w:t>
      </w:r>
      <w:r w:rsidR="00731788">
        <w:rPr>
          <w:rFonts w:asciiTheme="minorHAnsi" w:hAnsiTheme="minorHAnsi"/>
          <w:sz w:val="19"/>
          <w:szCs w:val="19"/>
          <w:lang w:val="es-ES_tradnl"/>
        </w:rPr>
        <w:t>………………………</w:t>
      </w:r>
    </w:p>
    <w:p w:rsidR="00E57A6C" w:rsidRPr="00731788" w:rsidRDefault="00825239" w:rsidP="00E57A6C">
      <w:pPr>
        <w:pStyle w:val="Style"/>
        <w:framePr w:w="9422" w:h="196" w:wrap="auto" w:hAnchor="margin" w:x="577" w:y="6332"/>
        <w:tabs>
          <w:tab w:val="left" w:leader="dot" w:pos="9383"/>
        </w:tabs>
        <w:spacing w:line="163" w:lineRule="exact"/>
        <w:rPr>
          <w:rFonts w:asciiTheme="minorHAnsi" w:hAnsiTheme="minorHAnsi"/>
          <w:sz w:val="19"/>
          <w:szCs w:val="19"/>
          <w:lang w:val="es-ES_tradnl"/>
        </w:rPr>
      </w:pPr>
      <w:r w:rsidRPr="00731788">
        <w:rPr>
          <w:rFonts w:asciiTheme="minorHAnsi" w:hAnsiTheme="minorHAnsi"/>
          <w:sz w:val="19"/>
          <w:szCs w:val="19"/>
          <w:lang w:val="es-ES_tradnl"/>
        </w:rPr>
        <w:t>Referencia del expediente: ……………………………………………………………………………………………………………………………………</w:t>
      </w:r>
      <w:r w:rsidR="00731788">
        <w:rPr>
          <w:rFonts w:asciiTheme="minorHAnsi" w:hAnsiTheme="minorHAnsi"/>
          <w:sz w:val="19"/>
          <w:szCs w:val="19"/>
          <w:lang w:val="es-ES_tradnl"/>
        </w:rPr>
        <w:t>…………….</w:t>
      </w:r>
    </w:p>
    <w:p w:rsidR="00E57A6C" w:rsidRPr="00731788" w:rsidRDefault="00E57A6C" w:rsidP="00E57A6C">
      <w:pPr>
        <w:pStyle w:val="Style"/>
        <w:framePr w:w="9422" w:h="196" w:wrap="auto" w:hAnchor="margin" w:x="577" w:y="6687"/>
        <w:tabs>
          <w:tab w:val="left" w:leader="dot" w:pos="9383"/>
        </w:tabs>
        <w:spacing w:line="163" w:lineRule="exact"/>
        <w:rPr>
          <w:rFonts w:asciiTheme="minorHAnsi" w:hAnsiTheme="minorHAnsi"/>
          <w:sz w:val="19"/>
          <w:szCs w:val="19"/>
          <w:lang w:val="es-ES_tradnl"/>
        </w:rPr>
      </w:pPr>
      <w:r w:rsidRPr="00731788">
        <w:rPr>
          <w:rFonts w:asciiTheme="minorHAnsi" w:hAnsiTheme="minorHAnsi"/>
          <w:sz w:val="19"/>
          <w:szCs w:val="19"/>
          <w:lang w:val="es-ES_tradnl"/>
        </w:rPr>
        <w:t xml:space="preserve">N° de teléfono (prefijo de </w:t>
      </w:r>
      <w:r w:rsidR="00731788">
        <w:rPr>
          <w:rFonts w:asciiTheme="minorHAnsi" w:hAnsiTheme="minorHAnsi"/>
          <w:sz w:val="19"/>
          <w:szCs w:val="19"/>
          <w:lang w:val="es-ES_tradnl"/>
        </w:rPr>
        <w:pgNum/>
        <w:t>país</w:t>
      </w:r>
      <w:r w:rsidRPr="00731788">
        <w:rPr>
          <w:rFonts w:asciiTheme="minorHAnsi" w:hAnsiTheme="minorHAnsi"/>
          <w:sz w:val="19"/>
          <w:szCs w:val="19"/>
          <w:lang w:val="es-ES_tradnl"/>
        </w:rPr>
        <w:t>) (prefijo de ciudad o zona):</w:t>
      </w:r>
      <w:r w:rsidR="00825239" w:rsidRPr="00731788">
        <w:rPr>
          <w:rFonts w:asciiTheme="minorHAnsi" w:hAnsiTheme="minorHAnsi"/>
          <w:sz w:val="19"/>
          <w:szCs w:val="19"/>
          <w:lang w:val="es-ES_tradnl"/>
        </w:rPr>
        <w:t xml:space="preserve"> …………………………………………………………………………………………………</w:t>
      </w:r>
      <w:r w:rsidR="00731788">
        <w:rPr>
          <w:rFonts w:asciiTheme="minorHAnsi" w:hAnsiTheme="minorHAnsi"/>
          <w:sz w:val="19"/>
          <w:szCs w:val="19"/>
          <w:lang w:val="es-ES_tradnl"/>
        </w:rPr>
        <w:t>.</w:t>
      </w:r>
    </w:p>
    <w:p w:rsidR="00E57A6C" w:rsidRPr="00731788" w:rsidRDefault="00731788" w:rsidP="00E57A6C">
      <w:pPr>
        <w:pStyle w:val="Style"/>
        <w:framePr w:w="9422" w:h="201" w:wrap="auto" w:hAnchor="margin" w:x="577" w:y="7038"/>
        <w:tabs>
          <w:tab w:val="left" w:leader="dot" w:pos="9378"/>
        </w:tabs>
        <w:spacing w:line="168" w:lineRule="exact"/>
        <w:rPr>
          <w:rFonts w:asciiTheme="minorHAnsi" w:hAnsiTheme="minorHAnsi"/>
          <w:sz w:val="19"/>
          <w:szCs w:val="19"/>
          <w:lang w:val="es-ES_tradnl"/>
        </w:rPr>
      </w:pPr>
      <w:r>
        <w:rPr>
          <w:rFonts w:asciiTheme="minorHAnsi" w:hAnsiTheme="minorHAnsi"/>
          <w:sz w:val="19"/>
          <w:szCs w:val="19"/>
          <w:lang w:val="es-ES_tradnl"/>
        </w:rPr>
        <w:t>N° de fax (prefijo de pa</w:t>
      </w:r>
      <w:r w:rsidRPr="00731788">
        <w:rPr>
          <w:rFonts w:asciiTheme="minorHAnsi" w:hAnsiTheme="minorHAnsi" w:cs="Lucida Grande"/>
          <w:color w:val="000000"/>
          <w:sz w:val="19"/>
          <w:szCs w:val="19"/>
        </w:rPr>
        <w:t>í</w:t>
      </w:r>
      <w:r w:rsidR="00E57A6C" w:rsidRPr="00731788">
        <w:rPr>
          <w:rFonts w:asciiTheme="minorHAnsi" w:hAnsiTheme="minorHAnsi"/>
          <w:sz w:val="19"/>
          <w:szCs w:val="19"/>
          <w:lang w:val="es-ES_tradnl"/>
        </w:rPr>
        <w:t xml:space="preserve">s) (prefijo de ciudad o zona): </w:t>
      </w:r>
      <w:r w:rsidR="00825239" w:rsidRPr="00731788">
        <w:rPr>
          <w:rFonts w:asciiTheme="minorHAnsi" w:hAnsiTheme="minorHAnsi"/>
          <w:sz w:val="19"/>
          <w:szCs w:val="19"/>
          <w:lang w:val="es-ES_tradnl"/>
        </w:rPr>
        <w:t>………………………………………………………………………………………………………</w:t>
      </w:r>
      <w:r>
        <w:rPr>
          <w:rFonts w:asciiTheme="minorHAnsi" w:hAnsiTheme="minorHAnsi"/>
          <w:sz w:val="19"/>
          <w:szCs w:val="19"/>
          <w:lang w:val="es-ES_tradnl"/>
        </w:rPr>
        <w:t>….</w:t>
      </w:r>
    </w:p>
    <w:p w:rsidR="00E57A6C" w:rsidRPr="00731788" w:rsidRDefault="00E57A6C" w:rsidP="00E57A6C">
      <w:pPr>
        <w:pStyle w:val="Style"/>
        <w:framePr w:w="9422" w:h="196" w:wrap="auto" w:hAnchor="margin" w:x="577" w:y="7393"/>
        <w:tabs>
          <w:tab w:val="left" w:leader="dot" w:pos="9378"/>
        </w:tabs>
        <w:spacing w:line="163" w:lineRule="exact"/>
        <w:rPr>
          <w:rFonts w:asciiTheme="minorHAnsi" w:hAnsiTheme="minorHAnsi"/>
          <w:sz w:val="19"/>
          <w:szCs w:val="19"/>
          <w:lang w:val="es-ES_tradnl"/>
        </w:rPr>
      </w:pPr>
      <w:r w:rsidRPr="00731788">
        <w:rPr>
          <w:rFonts w:asciiTheme="minorHAnsi" w:hAnsiTheme="minorHAnsi"/>
          <w:sz w:val="19"/>
          <w:szCs w:val="19"/>
          <w:lang w:val="es-ES_tradnl"/>
        </w:rPr>
        <w:t>Correo electrónico (si lo tiene):</w:t>
      </w:r>
      <w:r w:rsidR="00825239" w:rsidRPr="00731788">
        <w:rPr>
          <w:rFonts w:asciiTheme="minorHAnsi" w:hAnsiTheme="minorHAnsi"/>
          <w:sz w:val="19"/>
          <w:szCs w:val="19"/>
          <w:lang w:val="es-ES_tradnl"/>
        </w:rPr>
        <w:t xml:space="preserve"> ………………………………………………………………………………………………………………………………...</w:t>
      </w:r>
      <w:r w:rsidR="00731788">
        <w:rPr>
          <w:rFonts w:asciiTheme="minorHAnsi" w:hAnsiTheme="minorHAnsi"/>
          <w:sz w:val="19"/>
          <w:szCs w:val="19"/>
          <w:lang w:val="es-ES_tradnl"/>
        </w:rPr>
        <w:t>..........</w:t>
      </w:r>
    </w:p>
    <w:p w:rsidR="00825239" w:rsidRPr="00731788" w:rsidRDefault="00E57A6C" w:rsidP="00731788">
      <w:pPr>
        <w:pStyle w:val="Style"/>
        <w:framePr w:w="9427" w:h="201" w:wrap="auto" w:hAnchor="margin" w:x="577" w:y="7743"/>
        <w:tabs>
          <w:tab w:val="left" w:leader="dot" w:pos="9383"/>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 xml:space="preserve">Lenguas en que se puede comunicar con el órgano jurisdiccional: </w:t>
      </w:r>
      <w:r w:rsidR="00825239" w:rsidRPr="00731788">
        <w:rPr>
          <w:rFonts w:asciiTheme="minorHAnsi" w:hAnsiTheme="minorHAnsi"/>
          <w:sz w:val="19"/>
          <w:szCs w:val="19"/>
          <w:lang w:val="es-ES_tradnl"/>
        </w:rPr>
        <w:t>……………………………………………………………………………………….</w:t>
      </w:r>
    </w:p>
    <w:p w:rsidR="00E57A6C" w:rsidRPr="00731788" w:rsidRDefault="00825239" w:rsidP="00731788">
      <w:pPr>
        <w:pStyle w:val="Style"/>
        <w:framePr w:w="9427" w:h="201" w:wrap="auto" w:hAnchor="margin" w:x="577" w:y="7743"/>
        <w:tabs>
          <w:tab w:val="left" w:leader="dot" w:pos="9383"/>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w:t>
      </w:r>
      <w:r w:rsidR="00731788">
        <w:rPr>
          <w:rFonts w:asciiTheme="minorHAnsi" w:hAnsiTheme="minorHAnsi"/>
          <w:sz w:val="19"/>
          <w:szCs w:val="19"/>
          <w:lang w:val="es-ES_tradnl"/>
        </w:rPr>
        <w:t>………………………</w:t>
      </w:r>
    </w:p>
    <w:p w:rsidR="00E57A6C" w:rsidRPr="00731788" w:rsidRDefault="00E57A6C" w:rsidP="00E57A6C">
      <w:pPr>
        <w:pStyle w:val="Style"/>
        <w:framePr w:w="9465" w:h="916" w:wrap="auto" w:hAnchor="margin" w:x="577" w:y="8454"/>
        <w:spacing w:line="240" w:lineRule="exact"/>
        <w:ind w:right="9"/>
        <w:jc w:val="both"/>
        <w:rPr>
          <w:rFonts w:asciiTheme="minorHAnsi" w:hAnsiTheme="minorHAnsi"/>
          <w:sz w:val="19"/>
          <w:szCs w:val="19"/>
          <w:lang w:val="es-ES_tradnl"/>
        </w:rPr>
      </w:pPr>
      <w:r w:rsidRPr="00731788">
        <w:rPr>
          <w:rFonts w:asciiTheme="minorHAnsi" w:hAnsiTheme="minorHAnsi"/>
          <w:sz w:val="19"/>
          <w:szCs w:val="19"/>
          <w:lang w:val="es-ES_tradnl"/>
        </w:rPr>
        <w:t xml:space="preserve">Datos de la persona o personas a las que hay que dirigirse para obtener información complementaria para la ejecución de la resolución de decomiso o, en su caso, para coordinar la ejecución de la resolución de decomiso transmitida a dos o más Estados de ejecución, o para transferir al Estado de emisión las cantidades o bienes percibidos con motivo de la ejecución (nombre, cargo o grado, n° de teléfono, n° de fax y, si tiene, dirección de correo electrónico): </w:t>
      </w:r>
    </w:p>
    <w:p w:rsidR="00825239" w:rsidRPr="00731788" w:rsidRDefault="00825239" w:rsidP="00731788">
      <w:pPr>
        <w:pStyle w:val="Style"/>
        <w:framePr w:w="9465" w:h="916" w:wrap="auto" w:hAnchor="margin" w:x="577" w:y="8454"/>
        <w:spacing w:line="276" w:lineRule="auto"/>
        <w:ind w:right="9"/>
        <w:jc w:val="both"/>
        <w:rPr>
          <w:rFonts w:asciiTheme="minorHAnsi" w:hAnsiTheme="minorHAnsi"/>
          <w:sz w:val="19"/>
          <w:szCs w:val="19"/>
          <w:lang w:val="es-ES_tradnl"/>
        </w:rPr>
      </w:pPr>
      <w:r w:rsidRPr="00731788">
        <w:rPr>
          <w:rFonts w:asciiTheme="minorHAnsi" w:hAnsiTheme="minorHAnsi"/>
          <w:sz w:val="19"/>
          <w:szCs w:val="19"/>
          <w:lang w:val="es-ES_tradnl"/>
        </w:rPr>
        <w:t>……………………………………………………………………………………………………………………………………………………………………</w:t>
      </w:r>
      <w:r w:rsidR="00731788">
        <w:rPr>
          <w:rFonts w:asciiTheme="minorHAnsi" w:hAnsiTheme="minorHAnsi"/>
          <w:sz w:val="19"/>
          <w:szCs w:val="19"/>
          <w:lang w:val="es-ES_tradnl"/>
        </w:rPr>
        <w:t>………………………..</w:t>
      </w:r>
    </w:p>
    <w:p w:rsidR="00825239" w:rsidRPr="00731788" w:rsidRDefault="00825239" w:rsidP="00731788">
      <w:pPr>
        <w:pStyle w:val="Style"/>
        <w:framePr w:w="9465" w:h="916" w:wrap="auto" w:hAnchor="margin" w:x="577" w:y="8454"/>
        <w:spacing w:line="276" w:lineRule="auto"/>
        <w:ind w:right="9"/>
        <w:jc w:val="both"/>
        <w:rPr>
          <w:rFonts w:asciiTheme="minorHAnsi" w:hAnsiTheme="minorHAnsi"/>
          <w:sz w:val="19"/>
          <w:szCs w:val="19"/>
          <w:lang w:val="es-ES_tradnl"/>
        </w:rPr>
      </w:pPr>
      <w:r w:rsidRPr="00731788">
        <w:rPr>
          <w:rFonts w:asciiTheme="minorHAnsi" w:hAnsiTheme="minorHAnsi"/>
          <w:sz w:val="19"/>
          <w:szCs w:val="19"/>
          <w:lang w:val="es-ES_tradnl"/>
        </w:rPr>
        <w:t>……………………………………………………………………………………………………………………………………………………………………</w:t>
      </w:r>
      <w:r w:rsidR="00731788">
        <w:rPr>
          <w:rFonts w:asciiTheme="minorHAnsi" w:hAnsiTheme="minorHAnsi"/>
          <w:sz w:val="19"/>
          <w:szCs w:val="19"/>
          <w:lang w:val="es-ES_tradnl"/>
        </w:rPr>
        <w:t>……………………….</w:t>
      </w:r>
    </w:p>
    <w:p w:rsidR="00825239" w:rsidRPr="00731788" w:rsidRDefault="00825239" w:rsidP="00731788">
      <w:pPr>
        <w:pStyle w:val="Style"/>
        <w:framePr w:w="9465" w:h="916" w:wrap="auto" w:hAnchor="margin" w:x="577" w:y="8454"/>
        <w:spacing w:line="276" w:lineRule="auto"/>
        <w:ind w:right="9"/>
        <w:jc w:val="both"/>
        <w:rPr>
          <w:rFonts w:asciiTheme="minorHAnsi" w:hAnsiTheme="minorHAnsi"/>
          <w:sz w:val="19"/>
          <w:szCs w:val="19"/>
          <w:lang w:val="es-ES_tradnl"/>
        </w:rPr>
      </w:pPr>
      <w:r w:rsidRPr="00731788">
        <w:rPr>
          <w:rFonts w:asciiTheme="minorHAnsi" w:hAnsiTheme="minorHAnsi"/>
          <w:sz w:val="19"/>
          <w:szCs w:val="19"/>
          <w:lang w:val="es-ES_tradnl"/>
        </w:rPr>
        <w:t>……………………………………………………………………………………………………………………………………………………………………</w:t>
      </w:r>
      <w:r w:rsidR="00731788">
        <w:rPr>
          <w:rFonts w:asciiTheme="minorHAnsi" w:hAnsiTheme="minorHAnsi"/>
          <w:sz w:val="19"/>
          <w:szCs w:val="19"/>
          <w:lang w:val="es-ES_tradnl"/>
        </w:rPr>
        <w:t>………………………..</w:t>
      </w:r>
    </w:p>
    <w:p w:rsidR="00EF7EED" w:rsidRPr="00731788" w:rsidRDefault="00EF7EED" w:rsidP="00EF7EED">
      <w:pPr>
        <w:pStyle w:val="Style"/>
        <w:framePr w:w="700" w:h="249" w:wrap="auto" w:vAnchor="page" w:hAnchor="page" w:x="2581" w:y="916"/>
        <w:spacing w:line="201" w:lineRule="exact"/>
        <w:ind w:left="9"/>
        <w:rPr>
          <w:rFonts w:asciiTheme="minorHAnsi" w:hAnsiTheme="minorHAnsi" w:cs="Times New Roman"/>
          <w:i/>
          <w:iCs/>
          <w:w w:val="86"/>
          <w:sz w:val="19"/>
          <w:szCs w:val="19"/>
          <w:lang w:val="es-ES_tradnl"/>
        </w:rPr>
      </w:pPr>
      <w:r w:rsidRPr="00731788">
        <w:rPr>
          <w:rFonts w:asciiTheme="minorHAnsi" w:hAnsiTheme="minorHAnsi" w:cs="Times New Roman"/>
          <w:sz w:val="19"/>
          <w:szCs w:val="19"/>
          <w:lang w:val="es-ES_tradnl"/>
        </w:rPr>
        <w:t>ES</w:t>
      </w:r>
    </w:p>
    <w:p w:rsidR="00E57A6C" w:rsidRPr="00731788" w:rsidRDefault="00E57A6C" w:rsidP="00E57A6C">
      <w:pPr>
        <w:pStyle w:val="Style"/>
        <w:rPr>
          <w:rFonts w:asciiTheme="minorHAnsi" w:hAnsiTheme="minorHAnsi"/>
          <w:sz w:val="19"/>
          <w:szCs w:val="19"/>
          <w:lang w:val="es-ES_tradnl"/>
        </w:rPr>
        <w:sectPr w:rsidR="00E57A6C" w:rsidRPr="00731788">
          <w:pgSz w:w="11907" w:h="16840"/>
          <w:pgMar w:top="950" w:right="839" w:bottom="360" w:left="854" w:header="720" w:footer="720" w:gutter="0"/>
          <w:cols w:space="720"/>
          <w:noEndnote/>
        </w:sectPr>
      </w:pPr>
    </w:p>
    <w:p w:rsidR="00E57A6C" w:rsidRPr="00731788" w:rsidRDefault="00E57A6C" w:rsidP="00E57A6C">
      <w:pPr>
        <w:pStyle w:val="Style"/>
        <w:rPr>
          <w:rFonts w:asciiTheme="minorHAnsi" w:hAnsiTheme="minorHAnsi"/>
          <w:sz w:val="19"/>
          <w:szCs w:val="19"/>
          <w:lang w:val="es-ES_tradnl"/>
        </w:rPr>
      </w:pPr>
    </w:p>
    <w:p w:rsidR="00E57A6C" w:rsidRPr="00731788" w:rsidRDefault="00E57A6C" w:rsidP="00E57A6C">
      <w:pPr>
        <w:pStyle w:val="Style"/>
        <w:framePr w:w="878" w:h="192" w:wrap="auto" w:hAnchor="margin" w:x="1" w:y="15"/>
        <w:spacing w:line="163" w:lineRule="exact"/>
        <w:rPr>
          <w:rFonts w:asciiTheme="minorHAnsi" w:hAnsiTheme="minorHAnsi" w:cs="Times New Roman"/>
          <w:sz w:val="18"/>
          <w:szCs w:val="18"/>
          <w:lang w:val="es-ES_tradnl"/>
        </w:rPr>
      </w:pPr>
      <w:r w:rsidRPr="00731788">
        <w:rPr>
          <w:rFonts w:asciiTheme="minorHAnsi" w:hAnsiTheme="minorHAnsi" w:cs="Times New Roman"/>
          <w:sz w:val="18"/>
          <w:szCs w:val="18"/>
          <w:lang w:val="es-ES_tradnl"/>
        </w:rPr>
        <w:t xml:space="preserve">24.11.2006 </w:t>
      </w:r>
    </w:p>
    <w:p w:rsidR="00E57A6C" w:rsidRPr="00731788" w:rsidRDefault="00E57A6C" w:rsidP="00E57A6C">
      <w:pPr>
        <w:pStyle w:val="Style"/>
        <w:framePr w:w="2630" w:h="249" w:wrap="auto" w:hAnchor="margin" w:x="3788" w:y="1"/>
        <w:spacing w:line="163" w:lineRule="exact"/>
        <w:rPr>
          <w:rFonts w:asciiTheme="minorHAnsi" w:hAnsiTheme="minorHAnsi" w:cs="Times New Roman"/>
          <w:sz w:val="18"/>
          <w:szCs w:val="18"/>
          <w:lang w:val="es-ES_tradnl"/>
        </w:rPr>
      </w:pPr>
      <w:r w:rsidRPr="00731788">
        <w:rPr>
          <w:rFonts w:asciiTheme="minorHAnsi" w:hAnsiTheme="minorHAnsi" w:cs="Times New Roman"/>
          <w:sz w:val="18"/>
          <w:szCs w:val="18"/>
          <w:lang w:val="es-ES_tradnl"/>
        </w:rPr>
        <w:t xml:space="preserve">Diario Oficial de la Unión Europea </w:t>
      </w:r>
    </w:p>
    <w:p w:rsidR="00E57A6C" w:rsidRPr="00731788" w:rsidRDefault="00E57A6C" w:rsidP="00E57A6C">
      <w:pPr>
        <w:pStyle w:val="Style"/>
        <w:framePr w:w="696" w:h="249" w:wrap="auto" w:hAnchor="margin" w:x="9509" w:y="1"/>
        <w:spacing w:line="206" w:lineRule="exact"/>
        <w:rPr>
          <w:rFonts w:asciiTheme="minorHAnsi" w:hAnsiTheme="minorHAnsi" w:cs="Times New Roman"/>
          <w:sz w:val="18"/>
          <w:szCs w:val="18"/>
          <w:lang w:val="es-ES_tradnl"/>
        </w:rPr>
      </w:pPr>
      <w:r w:rsidRPr="00731788">
        <w:rPr>
          <w:rFonts w:asciiTheme="minorHAnsi" w:hAnsiTheme="minorHAnsi" w:cs="Times New Roman"/>
          <w:sz w:val="18"/>
          <w:szCs w:val="18"/>
          <w:lang w:val="es-ES_tradnl"/>
        </w:rPr>
        <w:t xml:space="preserve">L 328/69 </w:t>
      </w:r>
    </w:p>
    <w:p w:rsidR="00E57A6C" w:rsidRPr="00731788" w:rsidRDefault="00E57A6C" w:rsidP="00731788">
      <w:pPr>
        <w:pStyle w:val="Style"/>
        <w:framePr w:w="9859" w:h="436" w:wrap="auto" w:hAnchor="margin" w:x="173" w:y="707"/>
        <w:numPr>
          <w:ilvl w:val="0"/>
          <w:numId w:val="32"/>
        </w:numPr>
        <w:spacing w:line="240" w:lineRule="exact"/>
        <w:ind w:left="426" w:right="4" w:hanging="426"/>
        <w:jc w:val="both"/>
        <w:rPr>
          <w:rFonts w:asciiTheme="minorHAnsi" w:hAnsiTheme="minorHAnsi"/>
          <w:sz w:val="19"/>
          <w:szCs w:val="19"/>
          <w:lang w:val="es-ES_tradnl"/>
        </w:rPr>
      </w:pPr>
      <w:r w:rsidRPr="00731788">
        <w:rPr>
          <w:rFonts w:asciiTheme="minorHAnsi" w:hAnsiTheme="minorHAnsi"/>
          <w:sz w:val="19"/>
          <w:szCs w:val="19"/>
          <w:lang w:val="es-ES_tradnl"/>
        </w:rPr>
        <w:t xml:space="preserve">Autoridad competente para la ejecución de la resolución de imposición de la resolución de decomiso en el Estado de emisión [si la autoridad es distinta del órgano jurisdiccional indicado en la letra b )]: </w:t>
      </w:r>
    </w:p>
    <w:p w:rsidR="00825239" w:rsidRPr="00731788" w:rsidRDefault="00E57A6C" w:rsidP="00731788">
      <w:pPr>
        <w:pStyle w:val="Style"/>
        <w:framePr w:w="9422" w:h="172" w:wrap="auto" w:hAnchor="margin" w:x="572" w:y="1580"/>
        <w:tabs>
          <w:tab w:val="left" w:leader="dot" w:pos="9378"/>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Denominación oficial:</w:t>
      </w:r>
      <w:r w:rsidR="00825239" w:rsidRPr="00731788">
        <w:rPr>
          <w:rFonts w:asciiTheme="minorHAnsi" w:hAnsiTheme="minorHAnsi"/>
          <w:sz w:val="19"/>
          <w:szCs w:val="19"/>
          <w:lang w:val="es-ES_tradnl"/>
        </w:rPr>
        <w:t xml:space="preserve"> ……………………………………………………………………………………………………………………………………………</w:t>
      </w:r>
      <w:r w:rsidR="00731788">
        <w:rPr>
          <w:rFonts w:asciiTheme="minorHAnsi" w:hAnsiTheme="minorHAnsi"/>
          <w:sz w:val="19"/>
          <w:szCs w:val="19"/>
          <w:lang w:val="es-ES_tradnl"/>
        </w:rPr>
        <w:t>……………</w:t>
      </w:r>
    </w:p>
    <w:p w:rsidR="00E57A6C" w:rsidRPr="00731788" w:rsidRDefault="00825239" w:rsidP="00731788">
      <w:pPr>
        <w:pStyle w:val="Style"/>
        <w:framePr w:w="9422" w:h="172" w:wrap="auto" w:hAnchor="margin" w:x="572" w:y="1580"/>
        <w:tabs>
          <w:tab w:val="left" w:leader="dot" w:pos="9378"/>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w:t>
      </w:r>
      <w:r w:rsidR="00731788">
        <w:rPr>
          <w:rFonts w:asciiTheme="minorHAnsi" w:hAnsiTheme="minorHAnsi"/>
          <w:sz w:val="19"/>
          <w:szCs w:val="19"/>
          <w:lang w:val="es-ES_tradnl"/>
        </w:rPr>
        <w:t>………………………</w:t>
      </w:r>
    </w:p>
    <w:p w:rsidR="00825239" w:rsidRPr="00731788" w:rsidRDefault="00E57A6C" w:rsidP="00731788">
      <w:pPr>
        <w:pStyle w:val="Style"/>
        <w:framePr w:w="9422" w:h="172" w:wrap="auto" w:hAnchor="margin" w:x="572" w:y="2286"/>
        <w:tabs>
          <w:tab w:val="left" w:leader="dot" w:pos="9378"/>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Dirección:</w:t>
      </w:r>
      <w:r w:rsidR="00825239" w:rsidRPr="00731788">
        <w:rPr>
          <w:rFonts w:asciiTheme="minorHAnsi" w:hAnsiTheme="minorHAnsi"/>
          <w:sz w:val="19"/>
          <w:szCs w:val="19"/>
          <w:lang w:val="es-ES_tradnl"/>
        </w:rPr>
        <w:t xml:space="preserve"> …………………………………………………………………………………………………………………………………………………………</w:t>
      </w:r>
      <w:r w:rsidR="00731788">
        <w:rPr>
          <w:rFonts w:asciiTheme="minorHAnsi" w:hAnsiTheme="minorHAnsi"/>
          <w:sz w:val="19"/>
          <w:szCs w:val="19"/>
          <w:lang w:val="es-ES_tradnl"/>
        </w:rPr>
        <w:t>…………………</w:t>
      </w:r>
    </w:p>
    <w:p w:rsidR="00E57A6C" w:rsidRPr="00731788" w:rsidRDefault="00825239" w:rsidP="00731788">
      <w:pPr>
        <w:pStyle w:val="Style"/>
        <w:framePr w:w="9422" w:h="172" w:wrap="auto" w:hAnchor="margin" w:x="572" w:y="2286"/>
        <w:tabs>
          <w:tab w:val="left" w:leader="dot" w:pos="9378"/>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w:t>
      </w:r>
      <w:r w:rsidR="00731788">
        <w:rPr>
          <w:rFonts w:asciiTheme="minorHAnsi" w:hAnsiTheme="minorHAnsi"/>
          <w:sz w:val="19"/>
          <w:szCs w:val="19"/>
          <w:lang w:val="es-ES_tradnl"/>
        </w:rPr>
        <w:t>……………………….</w:t>
      </w:r>
    </w:p>
    <w:p w:rsidR="00E57A6C" w:rsidRPr="00731788" w:rsidRDefault="00E57A6C" w:rsidP="00E57A6C">
      <w:pPr>
        <w:pStyle w:val="Style"/>
        <w:framePr w:w="9422" w:h="196" w:wrap="auto" w:hAnchor="margin" w:x="572" w:y="2996"/>
        <w:tabs>
          <w:tab w:val="left" w:leader="dot" w:pos="9378"/>
        </w:tabs>
        <w:spacing w:line="163" w:lineRule="exact"/>
        <w:rPr>
          <w:rFonts w:asciiTheme="minorHAnsi" w:hAnsiTheme="minorHAnsi"/>
          <w:sz w:val="19"/>
          <w:szCs w:val="19"/>
          <w:lang w:val="es-ES_tradnl"/>
        </w:rPr>
      </w:pPr>
      <w:r w:rsidRPr="00731788">
        <w:rPr>
          <w:rFonts w:asciiTheme="minorHAnsi" w:hAnsiTheme="minorHAnsi"/>
          <w:sz w:val="19"/>
          <w:szCs w:val="19"/>
          <w:lang w:val="es-ES_tradnl"/>
        </w:rPr>
        <w:t>N° de teléfono (prefijo de país) (prefijo de ciudad o zona):</w:t>
      </w:r>
      <w:r w:rsidR="00825239" w:rsidRPr="00731788">
        <w:rPr>
          <w:rFonts w:asciiTheme="minorHAnsi" w:hAnsiTheme="minorHAnsi"/>
          <w:sz w:val="19"/>
          <w:szCs w:val="19"/>
          <w:lang w:val="es-ES_tradnl"/>
        </w:rPr>
        <w:t xml:space="preserve"> …………………………………………………………………………………………………</w:t>
      </w:r>
      <w:r w:rsidR="00731788">
        <w:rPr>
          <w:rFonts w:asciiTheme="minorHAnsi" w:hAnsiTheme="minorHAnsi"/>
          <w:sz w:val="19"/>
          <w:szCs w:val="19"/>
          <w:lang w:val="es-ES_tradnl"/>
        </w:rPr>
        <w:t>.</w:t>
      </w:r>
    </w:p>
    <w:p w:rsidR="00E57A6C" w:rsidRPr="00731788" w:rsidRDefault="00E57A6C" w:rsidP="00E57A6C">
      <w:pPr>
        <w:pStyle w:val="Style"/>
        <w:framePr w:w="9417" w:h="201" w:wrap="auto" w:hAnchor="margin" w:x="572" w:y="3347"/>
        <w:tabs>
          <w:tab w:val="left" w:leader="dot" w:pos="9378"/>
        </w:tabs>
        <w:spacing w:line="168" w:lineRule="exact"/>
        <w:rPr>
          <w:rFonts w:asciiTheme="minorHAnsi" w:hAnsiTheme="minorHAnsi"/>
          <w:sz w:val="19"/>
          <w:szCs w:val="19"/>
          <w:lang w:val="es-ES_tradnl"/>
        </w:rPr>
      </w:pPr>
      <w:r w:rsidRPr="00731788">
        <w:rPr>
          <w:rFonts w:asciiTheme="minorHAnsi" w:hAnsiTheme="minorHAnsi"/>
          <w:sz w:val="19"/>
          <w:szCs w:val="19"/>
          <w:lang w:val="es-ES_tradnl"/>
        </w:rPr>
        <w:t>N° de fax (prefijo de país) (prefijo de ciudad o zona):</w:t>
      </w:r>
      <w:r w:rsidR="00825239" w:rsidRPr="00731788">
        <w:rPr>
          <w:rFonts w:asciiTheme="minorHAnsi" w:hAnsiTheme="minorHAnsi"/>
          <w:sz w:val="19"/>
          <w:szCs w:val="19"/>
          <w:lang w:val="es-ES_tradnl"/>
        </w:rPr>
        <w:t xml:space="preserve"> ………………………………………………………………………………………………………</w:t>
      </w:r>
      <w:r w:rsidR="00731788">
        <w:rPr>
          <w:rFonts w:asciiTheme="minorHAnsi" w:hAnsiTheme="minorHAnsi"/>
          <w:sz w:val="19"/>
          <w:szCs w:val="19"/>
          <w:lang w:val="es-ES_tradnl"/>
        </w:rPr>
        <w:t>…..</w:t>
      </w:r>
    </w:p>
    <w:p w:rsidR="00825239" w:rsidRPr="00731788" w:rsidRDefault="00E57A6C" w:rsidP="00731788">
      <w:pPr>
        <w:pStyle w:val="Style"/>
        <w:framePr w:w="9417" w:h="196" w:wrap="auto" w:hAnchor="margin" w:x="572" w:y="3702"/>
        <w:tabs>
          <w:tab w:val="left" w:leader="dot" w:pos="9378"/>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Correo electrónico (si lo tiene):</w:t>
      </w:r>
      <w:r w:rsidR="00825239" w:rsidRPr="00731788">
        <w:rPr>
          <w:rFonts w:asciiTheme="minorHAnsi" w:hAnsiTheme="minorHAnsi"/>
          <w:sz w:val="19"/>
          <w:szCs w:val="19"/>
          <w:lang w:val="es-ES_tradnl"/>
        </w:rPr>
        <w:t xml:space="preserve"> ………………………………………………………………………………………………………………………………...</w:t>
      </w:r>
      <w:r w:rsidR="00731788">
        <w:rPr>
          <w:rFonts w:asciiTheme="minorHAnsi" w:hAnsiTheme="minorHAnsi"/>
          <w:sz w:val="19"/>
          <w:szCs w:val="19"/>
          <w:lang w:val="es-ES_tradnl"/>
        </w:rPr>
        <w:t>..........</w:t>
      </w:r>
    </w:p>
    <w:p w:rsidR="00E57A6C" w:rsidRPr="00731788" w:rsidRDefault="00825239" w:rsidP="00731788">
      <w:pPr>
        <w:pStyle w:val="Style"/>
        <w:framePr w:w="9417" w:h="196" w:wrap="auto" w:hAnchor="margin" w:x="572" w:y="3702"/>
        <w:tabs>
          <w:tab w:val="left" w:leader="dot" w:pos="9378"/>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w:t>
      </w:r>
      <w:r w:rsidR="00731788">
        <w:rPr>
          <w:rFonts w:asciiTheme="minorHAnsi" w:hAnsiTheme="minorHAnsi"/>
          <w:sz w:val="19"/>
          <w:szCs w:val="19"/>
          <w:lang w:val="es-ES_tradnl"/>
        </w:rPr>
        <w:t>……………………….</w:t>
      </w:r>
    </w:p>
    <w:p w:rsidR="00825239" w:rsidRPr="00731788" w:rsidRDefault="00E57A6C" w:rsidP="00E57A6C">
      <w:pPr>
        <w:pStyle w:val="Style"/>
        <w:framePr w:w="9422" w:h="201" w:wrap="auto" w:hAnchor="margin" w:x="572" w:y="4407"/>
        <w:tabs>
          <w:tab w:val="left" w:leader="dot" w:pos="9378"/>
        </w:tabs>
        <w:spacing w:line="168" w:lineRule="exact"/>
        <w:rPr>
          <w:rFonts w:asciiTheme="minorHAnsi" w:hAnsiTheme="minorHAnsi"/>
          <w:sz w:val="19"/>
          <w:szCs w:val="19"/>
          <w:lang w:val="es-ES_tradnl"/>
        </w:rPr>
      </w:pPr>
      <w:r w:rsidRPr="00731788">
        <w:rPr>
          <w:rFonts w:asciiTheme="minorHAnsi" w:hAnsiTheme="minorHAnsi"/>
          <w:sz w:val="19"/>
          <w:szCs w:val="19"/>
          <w:lang w:val="es-ES_tradnl"/>
        </w:rPr>
        <w:t xml:space="preserve">Lenguas en que se puede comunicar con la autoridad competente para la ejecución: </w:t>
      </w:r>
      <w:r w:rsidR="00731788">
        <w:rPr>
          <w:rFonts w:asciiTheme="minorHAnsi" w:hAnsiTheme="minorHAnsi"/>
          <w:sz w:val="19"/>
          <w:szCs w:val="19"/>
          <w:lang w:val="es-ES_tradnl"/>
        </w:rPr>
        <w:t>…………………………………………………………</w:t>
      </w:r>
    </w:p>
    <w:p w:rsidR="00825239" w:rsidRPr="00731788" w:rsidRDefault="00825239" w:rsidP="00731788">
      <w:pPr>
        <w:pStyle w:val="Style"/>
        <w:framePr w:w="9422" w:h="201" w:wrap="auto" w:hAnchor="margin" w:x="572" w:y="4407"/>
        <w:tabs>
          <w:tab w:val="left" w:leader="dot" w:pos="9378"/>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w:t>
      </w:r>
      <w:r w:rsidR="00731788">
        <w:rPr>
          <w:rFonts w:asciiTheme="minorHAnsi" w:hAnsiTheme="minorHAnsi"/>
          <w:sz w:val="19"/>
          <w:szCs w:val="19"/>
          <w:lang w:val="es-ES_tradnl"/>
        </w:rPr>
        <w:t>………………………</w:t>
      </w:r>
    </w:p>
    <w:p w:rsidR="00E57A6C" w:rsidRPr="00731788" w:rsidRDefault="00825239" w:rsidP="00731788">
      <w:pPr>
        <w:pStyle w:val="Style"/>
        <w:framePr w:w="9422" w:h="201" w:wrap="auto" w:hAnchor="margin" w:x="572" w:y="4407"/>
        <w:tabs>
          <w:tab w:val="left" w:leader="dot" w:pos="9378"/>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w:t>
      </w:r>
      <w:r w:rsidR="00731788">
        <w:rPr>
          <w:rFonts w:asciiTheme="minorHAnsi" w:hAnsiTheme="minorHAnsi"/>
          <w:sz w:val="19"/>
          <w:szCs w:val="19"/>
          <w:lang w:val="es-ES_tradnl"/>
        </w:rPr>
        <w:t>……………………….</w:t>
      </w:r>
    </w:p>
    <w:p w:rsidR="00E57A6C" w:rsidRPr="00731788" w:rsidRDefault="00E57A6C" w:rsidP="00731788">
      <w:pPr>
        <w:pStyle w:val="Style"/>
        <w:framePr w:w="9465" w:h="921" w:wrap="auto" w:hAnchor="margin" w:x="567" w:y="5468"/>
        <w:spacing w:line="235" w:lineRule="exact"/>
        <w:ind w:left="4" w:right="4"/>
        <w:jc w:val="both"/>
        <w:rPr>
          <w:rFonts w:asciiTheme="minorHAnsi" w:hAnsiTheme="minorHAnsi"/>
          <w:sz w:val="19"/>
          <w:szCs w:val="19"/>
          <w:lang w:val="es-ES_tradnl"/>
        </w:rPr>
      </w:pPr>
      <w:r w:rsidRPr="00731788">
        <w:rPr>
          <w:rFonts w:asciiTheme="minorHAnsi" w:hAnsiTheme="minorHAnsi"/>
          <w:sz w:val="19"/>
          <w:szCs w:val="19"/>
          <w:lang w:val="es-ES_tradnl"/>
        </w:rPr>
        <w:t>Datos de la persona o personas a las que hay que dirigirse para obtener información complementaria para la ejecución de la resolución de decomiso o, en su caso, para coordinar la ejecución de la resolución de decomiso transmitida a dos o más Estados de ejecución, o para transferir al Estado de emisión las cantidades o bienes percibidos con motivo de la ejecución (nombre, cargo o grado, n</w:t>
      </w:r>
      <w:r w:rsidR="00825239" w:rsidRPr="00731788">
        <w:rPr>
          <w:rFonts w:asciiTheme="minorHAnsi" w:hAnsiTheme="minorHAnsi"/>
          <w:sz w:val="19"/>
          <w:szCs w:val="19"/>
          <w:lang w:val="es-ES_tradnl"/>
        </w:rPr>
        <w:t>°</w:t>
      </w:r>
      <w:r w:rsidRPr="00731788">
        <w:rPr>
          <w:rFonts w:asciiTheme="minorHAnsi" w:hAnsiTheme="minorHAnsi"/>
          <w:sz w:val="19"/>
          <w:szCs w:val="19"/>
          <w:lang w:val="es-ES_tradnl"/>
        </w:rPr>
        <w:t xml:space="preserve"> de </w:t>
      </w:r>
      <w:r w:rsidR="00825239" w:rsidRPr="00731788">
        <w:rPr>
          <w:rFonts w:asciiTheme="minorHAnsi" w:hAnsiTheme="minorHAnsi"/>
          <w:sz w:val="19"/>
          <w:szCs w:val="19"/>
          <w:lang w:val="es-ES_tradnl"/>
        </w:rPr>
        <w:t>teléfono, n°</w:t>
      </w:r>
      <w:r w:rsidRPr="00731788">
        <w:rPr>
          <w:rFonts w:asciiTheme="minorHAnsi" w:hAnsiTheme="minorHAnsi"/>
          <w:sz w:val="19"/>
          <w:szCs w:val="19"/>
          <w:lang w:val="es-ES_tradnl"/>
        </w:rPr>
        <w:t xml:space="preserve"> de fax y, si tiene, dirección de correo electrónico): </w:t>
      </w:r>
      <w:r w:rsidR="00825239" w:rsidRPr="00731788">
        <w:rPr>
          <w:rFonts w:asciiTheme="minorHAnsi" w:hAnsiTheme="minorHAnsi"/>
          <w:sz w:val="19"/>
          <w:szCs w:val="19"/>
          <w:lang w:val="es-ES_tradnl"/>
        </w:rPr>
        <w:t>………</w:t>
      </w:r>
      <w:r w:rsidR="00731788">
        <w:rPr>
          <w:rFonts w:asciiTheme="minorHAnsi" w:hAnsiTheme="minorHAnsi"/>
          <w:sz w:val="19"/>
          <w:szCs w:val="19"/>
          <w:lang w:val="es-ES_tradnl"/>
        </w:rPr>
        <w:t>…………………………………..</w:t>
      </w:r>
    </w:p>
    <w:p w:rsidR="00825239" w:rsidRPr="00731788" w:rsidRDefault="00825239" w:rsidP="00731788">
      <w:pPr>
        <w:pStyle w:val="Style"/>
        <w:framePr w:w="9465" w:h="921" w:wrap="auto" w:hAnchor="margin" w:x="567" w:y="5468"/>
        <w:tabs>
          <w:tab w:val="left" w:leader="dot" w:pos="9383"/>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w:t>
      </w:r>
      <w:r w:rsidR="00731788">
        <w:rPr>
          <w:rFonts w:asciiTheme="minorHAnsi" w:hAnsiTheme="minorHAnsi"/>
          <w:sz w:val="19"/>
          <w:szCs w:val="19"/>
          <w:lang w:val="es-ES_tradnl"/>
        </w:rPr>
        <w:t>………………………..</w:t>
      </w:r>
    </w:p>
    <w:p w:rsidR="00825239" w:rsidRPr="00731788" w:rsidRDefault="00825239" w:rsidP="00731788">
      <w:pPr>
        <w:pStyle w:val="Style"/>
        <w:framePr w:w="9465" w:h="921" w:wrap="auto" w:hAnchor="margin" w:x="567" w:y="5468"/>
        <w:tabs>
          <w:tab w:val="left" w:leader="dot" w:pos="9383"/>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w:t>
      </w:r>
      <w:r w:rsidR="00731788">
        <w:rPr>
          <w:rFonts w:asciiTheme="minorHAnsi" w:hAnsiTheme="minorHAnsi"/>
          <w:sz w:val="19"/>
          <w:szCs w:val="19"/>
          <w:lang w:val="es-ES_tradnl"/>
        </w:rPr>
        <w:t>………………………..</w:t>
      </w:r>
    </w:p>
    <w:p w:rsidR="00E57A6C" w:rsidRPr="00731788" w:rsidRDefault="00E57A6C" w:rsidP="00731788">
      <w:pPr>
        <w:pStyle w:val="Style"/>
        <w:framePr w:w="9864" w:h="408" w:wrap="auto" w:hAnchor="margin" w:x="169" w:y="7979"/>
        <w:numPr>
          <w:ilvl w:val="0"/>
          <w:numId w:val="24"/>
        </w:numPr>
        <w:spacing w:line="240" w:lineRule="exact"/>
        <w:ind w:left="403" w:right="4" w:hanging="398"/>
        <w:jc w:val="both"/>
        <w:rPr>
          <w:rFonts w:asciiTheme="minorHAnsi" w:hAnsiTheme="minorHAnsi"/>
          <w:sz w:val="19"/>
          <w:szCs w:val="19"/>
          <w:lang w:val="es-ES_tradnl"/>
        </w:rPr>
      </w:pPr>
      <w:r w:rsidRPr="00731788">
        <w:rPr>
          <w:rFonts w:asciiTheme="minorHAnsi" w:hAnsiTheme="minorHAnsi"/>
          <w:bCs/>
          <w:sz w:val="19"/>
          <w:szCs w:val="19"/>
          <w:lang w:val="es-ES_tradnl"/>
        </w:rPr>
        <w:t>En</w:t>
      </w:r>
      <w:r w:rsidRPr="00731788">
        <w:rPr>
          <w:rFonts w:asciiTheme="minorHAnsi" w:hAnsiTheme="minorHAnsi"/>
          <w:b/>
          <w:bCs/>
          <w:sz w:val="19"/>
          <w:szCs w:val="19"/>
          <w:lang w:val="es-ES_tradnl"/>
        </w:rPr>
        <w:t xml:space="preserve"> </w:t>
      </w:r>
      <w:r w:rsidRPr="00731788">
        <w:rPr>
          <w:rFonts w:asciiTheme="minorHAnsi" w:hAnsiTheme="minorHAnsi"/>
          <w:sz w:val="19"/>
          <w:szCs w:val="19"/>
          <w:lang w:val="es-ES_tradnl"/>
        </w:rPr>
        <w:t xml:space="preserve">caso de designarse una autoridad central para la transmisión y recepción administrativas de las resoluciones de decomiso en el Estado de emisión: </w:t>
      </w:r>
    </w:p>
    <w:p w:rsidR="00825239" w:rsidRPr="00731788" w:rsidRDefault="00E57A6C" w:rsidP="00E57A6C">
      <w:pPr>
        <w:pStyle w:val="Style"/>
        <w:framePr w:w="9417" w:h="172" w:wrap="auto" w:hAnchor="margin" w:x="572" w:y="8852"/>
        <w:tabs>
          <w:tab w:val="left" w:leader="dot" w:pos="9378"/>
        </w:tabs>
        <w:spacing w:line="168" w:lineRule="exact"/>
        <w:rPr>
          <w:rFonts w:asciiTheme="minorHAnsi" w:hAnsiTheme="minorHAnsi"/>
          <w:sz w:val="19"/>
          <w:szCs w:val="19"/>
          <w:lang w:val="es-ES_tradnl"/>
        </w:rPr>
      </w:pPr>
      <w:r w:rsidRPr="00731788">
        <w:rPr>
          <w:rFonts w:asciiTheme="minorHAnsi" w:hAnsiTheme="minorHAnsi"/>
          <w:sz w:val="19"/>
          <w:szCs w:val="19"/>
          <w:lang w:val="es-ES_tradnl"/>
        </w:rPr>
        <w:t>Nombre de la autoridad central:</w:t>
      </w:r>
      <w:r w:rsidR="00825239" w:rsidRPr="00731788">
        <w:rPr>
          <w:rFonts w:asciiTheme="minorHAnsi" w:hAnsiTheme="minorHAnsi"/>
          <w:sz w:val="19"/>
          <w:szCs w:val="19"/>
          <w:lang w:val="es-ES_tradnl"/>
        </w:rPr>
        <w:t xml:space="preserve"> ………………………………………………………………………………………………………………………………</w:t>
      </w:r>
      <w:r w:rsidR="00731788">
        <w:rPr>
          <w:rFonts w:asciiTheme="minorHAnsi" w:hAnsiTheme="minorHAnsi"/>
          <w:sz w:val="19"/>
          <w:szCs w:val="19"/>
          <w:lang w:val="es-ES_tradnl"/>
        </w:rPr>
        <w:t>………..</w:t>
      </w:r>
    </w:p>
    <w:p w:rsidR="00825239" w:rsidRPr="00731788" w:rsidRDefault="00825239" w:rsidP="00731788">
      <w:pPr>
        <w:pStyle w:val="Style"/>
        <w:framePr w:w="9417" w:h="172" w:wrap="auto" w:hAnchor="margin" w:x="572" w:y="8852"/>
        <w:tabs>
          <w:tab w:val="left" w:leader="dot" w:pos="9378"/>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w:t>
      </w:r>
      <w:r w:rsidR="00731788">
        <w:rPr>
          <w:rFonts w:asciiTheme="minorHAnsi" w:hAnsiTheme="minorHAnsi"/>
          <w:sz w:val="19"/>
          <w:szCs w:val="19"/>
          <w:lang w:val="es-ES_tradnl"/>
        </w:rPr>
        <w:t>……………………..</w:t>
      </w:r>
    </w:p>
    <w:p w:rsidR="00E57A6C" w:rsidRPr="00731788" w:rsidRDefault="00825239" w:rsidP="00731788">
      <w:pPr>
        <w:pStyle w:val="Style"/>
        <w:framePr w:w="9417" w:h="172" w:wrap="auto" w:hAnchor="margin" w:x="572" w:y="8852"/>
        <w:tabs>
          <w:tab w:val="left" w:leader="dot" w:pos="9378"/>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w:t>
      </w:r>
      <w:r w:rsidR="00731788">
        <w:rPr>
          <w:rFonts w:asciiTheme="minorHAnsi" w:hAnsiTheme="minorHAnsi"/>
          <w:sz w:val="19"/>
          <w:szCs w:val="19"/>
          <w:lang w:val="es-ES_tradnl"/>
        </w:rPr>
        <w:t>………………………</w:t>
      </w:r>
    </w:p>
    <w:p w:rsidR="00E57A6C" w:rsidRPr="00731788" w:rsidRDefault="00E57A6C" w:rsidP="000F0DC3">
      <w:pPr>
        <w:pStyle w:val="Style"/>
        <w:framePr w:w="9422" w:h="196" w:wrap="auto" w:hAnchor="margin" w:x="572" w:y="9918"/>
        <w:tabs>
          <w:tab w:val="left" w:leader="dot" w:pos="9378"/>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 xml:space="preserve">Persona de contacto, en su caso (cargo o grado y nombre): </w:t>
      </w:r>
      <w:r w:rsidR="00825239" w:rsidRPr="00731788">
        <w:rPr>
          <w:rFonts w:asciiTheme="minorHAnsi" w:hAnsiTheme="minorHAnsi"/>
          <w:sz w:val="19"/>
          <w:szCs w:val="19"/>
          <w:lang w:val="es-ES_tradnl"/>
        </w:rPr>
        <w:t>………………………………………………………………………………………………</w:t>
      </w:r>
      <w:r w:rsidR="000F0DC3">
        <w:rPr>
          <w:rFonts w:asciiTheme="minorHAnsi" w:hAnsiTheme="minorHAnsi"/>
          <w:sz w:val="19"/>
          <w:szCs w:val="19"/>
          <w:lang w:val="es-ES_tradnl"/>
        </w:rPr>
        <w:t>.</w:t>
      </w:r>
    </w:p>
    <w:p w:rsidR="00825239" w:rsidRPr="00731788" w:rsidRDefault="00825239" w:rsidP="000F0DC3">
      <w:pPr>
        <w:pStyle w:val="Style"/>
        <w:framePr w:w="9422" w:h="196" w:wrap="auto" w:hAnchor="margin" w:x="572" w:y="9918"/>
        <w:tabs>
          <w:tab w:val="left" w:leader="dot" w:pos="9378"/>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w:t>
      </w:r>
      <w:r w:rsidR="000F0DC3">
        <w:rPr>
          <w:rFonts w:asciiTheme="minorHAnsi" w:hAnsiTheme="minorHAnsi"/>
          <w:sz w:val="19"/>
          <w:szCs w:val="19"/>
          <w:lang w:val="es-ES_tradnl"/>
        </w:rPr>
        <w:t>……………………….</w:t>
      </w:r>
    </w:p>
    <w:p w:rsidR="00E57A6C" w:rsidRPr="00731788" w:rsidRDefault="00E57A6C" w:rsidP="000F0DC3">
      <w:pPr>
        <w:pStyle w:val="Style"/>
        <w:framePr w:w="9422" w:h="172" w:wrap="auto" w:hAnchor="margin" w:x="572" w:y="10619"/>
        <w:tabs>
          <w:tab w:val="left" w:leader="dot" w:pos="9378"/>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 xml:space="preserve">Dirección: </w:t>
      </w:r>
      <w:r w:rsidR="00825239" w:rsidRPr="00731788">
        <w:rPr>
          <w:rFonts w:asciiTheme="minorHAnsi" w:hAnsiTheme="minorHAnsi"/>
          <w:sz w:val="19"/>
          <w:szCs w:val="19"/>
          <w:lang w:val="es-ES_tradnl"/>
        </w:rPr>
        <w:t>…………………………………………………………………………………………………………………………………………………………</w:t>
      </w:r>
      <w:r w:rsidR="000F0DC3">
        <w:rPr>
          <w:rFonts w:asciiTheme="minorHAnsi" w:hAnsiTheme="minorHAnsi"/>
          <w:sz w:val="19"/>
          <w:szCs w:val="19"/>
          <w:lang w:val="es-ES_tradnl"/>
        </w:rPr>
        <w:t>…………………</w:t>
      </w:r>
    </w:p>
    <w:p w:rsidR="00825239" w:rsidRPr="00731788" w:rsidRDefault="00825239" w:rsidP="000F0DC3">
      <w:pPr>
        <w:pStyle w:val="Style"/>
        <w:framePr w:w="9422" w:h="172" w:wrap="auto" w:hAnchor="margin" w:x="572" w:y="10619"/>
        <w:tabs>
          <w:tab w:val="left" w:leader="dot" w:pos="9378"/>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w:t>
      </w:r>
      <w:r w:rsidR="000F0DC3">
        <w:rPr>
          <w:rFonts w:asciiTheme="minorHAnsi" w:hAnsiTheme="minorHAnsi"/>
          <w:sz w:val="19"/>
          <w:szCs w:val="19"/>
          <w:lang w:val="es-ES_tradnl"/>
        </w:rPr>
        <w:t>………………………</w:t>
      </w:r>
    </w:p>
    <w:p w:rsidR="00E57A6C" w:rsidRPr="00731788" w:rsidRDefault="00E57A6C" w:rsidP="00E57A6C">
      <w:pPr>
        <w:pStyle w:val="Style"/>
        <w:framePr w:w="9422" w:h="196" w:wrap="auto" w:hAnchor="margin" w:x="572" w:y="11329"/>
        <w:tabs>
          <w:tab w:val="left" w:leader="dot" w:pos="9378"/>
        </w:tabs>
        <w:spacing w:line="168" w:lineRule="exact"/>
        <w:rPr>
          <w:rFonts w:asciiTheme="minorHAnsi" w:hAnsiTheme="minorHAnsi"/>
          <w:sz w:val="19"/>
          <w:szCs w:val="19"/>
          <w:lang w:val="es-ES_tradnl"/>
        </w:rPr>
      </w:pPr>
      <w:r w:rsidRPr="00731788">
        <w:rPr>
          <w:rFonts w:asciiTheme="minorHAnsi" w:hAnsiTheme="minorHAnsi"/>
          <w:sz w:val="19"/>
          <w:szCs w:val="19"/>
          <w:lang w:val="es-ES_tradnl"/>
        </w:rPr>
        <w:t>Referencia del expediente:</w:t>
      </w:r>
      <w:r w:rsidR="00825239" w:rsidRPr="00731788">
        <w:rPr>
          <w:rFonts w:asciiTheme="minorHAnsi" w:hAnsiTheme="minorHAnsi"/>
          <w:sz w:val="19"/>
          <w:szCs w:val="19"/>
          <w:lang w:val="es-ES_tradnl"/>
        </w:rPr>
        <w:t xml:space="preserve"> ……………………………………………………………………………………………………………………………………</w:t>
      </w:r>
      <w:r w:rsidR="000F0DC3">
        <w:rPr>
          <w:rFonts w:asciiTheme="minorHAnsi" w:hAnsiTheme="minorHAnsi"/>
          <w:sz w:val="19"/>
          <w:szCs w:val="19"/>
          <w:lang w:val="es-ES_tradnl"/>
        </w:rPr>
        <w:t>……………</w:t>
      </w:r>
    </w:p>
    <w:p w:rsidR="00E57A6C" w:rsidRPr="00731788" w:rsidRDefault="00E57A6C" w:rsidP="00E57A6C">
      <w:pPr>
        <w:pStyle w:val="Style"/>
        <w:framePr w:w="9422" w:h="196" w:wrap="auto" w:hAnchor="margin" w:x="572" w:y="11684"/>
        <w:tabs>
          <w:tab w:val="left" w:leader="dot" w:pos="9378"/>
        </w:tabs>
        <w:spacing w:line="163" w:lineRule="exact"/>
        <w:rPr>
          <w:rFonts w:asciiTheme="minorHAnsi" w:hAnsiTheme="minorHAnsi"/>
          <w:sz w:val="19"/>
          <w:szCs w:val="19"/>
          <w:lang w:val="es-ES_tradnl"/>
        </w:rPr>
      </w:pPr>
      <w:r w:rsidRPr="00731788">
        <w:rPr>
          <w:rFonts w:asciiTheme="minorHAnsi" w:hAnsiTheme="minorHAnsi"/>
          <w:sz w:val="19"/>
          <w:szCs w:val="19"/>
          <w:lang w:val="es-ES_tradnl"/>
        </w:rPr>
        <w:t>N° de teléfono (prefijo de país) (prefijo de ciudad o zona):</w:t>
      </w:r>
      <w:r w:rsidR="00825239" w:rsidRPr="00731788">
        <w:rPr>
          <w:rFonts w:asciiTheme="minorHAnsi" w:hAnsiTheme="minorHAnsi"/>
          <w:sz w:val="19"/>
          <w:szCs w:val="19"/>
          <w:lang w:val="es-ES_tradnl"/>
        </w:rPr>
        <w:t xml:space="preserve"> …………………………………………………………………………………………………</w:t>
      </w:r>
      <w:r w:rsidR="000F0DC3">
        <w:rPr>
          <w:rFonts w:asciiTheme="minorHAnsi" w:hAnsiTheme="minorHAnsi"/>
          <w:sz w:val="19"/>
          <w:szCs w:val="19"/>
          <w:lang w:val="es-ES_tradnl"/>
        </w:rPr>
        <w:t>.</w:t>
      </w:r>
    </w:p>
    <w:p w:rsidR="00E57A6C" w:rsidRPr="00731788" w:rsidRDefault="00E57A6C" w:rsidP="00E57A6C">
      <w:pPr>
        <w:pStyle w:val="Style"/>
        <w:framePr w:w="9417" w:h="201" w:wrap="auto" w:hAnchor="margin" w:x="572" w:y="12035"/>
        <w:tabs>
          <w:tab w:val="left" w:leader="dot" w:pos="9378"/>
        </w:tabs>
        <w:spacing w:line="168" w:lineRule="exact"/>
        <w:rPr>
          <w:rFonts w:asciiTheme="minorHAnsi" w:hAnsiTheme="minorHAnsi"/>
          <w:sz w:val="19"/>
          <w:szCs w:val="19"/>
          <w:lang w:val="es-ES_tradnl"/>
        </w:rPr>
      </w:pPr>
      <w:r w:rsidRPr="00731788">
        <w:rPr>
          <w:rFonts w:asciiTheme="minorHAnsi" w:hAnsiTheme="minorHAnsi"/>
          <w:sz w:val="19"/>
          <w:szCs w:val="19"/>
          <w:lang w:val="es-ES_tradnl"/>
        </w:rPr>
        <w:t>N° de fax (prefijo de país) (prefijo de ciudad o zona):</w:t>
      </w:r>
      <w:r w:rsidR="00825239" w:rsidRPr="00731788">
        <w:rPr>
          <w:rFonts w:asciiTheme="minorHAnsi" w:hAnsiTheme="minorHAnsi"/>
          <w:sz w:val="19"/>
          <w:szCs w:val="19"/>
          <w:lang w:val="es-ES_tradnl"/>
        </w:rPr>
        <w:t xml:space="preserve"> ………………………………………………………………………………………………………</w:t>
      </w:r>
      <w:r w:rsidR="000F0DC3">
        <w:rPr>
          <w:rFonts w:asciiTheme="minorHAnsi" w:hAnsiTheme="minorHAnsi"/>
          <w:sz w:val="19"/>
          <w:szCs w:val="19"/>
          <w:lang w:val="es-ES_tradnl"/>
        </w:rPr>
        <w:t>….</w:t>
      </w:r>
    </w:p>
    <w:p w:rsidR="00E57A6C" w:rsidRPr="00731788" w:rsidRDefault="00E57A6C" w:rsidP="00E57A6C">
      <w:pPr>
        <w:pStyle w:val="Style"/>
        <w:framePr w:w="9417" w:h="196" w:wrap="auto" w:hAnchor="margin" w:x="572" w:y="12390"/>
        <w:tabs>
          <w:tab w:val="left" w:leader="dot" w:pos="9378"/>
        </w:tabs>
        <w:spacing w:line="163" w:lineRule="exact"/>
        <w:rPr>
          <w:rFonts w:asciiTheme="minorHAnsi" w:hAnsiTheme="minorHAnsi"/>
          <w:sz w:val="19"/>
          <w:szCs w:val="19"/>
          <w:lang w:val="es-ES_tradnl"/>
        </w:rPr>
      </w:pPr>
      <w:r w:rsidRPr="00731788">
        <w:rPr>
          <w:rFonts w:asciiTheme="minorHAnsi" w:hAnsiTheme="minorHAnsi"/>
          <w:sz w:val="19"/>
          <w:szCs w:val="19"/>
          <w:lang w:val="es-ES_tradnl"/>
        </w:rPr>
        <w:t>Correo electrónico (</w:t>
      </w:r>
      <w:r w:rsidR="00825239" w:rsidRPr="00731788">
        <w:rPr>
          <w:rFonts w:asciiTheme="minorHAnsi" w:hAnsiTheme="minorHAnsi"/>
          <w:sz w:val="19"/>
          <w:szCs w:val="19"/>
          <w:lang w:val="es-ES_tradnl"/>
        </w:rPr>
        <w:t>si lo tiene): ………………………………………………………………………………………………………………………………...</w:t>
      </w:r>
      <w:r w:rsidR="000F0DC3">
        <w:rPr>
          <w:rFonts w:asciiTheme="minorHAnsi" w:hAnsiTheme="minorHAnsi"/>
          <w:sz w:val="19"/>
          <w:szCs w:val="19"/>
          <w:lang w:val="es-ES_tradnl"/>
        </w:rPr>
        <w:t>..........</w:t>
      </w:r>
    </w:p>
    <w:p w:rsidR="00EF7EED" w:rsidRPr="00731788" w:rsidRDefault="00EF7EED" w:rsidP="00EF7EED">
      <w:pPr>
        <w:pStyle w:val="Style"/>
        <w:framePr w:w="700" w:h="249" w:wrap="auto" w:vAnchor="page" w:hAnchor="page" w:x="2581" w:y="916"/>
        <w:spacing w:line="201" w:lineRule="exact"/>
        <w:ind w:left="9"/>
        <w:rPr>
          <w:rFonts w:asciiTheme="minorHAnsi" w:hAnsiTheme="minorHAnsi" w:cs="Times New Roman"/>
          <w:i/>
          <w:iCs/>
          <w:w w:val="86"/>
          <w:sz w:val="19"/>
          <w:szCs w:val="19"/>
          <w:lang w:val="es-ES_tradnl"/>
        </w:rPr>
      </w:pPr>
      <w:r w:rsidRPr="00731788">
        <w:rPr>
          <w:rFonts w:asciiTheme="minorHAnsi" w:hAnsiTheme="minorHAnsi" w:cs="Times New Roman"/>
          <w:sz w:val="19"/>
          <w:szCs w:val="19"/>
          <w:lang w:val="es-ES_tradnl"/>
        </w:rPr>
        <w:t>ES</w:t>
      </w:r>
    </w:p>
    <w:p w:rsidR="00E57A6C" w:rsidRPr="00731788" w:rsidRDefault="00E57A6C" w:rsidP="00E57A6C">
      <w:pPr>
        <w:pStyle w:val="Style"/>
        <w:rPr>
          <w:rFonts w:asciiTheme="minorHAnsi" w:hAnsiTheme="minorHAnsi"/>
          <w:sz w:val="19"/>
          <w:szCs w:val="19"/>
          <w:lang w:val="es-ES_tradnl"/>
        </w:rPr>
        <w:sectPr w:rsidR="00E57A6C" w:rsidRPr="00731788">
          <w:pgSz w:w="11907" w:h="16840"/>
          <w:pgMar w:top="950" w:right="863" w:bottom="360" w:left="840" w:header="720" w:footer="720" w:gutter="0"/>
          <w:cols w:space="720"/>
          <w:noEndnote/>
        </w:sectPr>
      </w:pPr>
    </w:p>
    <w:p w:rsidR="00E57A6C" w:rsidRPr="00731788" w:rsidRDefault="00E57A6C" w:rsidP="00E57A6C">
      <w:pPr>
        <w:pStyle w:val="Style"/>
        <w:rPr>
          <w:rFonts w:asciiTheme="minorHAnsi" w:hAnsiTheme="minorHAnsi"/>
          <w:sz w:val="19"/>
          <w:szCs w:val="19"/>
          <w:lang w:val="es-ES_tradnl"/>
        </w:rPr>
      </w:pPr>
    </w:p>
    <w:p w:rsidR="00E57A6C" w:rsidRPr="000F0DC3" w:rsidRDefault="00E57A6C" w:rsidP="00E57A6C">
      <w:pPr>
        <w:pStyle w:val="Style"/>
        <w:framePr w:w="700" w:h="249" w:wrap="auto" w:hAnchor="margin" w:x="1" w:y="1"/>
        <w:spacing w:line="206" w:lineRule="exact"/>
        <w:rPr>
          <w:rFonts w:asciiTheme="minorHAnsi" w:hAnsiTheme="minorHAnsi" w:cs="Times New Roman"/>
          <w:sz w:val="18"/>
          <w:szCs w:val="18"/>
          <w:lang w:val="es-ES_tradnl"/>
        </w:rPr>
      </w:pPr>
      <w:r w:rsidRPr="000F0DC3">
        <w:rPr>
          <w:rFonts w:asciiTheme="minorHAnsi" w:hAnsiTheme="minorHAnsi" w:cs="Times New Roman"/>
          <w:sz w:val="18"/>
          <w:szCs w:val="18"/>
          <w:lang w:val="es-ES_tradnl"/>
        </w:rPr>
        <w:t xml:space="preserve">L 328/70 </w:t>
      </w:r>
    </w:p>
    <w:p w:rsidR="00E57A6C" w:rsidRPr="000F0DC3" w:rsidRDefault="00E57A6C" w:rsidP="00E57A6C">
      <w:pPr>
        <w:pStyle w:val="Style"/>
        <w:framePr w:w="2635" w:h="249" w:wrap="auto" w:hAnchor="margin" w:x="3793" w:y="1"/>
        <w:spacing w:line="206" w:lineRule="exact"/>
        <w:rPr>
          <w:rFonts w:asciiTheme="minorHAnsi" w:hAnsiTheme="minorHAnsi" w:cs="Times New Roman"/>
          <w:sz w:val="18"/>
          <w:szCs w:val="18"/>
          <w:lang w:val="es-ES_tradnl"/>
        </w:rPr>
      </w:pPr>
      <w:r w:rsidRPr="000F0DC3">
        <w:rPr>
          <w:rFonts w:asciiTheme="minorHAnsi" w:hAnsiTheme="minorHAnsi" w:cs="Times New Roman"/>
          <w:sz w:val="18"/>
          <w:szCs w:val="18"/>
          <w:lang w:val="es-ES_tradnl"/>
        </w:rPr>
        <w:t xml:space="preserve">Diario Oficial de la Unión Europea </w:t>
      </w:r>
    </w:p>
    <w:p w:rsidR="00E57A6C" w:rsidRPr="000F0DC3" w:rsidRDefault="00E57A6C" w:rsidP="00E57A6C">
      <w:pPr>
        <w:pStyle w:val="Style"/>
        <w:framePr w:w="878" w:h="192" w:wrap="auto" w:hAnchor="margin" w:x="9337" w:y="15"/>
        <w:spacing w:line="206" w:lineRule="exact"/>
        <w:rPr>
          <w:rFonts w:asciiTheme="minorHAnsi" w:hAnsiTheme="minorHAnsi" w:cs="Times New Roman"/>
          <w:sz w:val="18"/>
          <w:szCs w:val="18"/>
          <w:lang w:val="es-ES_tradnl"/>
        </w:rPr>
      </w:pPr>
      <w:r w:rsidRPr="000F0DC3">
        <w:rPr>
          <w:rFonts w:asciiTheme="minorHAnsi" w:hAnsiTheme="minorHAnsi" w:cs="Times New Roman"/>
          <w:sz w:val="18"/>
          <w:szCs w:val="18"/>
          <w:lang w:val="es-ES_tradnl"/>
        </w:rPr>
        <w:t xml:space="preserve">24.11.2006 </w:t>
      </w:r>
    </w:p>
    <w:p w:rsidR="00E57A6C" w:rsidRPr="00731788" w:rsidRDefault="00E57A6C" w:rsidP="000F0DC3">
      <w:pPr>
        <w:pStyle w:val="Style"/>
        <w:framePr w:w="9546" w:h="196" w:wrap="auto" w:hAnchor="margin" w:x="179" w:y="707"/>
        <w:tabs>
          <w:tab w:val="left" w:pos="384"/>
        </w:tabs>
        <w:spacing w:line="163" w:lineRule="exact"/>
        <w:rPr>
          <w:rFonts w:asciiTheme="minorHAnsi" w:hAnsiTheme="minorHAnsi"/>
          <w:sz w:val="19"/>
          <w:szCs w:val="19"/>
          <w:lang w:val="es-ES_tradnl"/>
        </w:rPr>
      </w:pPr>
      <w:r w:rsidRPr="00731788">
        <w:rPr>
          <w:rFonts w:asciiTheme="minorHAnsi" w:hAnsiTheme="minorHAnsi"/>
          <w:sz w:val="19"/>
          <w:szCs w:val="19"/>
          <w:lang w:val="es-ES_tradnl"/>
        </w:rPr>
        <w:t xml:space="preserve">e) </w:t>
      </w:r>
      <w:r w:rsidRPr="00731788">
        <w:rPr>
          <w:rFonts w:asciiTheme="minorHAnsi" w:hAnsiTheme="minorHAnsi"/>
          <w:sz w:val="19"/>
          <w:szCs w:val="19"/>
          <w:lang w:val="es-ES_tradnl"/>
        </w:rPr>
        <w:tab/>
        <w:t xml:space="preserve">Autoridad o autoridades con las que puede contactarse [en caso de que se </w:t>
      </w:r>
      <w:r w:rsidR="00317C7A">
        <w:rPr>
          <w:rFonts w:asciiTheme="minorHAnsi" w:hAnsiTheme="minorHAnsi"/>
          <w:sz w:val="19"/>
          <w:szCs w:val="19"/>
          <w:lang w:val="es-ES_tradnl"/>
        </w:rPr>
        <w:t>hayan cumplimentado las letras c</w:t>
      </w:r>
      <w:r w:rsidRPr="00731788">
        <w:rPr>
          <w:rFonts w:asciiTheme="minorHAnsi" w:hAnsiTheme="minorHAnsi"/>
          <w:sz w:val="19"/>
          <w:szCs w:val="19"/>
          <w:lang w:val="es-ES_tradnl"/>
        </w:rPr>
        <w:t xml:space="preserve">) o d)]: </w:t>
      </w:r>
    </w:p>
    <w:p w:rsidR="00E57A6C" w:rsidRPr="00731788" w:rsidRDefault="00731788" w:rsidP="00E57A6C">
      <w:pPr>
        <w:pStyle w:val="Style"/>
        <w:framePr w:w="6244" w:h="288" w:wrap="auto" w:hAnchor="margin" w:x="183" w:y="1177"/>
        <w:spacing w:line="244" w:lineRule="exact"/>
        <w:ind w:left="379"/>
        <w:rPr>
          <w:rFonts w:asciiTheme="minorHAnsi" w:hAnsiTheme="minorHAnsi"/>
          <w:sz w:val="19"/>
          <w:szCs w:val="19"/>
          <w:lang w:val="es-ES_tradnl"/>
        </w:rPr>
      </w:pPr>
      <w:sdt>
        <w:sdtPr>
          <w:rPr>
            <w:rFonts w:asciiTheme="minorHAnsi" w:hAnsiTheme="minorHAnsi"/>
            <w:w w:val="124"/>
            <w:sz w:val="19"/>
            <w:szCs w:val="19"/>
            <w:lang w:val="es-ES_tradnl"/>
          </w:rPr>
          <w:id w:val="1086272439"/>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w w:val="124"/>
              <w:sz w:val="19"/>
              <w:szCs w:val="19"/>
              <w:lang w:val="es-ES_tradnl"/>
            </w:rPr>
            <w:t>☐</w:t>
          </w:r>
        </w:sdtContent>
      </w:sdt>
      <w:r w:rsidR="00E57A6C" w:rsidRPr="00731788">
        <w:rPr>
          <w:rFonts w:asciiTheme="minorHAnsi" w:hAnsiTheme="minorHAnsi"/>
          <w:w w:val="124"/>
          <w:sz w:val="19"/>
          <w:szCs w:val="19"/>
          <w:lang w:val="es-ES_tradnl"/>
        </w:rPr>
        <w:t xml:space="preserve"> </w:t>
      </w:r>
      <w:r w:rsidR="00E57A6C" w:rsidRPr="00731788">
        <w:rPr>
          <w:rFonts w:asciiTheme="minorHAnsi" w:hAnsiTheme="minorHAnsi"/>
          <w:sz w:val="19"/>
          <w:szCs w:val="19"/>
          <w:lang w:val="es-ES_tradnl"/>
        </w:rPr>
        <w:t xml:space="preserve">Autoridad mencionada en la letra b): </w:t>
      </w:r>
    </w:p>
    <w:p w:rsidR="00E57A6C" w:rsidRPr="00731788" w:rsidRDefault="000F0DC3" w:rsidP="000F0DC3">
      <w:pPr>
        <w:pStyle w:val="Style"/>
        <w:framePr w:w="9470" w:h="172" w:wrap="auto" w:hAnchor="margin" w:x="563" w:y="1609"/>
        <w:tabs>
          <w:tab w:val="left" w:pos="284"/>
          <w:tab w:val="left" w:pos="465"/>
          <w:tab w:val="left" w:leader="dot" w:pos="9393"/>
        </w:tabs>
        <w:spacing w:line="168" w:lineRule="exact"/>
        <w:rPr>
          <w:rFonts w:asciiTheme="minorHAnsi" w:hAnsiTheme="minorHAnsi"/>
          <w:sz w:val="19"/>
          <w:szCs w:val="19"/>
          <w:lang w:val="es-ES_tradnl"/>
        </w:rPr>
      </w:pPr>
      <w:r>
        <w:rPr>
          <w:rFonts w:asciiTheme="minorHAnsi" w:hAnsiTheme="minorHAnsi"/>
          <w:sz w:val="19"/>
          <w:szCs w:val="19"/>
          <w:lang w:val="es-ES_tradnl"/>
        </w:rPr>
        <w:tab/>
      </w:r>
      <w:r w:rsidR="00E57A6C" w:rsidRPr="00731788">
        <w:rPr>
          <w:rFonts w:asciiTheme="minorHAnsi" w:hAnsiTheme="minorHAnsi"/>
          <w:sz w:val="19"/>
          <w:szCs w:val="19"/>
          <w:lang w:val="es-ES_tradnl"/>
        </w:rPr>
        <w:t xml:space="preserve">Para cuestiones relativas a: </w:t>
      </w:r>
      <w:r w:rsidR="00C3508C" w:rsidRPr="00731788">
        <w:rPr>
          <w:rFonts w:asciiTheme="minorHAnsi" w:hAnsiTheme="minorHAnsi"/>
          <w:sz w:val="19"/>
          <w:szCs w:val="19"/>
          <w:lang w:val="es-ES_tradnl"/>
        </w:rPr>
        <w:t>……………………………………………………………………………………………………………………………</w:t>
      </w:r>
      <w:r>
        <w:rPr>
          <w:rFonts w:asciiTheme="minorHAnsi" w:hAnsiTheme="minorHAnsi"/>
          <w:sz w:val="19"/>
          <w:szCs w:val="19"/>
          <w:lang w:val="es-ES_tradnl"/>
        </w:rPr>
        <w:t>………………</w:t>
      </w:r>
    </w:p>
    <w:p w:rsidR="00E57A6C" w:rsidRPr="00731788" w:rsidRDefault="00731788" w:rsidP="00E57A6C">
      <w:pPr>
        <w:pStyle w:val="Style"/>
        <w:framePr w:w="9489" w:h="292" w:wrap="auto" w:hAnchor="margin" w:x="543" w:y="1969"/>
        <w:spacing w:line="249" w:lineRule="exact"/>
        <w:ind w:left="19"/>
        <w:rPr>
          <w:rFonts w:asciiTheme="minorHAnsi" w:hAnsiTheme="minorHAnsi"/>
          <w:sz w:val="19"/>
          <w:szCs w:val="19"/>
          <w:lang w:val="es-ES_tradnl"/>
        </w:rPr>
      </w:pPr>
      <w:sdt>
        <w:sdtPr>
          <w:rPr>
            <w:rFonts w:asciiTheme="minorHAnsi" w:hAnsiTheme="minorHAnsi"/>
            <w:w w:val="120"/>
            <w:sz w:val="19"/>
            <w:szCs w:val="19"/>
            <w:lang w:val="es-ES_tradnl"/>
          </w:rPr>
          <w:id w:val="-228394747"/>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w w:val="120"/>
              <w:sz w:val="19"/>
              <w:szCs w:val="19"/>
              <w:lang w:val="es-ES_tradnl"/>
            </w:rPr>
            <w:t>☐</w:t>
          </w:r>
        </w:sdtContent>
      </w:sdt>
      <w:r w:rsidR="00E57A6C" w:rsidRPr="00731788">
        <w:rPr>
          <w:rFonts w:asciiTheme="minorHAnsi" w:hAnsiTheme="minorHAnsi"/>
          <w:w w:val="120"/>
          <w:sz w:val="19"/>
          <w:szCs w:val="19"/>
          <w:lang w:val="es-ES_tradnl"/>
        </w:rPr>
        <w:t xml:space="preserve"> </w:t>
      </w:r>
      <w:r w:rsidR="00E57A6C" w:rsidRPr="00731788">
        <w:rPr>
          <w:rFonts w:asciiTheme="minorHAnsi" w:hAnsiTheme="minorHAnsi"/>
          <w:sz w:val="19"/>
          <w:szCs w:val="19"/>
          <w:lang w:val="es-ES_tradnl"/>
        </w:rPr>
        <w:t>Au</w:t>
      </w:r>
      <w:r w:rsidR="00317C7A">
        <w:rPr>
          <w:rFonts w:asciiTheme="minorHAnsi" w:hAnsiTheme="minorHAnsi"/>
          <w:sz w:val="19"/>
          <w:szCs w:val="19"/>
          <w:lang w:val="es-ES_tradnl"/>
        </w:rPr>
        <w:t>toridad mencionada en la letra c</w:t>
      </w:r>
      <w:r w:rsidR="00E57A6C" w:rsidRPr="00731788">
        <w:rPr>
          <w:rFonts w:asciiTheme="minorHAnsi" w:hAnsiTheme="minorHAnsi"/>
          <w:sz w:val="19"/>
          <w:szCs w:val="19"/>
          <w:lang w:val="es-ES_tradnl"/>
        </w:rPr>
        <w:t xml:space="preserve">): </w:t>
      </w:r>
    </w:p>
    <w:p w:rsidR="00E57A6C" w:rsidRPr="00731788" w:rsidRDefault="000F0DC3" w:rsidP="000F0DC3">
      <w:pPr>
        <w:pStyle w:val="Style"/>
        <w:framePr w:w="9470" w:h="172" w:wrap="auto" w:hAnchor="margin" w:x="563" w:y="2401"/>
        <w:tabs>
          <w:tab w:val="left" w:pos="284"/>
          <w:tab w:val="left" w:pos="465"/>
          <w:tab w:val="left" w:leader="dot" w:pos="9393"/>
        </w:tabs>
        <w:spacing w:line="168" w:lineRule="exact"/>
        <w:rPr>
          <w:rFonts w:asciiTheme="minorHAnsi" w:hAnsiTheme="minorHAnsi"/>
          <w:sz w:val="19"/>
          <w:szCs w:val="19"/>
          <w:lang w:val="es-ES_tradnl"/>
        </w:rPr>
      </w:pPr>
      <w:r>
        <w:rPr>
          <w:rFonts w:asciiTheme="minorHAnsi" w:hAnsiTheme="minorHAnsi"/>
          <w:sz w:val="19"/>
          <w:szCs w:val="19"/>
          <w:lang w:val="es-ES_tradnl"/>
        </w:rPr>
        <w:tab/>
      </w:r>
      <w:r w:rsidR="00E57A6C" w:rsidRPr="00731788">
        <w:rPr>
          <w:rFonts w:asciiTheme="minorHAnsi" w:hAnsiTheme="minorHAnsi"/>
          <w:sz w:val="19"/>
          <w:szCs w:val="19"/>
          <w:lang w:val="es-ES_tradnl"/>
        </w:rPr>
        <w:t>Para cuestiones relativas a:</w:t>
      </w:r>
      <w:r w:rsidR="00C3508C" w:rsidRPr="00731788">
        <w:rPr>
          <w:rFonts w:asciiTheme="minorHAnsi" w:hAnsiTheme="minorHAnsi"/>
          <w:sz w:val="19"/>
          <w:szCs w:val="19"/>
          <w:lang w:val="es-ES_tradnl"/>
        </w:rPr>
        <w:t xml:space="preserve"> ……………………………………………………………………………………………………………………………</w:t>
      </w:r>
      <w:r>
        <w:rPr>
          <w:rFonts w:asciiTheme="minorHAnsi" w:hAnsiTheme="minorHAnsi"/>
          <w:sz w:val="19"/>
          <w:szCs w:val="19"/>
          <w:lang w:val="es-ES_tradnl"/>
        </w:rPr>
        <w:t>………………</w:t>
      </w:r>
    </w:p>
    <w:p w:rsidR="00E57A6C" w:rsidRPr="00731788" w:rsidRDefault="00731788" w:rsidP="00E57A6C">
      <w:pPr>
        <w:pStyle w:val="Style"/>
        <w:framePr w:w="9489" w:h="292" w:wrap="auto" w:hAnchor="margin" w:x="543" w:y="2761"/>
        <w:spacing w:line="249" w:lineRule="exact"/>
        <w:ind w:left="19"/>
        <w:rPr>
          <w:rFonts w:asciiTheme="minorHAnsi" w:hAnsiTheme="minorHAnsi"/>
          <w:sz w:val="19"/>
          <w:szCs w:val="19"/>
          <w:lang w:val="es-ES_tradnl"/>
        </w:rPr>
      </w:pPr>
      <w:sdt>
        <w:sdtPr>
          <w:rPr>
            <w:rFonts w:asciiTheme="minorHAnsi" w:hAnsiTheme="minorHAnsi"/>
            <w:w w:val="120"/>
            <w:sz w:val="19"/>
            <w:szCs w:val="19"/>
            <w:lang w:val="es-ES_tradnl"/>
          </w:rPr>
          <w:id w:val="-1760519421"/>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w w:val="120"/>
              <w:sz w:val="19"/>
              <w:szCs w:val="19"/>
              <w:lang w:val="es-ES_tradnl"/>
            </w:rPr>
            <w:t>☐</w:t>
          </w:r>
        </w:sdtContent>
      </w:sdt>
      <w:r w:rsidR="00E57A6C" w:rsidRPr="00731788">
        <w:rPr>
          <w:rFonts w:asciiTheme="minorHAnsi" w:hAnsiTheme="minorHAnsi"/>
          <w:w w:val="120"/>
          <w:sz w:val="19"/>
          <w:szCs w:val="19"/>
          <w:lang w:val="es-ES_tradnl"/>
        </w:rPr>
        <w:t xml:space="preserve"> </w:t>
      </w:r>
      <w:r w:rsidR="00E57A6C" w:rsidRPr="00731788">
        <w:rPr>
          <w:rFonts w:asciiTheme="minorHAnsi" w:hAnsiTheme="minorHAnsi"/>
          <w:sz w:val="19"/>
          <w:szCs w:val="19"/>
          <w:lang w:val="es-ES_tradnl"/>
        </w:rPr>
        <w:t xml:space="preserve">Autoridad mencionada en la letra d): </w:t>
      </w:r>
    </w:p>
    <w:p w:rsidR="00E57A6C" w:rsidRPr="00731788" w:rsidRDefault="000F0DC3" w:rsidP="000F0DC3">
      <w:pPr>
        <w:pStyle w:val="Style"/>
        <w:framePr w:w="9470" w:h="172" w:wrap="auto" w:hAnchor="margin" w:x="563" w:y="3198"/>
        <w:tabs>
          <w:tab w:val="left" w:pos="284"/>
          <w:tab w:val="left" w:pos="465"/>
          <w:tab w:val="left" w:leader="dot" w:pos="9393"/>
        </w:tabs>
        <w:spacing w:line="168" w:lineRule="exact"/>
        <w:rPr>
          <w:rFonts w:asciiTheme="minorHAnsi" w:hAnsiTheme="minorHAnsi"/>
          <w:sz w:val="19"/>
          <w:szCs w:val="19"/>
          <w:lang w:val="es-ES_tradnl"/>
        </w:rPr>
      </w:pPr>
      <w:r>
        <w:rPr>
          <w:rFonts w:asciiTheme="minorHAnsi" w:hAnsiTheme="minorHAnsi"/>
          <w:sz w:val="19"/>
          <w:szCs w:val="19"/>
          <w:lang w:val="es-ES_tradnl"/>
        </w:rPr>
        <w:tab/>
      </w:r>
      <w:r w:rsidR="00C3508C" w:rsidRPr="00731788">
        <w:rPr>
          <w:rFonts w:asciiTheme="minorHAnsi" w:hAnsiTheme="minorHAnsi"/>
          <w:sz w:val="19"/>
          <w:szCs w:val="19"/>
          <w:lang w:val="es-ES_tradnl"/>
        </w:rPr>
        <w:t>Para cuestiones relativas a: ……………………………………………………………………………………………………………………………</w:t>
      </w:r>
      <w:r>
        <w:rPr>
          <w:rFonts w:asciiTheme="minorHAnsi" w:hAnsiTheme="minorHAnsi"/>
          <w:sz w:val="19"/>
          <w:szCs w:val="19"/>
          <w:lang w:val="es-ES_tradnl"/>
        </w:rPr>
        <w:t>…………..</w:t>
      </w:r>
    </w:p>
    <w:p w:rsidR="00251298" w:rsidRPr="000F0DC3" w:rsidRDefault="00E57A6C" w:rsidP="00E57A6C">
      <w:pPr>
        <w:pStyle w:val="Style"/>
        <w:framePr w:w="9864" w:h="1156" w:wrap="auto" w:hAnchor="margin" w:x="179" w:y="4062"/>
        <w:numPr>
          <w:ilvl w:val="0"/>
          <w:numId w:val="25"/>
        </w:numPr>
        <w:spacing w:line="240" w:lineRule="exact"/>
        <w:ind w:left="408" w:right="4" w:hanging="408"/>
        <w:jc w:val="both"/>
        <w:rPr>
          <w:rFonts w:asciiTheme="minorHAnsi" w:hAnsiTheme="minorHAnsi"/>
          <w:sz w:val="19"/>
          <w:szCs w:val="19"/>
          <w:lang w:val="es-ES_tradnl"/>
        </w:rPr>
      </w:pPr>
      <w:r w:rsidRPr="00731788">
        <w:rPr>
          <w:rFonts w:asciiTheme="minorHAnsi" w:hAnsiTheme="minorHAnsi"/>
          <w:sz w:val="19"/>
          <w:szCs w:val="19"/>
          <w:lang w:val="es-ES_tradnl"/>
        </w:rPr>
        <w:t xml:space="preserve">Cuando la resolución de decomiso resulte de una resolución de embargo transmitida al Estado de ejecución en virtud de la Decisión marco 2003/577/JAI del Consejo, de 22 de julio de 2003, relativa a la ejecución en la Unión Europea de las resoluciones de embargo preventivo de bienes </w:t>
      </w:r>
      <w:r w:rsidR="00C3508C" w:rsidRPr="00731788">
        <w:rPr>
          <w:rFonts w:asciiTheme="minorHAnsi" w:hAnsiTheme="minorHAnsi"/>
          <w:sz w:val="19"/>
          <w:szCs w:val="19"/>
          <w:lang w:val="es-ES_tradnl"/>
        </w:rPr>
        <w:t>y de aseguramiento de pruebas (¹</w:t>
      </w:r>
      <w:r w:rsidRPr="00731788">
        <w:rPr>
          <w:rFonts w:asciiTheme="minorHAnsi" w:hAnsiTheme="minorHAnsi"/>
          <w:sz w:val="19"/>
          <w:szCs w:val="19"/>
          <w:lang w:val="es-ES_tradnl"/>
        </w:rPr>
        <w:t xml:space="preserve">), facilítese la información que proceda para identificar la resolución de embargo (fechas de expedición y transmisión de la resolución de embargo, autoridad a la que se transmitió y número de referencia si se </w:t>
      </w:r>
      <w:r w:rsidRPr="000F0DC3">
        <w:rPr>
          <w:rFonts w:asciiTheme="minorHAnsi" w:hAnsiTheme="minorHAnsi"/>
          <w:sz w:val="19"/>
          <w:szCs w:val="19"/>
          <w:lang w:val="es-ES_tradnl"/>
        </w:rPr>
        <w:t xml:space="preserve">conoce): </w:t>
      </w:r>
      <w:r w:rsidR="00251298" w:rsidRPr="000F0DC3">
        <w:rPr>
          <w:rFonts w:asciiTheme="minorHAnsi" w:hAnsiTheme="minorHAnsi"/>
          <w:sz w:val="19"/>
          <w:szCs w:val="19"/>
          <w:lang w:val="es-ES_tradnl"/>
        </w:rPr>
        <w:t>………………………………………………………………………</w:t>
      </w:r>
      <w:r w:rsidR="000F0DC3">
        <w:rPr>
          <w:rFonts w:asciiTheme="minorHAnsi" w:hAnsiTheme="minorHAnsi"/>
          <w:sz w:val="19"/>
          <w:szCs w:val="19"/>
          <w:lang w:val="es-ES_tradnl"/>
        </w:rPr>
        <w:t>……………………………..</w:t>
      </w:r>
    </w:p>
    <w:p w:rsidR="00251298" w:rsidRPr="00731788" w:rsidRDefault="000F0DC3" w:rsidP="000F0DC3">
      <w:pPr>
        <w:pStyle w:val="Style"/>
        <w:framePr w:w="9864" w:h="1156" w:wrap="auto" w:hAnchor="margin" w:x="179" w:y="4062"/>
        <w:tabs>
          <w:tab w:val="left" w:pos="388"/>
          <w:tab w:val="left" w:leader="dot" w:pos="9782"/>
        </w:tabs>
        <w:spacing w:line="276" w:lineRule="auto"/>
        <w:rPr>
          <w:rFonts w:asciiTheme="minorHAnsi" w:hAnsiTheme="minorHAnsi"/>
          <w:sz w:val="19"/>
          <w:szCs w:val="19"/>
          <w:lang w:val="es-ES_tradnl"/>
        </w:rPr>
      </w:pPr>
      <w:r>
        <w:rPr>
          <w:rFonts w:asciiTheme="minorHAnsi" w:hAnsiTheme="minorHAnsi"/>
          <w:sz w:val="19"/>
          <w:szCs w:val="19"/>
          <w:lang w:val="es-ES_tradnl"/>
        </w:rPr>
        <w:tab/>
      </w:r>
      <w:r w:rsidR="00251298" w:rsidRPr="00731788">
        <w:rPr>
          <w:rFonts w:asciiTheme="minorHAnsi" w:hAnsiTheme="minorHAnsi"/>
          <w:sz w:val="19"/>
          <w:szCs w:val="19"/>
          <w:lang w:val="es-ES_tradnl"/>
        </w:rPr>
        <w:t>……………………………………………………………………………………………………………………………………………………………………………</w:t>
      </w:r>
      <w:r>
        <w:rPr>
          <w:rFonts w:asciiTheme="minorHAnsi" w:hAnsiTheme="minorHAnsi"/>
          <w:sz w:val="19"/>
          <w:szCs w:val="19"/>
          <w:lang w:val="es-ES_tradnl"/>
        </w:rPr>
        <w:t>………………..</w:t>
      </w:r>
    </w:p>
    <w:p w:rsidR="00E57A6C" w:rsidRPr="00731788" w:rsidRDefault="000F0DC3" w:rsidP="000F0DC3">
      <w:pPr>
        <w:pStyle w:val="Style"/>
        <w:framePr w:w="9864" w:h="1156" w:wrap="auto" w:hAnchor="margin" w:x="179" w:y="4062"/>
        <w:tabs>
          <w:tab w:val="left" w:pos="388"/>
          <w:tab w:val="left" w:leader="dot" w:pos="9782"/>
        </w:tabs>
        <w:spacing w:line="276" w:lineRule="auto"/>
        <w:rPr>
          <w:rFonts w:asciiTheme="minorHAnsi" w:hAnsiTheme="minorHAnsi"/>
          <w:sz w:val="19"/>
          <w:szCs w:val="19"/>
          <w:lang w:val="es-ES_tradnl"/>
        </w:rPr>
      </w:pPr>
      <w:r>
        <w:rPr>
          <w:rFonts w:asciiTheme="minorHAnsi" w:hAnsiTheme="minorHAnsi"/>
          <w:sz w:val="19"/>
          <w:szCs w:val="19"/>
          <w:lang w:val="es-ES_tradnl"/>
        </w:rPr>
        <w:tab/>
      </w:r>
      <w:r w:rsidR="00251298" w:rsidRPr="00731788">
        <w:rPr>
          <w:rFonts w:asciiTheme="minorHAnsi" w:hAnsiTheme="minorHAnsi"/>
          <w:sz w:val="19"/>
          <w:szCs w:val="19"/>
          <w:lang w:val="es-ES_tradnl"/>
        </w:rPr>
        <w:t>……………………………………………………………………………………………………………………………………………………………………………</w:t>
      </w:r>
      <w:r>
        <w:rPr>
          <w:rFonts w:asciiTheme="minorHAnsi" w:hAnsiTheme="minorHAnsi"/>
          <w:sz w:val="19"/>
          <w:szCs w:val="19"/>
          <w:lang w:val="es-ES_tradnl"/>
        </w:rPr>
        <w:t>………………..</w:t>
      </w:r>
    </w:p>
    <w:p w:rsidR="00E57A6C" w:rsidRPr="00731788" w:rsidRDefault="00E57A6C" w:rsidP="000F0DC3">
      <w:pPr>
        <w:pStyle w:val="Style"/>
        <w:framePr w:w="9854" w:h="201" w:wrap="auto" w:hAnchor="margin" w:x="179" w:y="6495"/>
        <w:tabs>
          <w:tab w:val="left" w:pos="388"/>
        </w:tabs>
        <w:spacing w:line="168" w:lineRule="exact"/>
        <w:ind w:left="380" w:hanging="380"/>
        <w:jc w:val="both"/>
        <w:rPr>
          <w:rFonts w:asciiTheme="minorHAnsi" w:hAnsiTheme="minorHAnsi"/>
          <w:sz w:val="19"/>
          <w:szCs w:val="19"/>
          <w:lang w:val="es-ES_tradnl"/>
        </w:rPr>
      </w:pPr>
      <w:r w:rsidRPr="00731788">
        <w:rPr>
          <w:rFonts w:asciiTheme="minorHAnsi" w:hAnsiTheme="minorHAnsi"/>
          <w:sz w:val="19"/>
          <w:szCs w:val="19"/>
          <w:lang w:val="es-ES_tradnl"/>
        </w:rPr>
        <w:t xml:space="preserve">g) </w:t>
      </w:r>
      <w:r w:rsidRPr="00731788">
        <w:rPr>
          <w:rFonts w:asciiTheme="minorHAnsi" w:hAnsiTheme="minorHAnsi"/>
          <w:sz w:val="19"/>
          <w:szCs w:val="19"/>
          <w:lang w:val="es-ES_tradnl"/>
        </w:rPr>
        <w:tab/>
        <w:t xml:space="preserve">Cuando la resolución de decomiso se haya transmitido a más de un Estado de ejecución, facilítese la siguiente información: </w:t>
      </w:r>
    </w:p>
    <w:p w:rsidR="00251298" w:rsidRPr="00731788" w:rsidRDefault="00E57A6C" w:rsidP="000F0DC3">
      <w:pPr>
        <w:pStyle w:val="Style"/>
        <w:framePr w:w="9470" w:h="196" w:wrap="auto" w:hAnchor="margin" w:x="563" w:y="7134"/>
        <w:tabs>
          <w:tab w:val="left" w:pos="465"/>
        </w:tabs>
        <w:spacing w:line="163" w:lineRule="exact"/>
        <w:jc w:val="both"/>
        <w:rPr>
          <w:rFonts w:asciiTheme="minorHAnsi" w:hAnsiTheme="minorHAnsi"/>
          <w:sz w:val="19"/>
          <w:szCs w:val="19"/>
          <w:lang w:val="es-ES_tradnl"/>
        </w:rPr>
      </w:pPr>
      <w:r w:rsidRPr="00731788">
        <w:rPr>
          <w:rFonts w:asciiTheme="minorHAnsi" w:hAnsiTheme="minorHAnsi"/>
          <w:sz w:val="19"/>
          <w:szCs w:val="19"/>
          <w:lang w:val="es-ES_tradnl"/>
        </w:rPr>
        <w:t xml:space="preserve">1. </w:t>
      </w:r>
      <w:r w:rsidRPr="00731788">
        <w:rPr>
          <w:rFonts w:asciiTheme="minorHAnsi" w:hAnsiTheme="minorHAnsi"/>
          <w:sz w:val="19"/>
          <w:szCs w:val="19"/>
          <w:lang w:val="es-ES_tradnl"/>
        </w:rPr>
        <w:tab/>
        <w:t>La resolución de decomiso se ha transmitido además a los siguientes Estados de ejecución (indicar el país y la autoridad):</w:t>
      </w:r>
    </w:p>
    <w:p w:rsidR="00251298" w:rsidRPr="00731788" w:rsidRDefault="00251298" w:rsidP="000F0DC3">
      <w:pPr>
        <w:pStyle w:val="Style"/>
        <w:framePr w:w="9470" w:h="196" w:wrap="auto" w:hAnchor="margin" w:x="563" w:y="7134"/>
        <w:tabs>
          <w:tab w:val="left" w:pos="465"/>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w:t>
      </w:r>
      <w:r w:rsidR="000F0DC3">
        <w:rPr>
          <w:rFonts w:asciiTheme="minorHAnsi" w:hAnsiTheme="minorHAnsi"/>
          <w:sz w:val="19"/>
          <w:szCs w:val="19"/>
          <w:lang w:val="es-ES_tradnl"/>
        </w:rPr>
        <w:t>………………………..</w:t>
      </w:r>
    </w:p>
    <w:p w:rsidR="00E57A6C" w:rsidRPr="00731788" w:rsidRDefault="00251298" w:rsidP="000F0DC3">
      <w:pPr>
        <w:pStyle w:val="Style"/>
        <w:framePr w:w="9470" w:h="196" w:wrap="auto" w:hAnchor="margin" w:x="563" w:y="7134"/>
        <w:tabs>
          <w:tab w:val="left" w:pos="465"/>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w:t>
      </w:r>
      <w:r w:rsidR="000F0DC3">
        <w:rPr>
          <w:rFonts w:asciiTheme="minorHAnsi" w:hAnsiTheme="minorHAnsi"/>
          <w:sz w:val="19"/>
          <w:szCs w:val="19"/>
          <w:lang w:val="es-ES_tradnl"/>
        </w:rPr>
        <w:t>………………………..</w:t>
      </w:r>
    </w:p>
    <w:p w:rsidR="00E57A6C" w:rsidRPr="00731788" w:rsidRDefault="00E57A6C" w:rsidP="00E57A6C">
      <w:pPr>
        <w:pStyle w:val="Style"/>
        <w:framePr w:w="9475" w:h="441" w:wrap="auto" w:hAnchor="margin" w:x="563" w:y="8233"/>
        <w:numPr>
          <w:ilvl w:val="0"/>
          <w:numId w:val="26"/>
        </w:numPr>
        <w:spacing w:line="240" w:lineRule="exact"/>
        <w:ind w:left="475" w:right="4" w:hanging="456"/>
        <w:rPr>
          <w:rFonts w:asciiTheme="minorHAnsi" w:hAnsiTheme="minorHAnsi"/>
          <w:sz w:val="19"/>
          <w:szCs w:val="19"/>
          <w:lang w:val="es-ES_tradnl"/>
        </w:rPr>
      </w:pPr>
      <w:r w:rsidRPr="00731788">
        <w:rPr>
          <w:rFonts w:asciiTheme="minorHAnsi" w:hAnsiTheme="minorHAnsi"/>
          <w:sz w:val="19"/>
          <w:szCs w:val="19"/>
          <w:lang w:val="es-ES_tradnl"/>
        </w:rPr>
        <w:t xml:space="preserve">La resolución de decomiso se ha transmitido a más de un Estado de ejecución por los siguientes motivos (márquese la casilla correspondiente ): </w:t>
      </w:r>
    </w:p>
    <w:p w:rsidR="00E57A6C" w:rsidRPr="00731788" w:rsidRDefault="00E57A6C" w:rsidP="000F0DC3">
      <w:pPr>
        <w:pStyle w:val="Style"/>
        <w:framePr w:w="9470" w:h="168" w:wrap="auto" w:hAnchor="margin" w:x="563" w:y="8943"/>
        <w:tabs>
          <w:tab w:val="left" w:pos="426"/>
        </w:tabs>
        <w:spacing w:line="163" w:lineRule="exact"/>
        <w:ind w:left="19"/>
        <w:rPr>
          <w:rFonts w:asciiTheme="minorHAnsi" w:hAnsiTheme="minorHAnsi"/>
          <w:sz w:val="19"/>
          <w:szCs w:val="19"/>
          <w:lang w:val="es-ES_tradnl"/>
        </w:rPr>
      </w:pPr>
      <w:r w:rsidRPr="00731788">
        <w:rPr>
          <w:rFonts w:asciiTheme="minorHAnsi" w:hAnsiTheme="minorHAnsi"/>
          <w:sz w:val="19"/>
          <w:szCs w:val="19"/>
          <w:lang w:val="es-ES_tradnl"/>
        </w:rPr>
        <w:t xml:space="preserve">2.1. </w:t>
      </w:r>
      <w:r w:rsidR="000F0DC3">
        <w:rPr>
          <w:rFonts w:asciiTheme="minorHAnsi" w:hAnsiTheme="minorHAnsi"/>
          <w:sz w:val="19"/>
          <w:szCs w:val="19"/>
          <w:lang w:val="es-ES_tradnl"/>
        </w:rPr>
        <w:tab/>
      </w:r>
      <w:r w:rsidRPr="00731788">
        <w:rPr>
          <w:rFonts w:asciiTheme="minorHAnsi" w:hAnsiTheme="minorHAnsi"/>
          <w:sz w:val="19"/>
          <w:szCs w:val="19"/>
          <w:lang w:val="es-ES_tradnl"/>
        </w:rPr>
        <w:t xml:space="preserve">Si la resolución de decomiso afecta a uno o varios bienes concretos: </w:t>
      </w:r>
    </w:p>
    <w:p w:rsidR="00E57A6C" w:rsidRPr="00731788" w:rsidRDefault="00731788" w:rsidP="000F0DC3">
      <w:pPr>
        <w:pStyle w:val="Style"/>
        <w:framePr w:w="9264" w:h="513" w:wrap="auto" w:vAnchor="page" w:hAnchor="page" w:x="1677" w:y="10243"/>
        <w:spacing w:before="14" w:line="240" w:lineRule="exact"/>
        <w:ind w:left="142" w:right="4" w:hanging="159"/>
        <w:jc w:val="both"/>
        <w:rPr>
          <w:rFonts w:asciiTheme="minorHAnsi" w:hAnsiTheme="minorHAnsi"/>
          <w:sz w:val="19"/>
          <w:szCs w:val="19"/>
          <w:lang w:val="es-ES_tradnl"/>
        </w:rPr>
      </w:pPr>
      <w:sdt>
        <w:sdtPr>
          <w:rPr>
            <w:rFonts w:asciiTheme="minorHAnsi" w:hAnsiTheme="minorHAnsi"/>
            <w:w w:val="120"/>
            <w:sz w:val="19"/>
            <w:szCs w:val="19"/>
            <w:lang w:val="es-ES_tradnl"/>
          </w:rPr>
          <w:id w:val="795649457"/>
          <w14:checkbox>
            <w14:checked w14:val="0"/>
            <w14:checkedState w14:val="2612" w14:font="ＭＳ ゴシック"/>
            <w14:uncheckedState w14:val="2610" w14:font="ＭＳ ゴシック"/>
          </w14:checkbox>
        </w:sdtPr>
        <w:sdtContent>
          <w:r w:rsidR="00251298" w:rsidRPr="00731788">
            <w:rPr>
              <w:rFonts w:ascii="Menlo Regular" w:eastAsia="MS Gothic" w:hAnsi="Menlo Regular" w:cs="Menlo Regular"/>
              <w:w w:val="120"/>
              <w:sz w:val="19"/>
              <w:szCs w:val="19"/>
              <w:lang w:val="es-ES_tradnl"/>
            </w:rPr>
            <w:t>☐</w:t>
          </w:r>
        </w:sdtContent>
      </w:sdt>
      <w:r w:rsidR="00E57A6C" w:rsidRPr="00731788">
        <w:rPr>
          <w:rFonts w:asciiTheme="minorHAnsi" w:hAnsiTheme="minorHAnsi"/>
          <w:w w:val="120"/>
          <w:sz w:val="19"/>
          <w:szCs w:val="19"/>
          <w:lang w:val="es-ES_tradnl"/>
        </w:rPr>
        <w:t xml:space="preserve"> </w:t>
      </w:r>
      <w:r w:rsidR="00E57A6C" w:rsidRPr="00731788">
        <w:rPr>
          <w:rFonts w:asciiTheme="minorHAnsi" w:hAnsiTheme="minorHAnsi"/>
          <w:sz w:val="19"/>
          <w:szCs w:val="19"/>
          <w:lang w:val="es-ES_tradnl"/>
        </w:rPr>
        <w:t xml:space="preserve">se supone que los distintos bienes afectados por la resolución de decomiso se encuentran en Estados de ejecución diferentes, </w:t>
      </w:r>
    </w:p>
    <w:p w:rsidR="00E57A6C" w:rsidRPr="00731788" w:rsidRDefault="00731788" w:rsidP="00251298">
      <w:pPr>
        <w:pStyle w:val="Style"/>
        <w:framePr w:w="9470" w:h="292" w:wrap="auto" w:hAnchor="page" w:x="1204" w:y="9932"/>
        <w:spacing w:line="249" w:lineRule="exact"/>
        <w:ind w:left="451"/>
        <w:rPr>
          <w:rFonts w:asciiTheme="minorHAnsi" w:hAnsiTheme="minorHAnsi"/>
          <w:sz w:val="19"/>
          <w:szCs w:val="19"/>
          <w:lang w:val="es-ES_tradnl"/>
        </w:rPr>
      </w:pPr>
      <w:sdt>
        <w:sdtPr>
          <w:rPr>
            <w:rFonts w:asciiTheme="minorHAnsi" w:hAnsiTheme="minorHAnsi"/>
            <w:w w:val="120"/>
            <w:sz w:val="19"/>
            <w:szCs w:val="19"/>
            <w:lang w:val="es-ES_tradnl"/>
          </w:rPr>
          <w:id w:val="110642774"/>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w w:val="120"/>
              <w:sz w:val="19"/>
              <w:szCs w:val="19"/>
              <w:lang w:val="es-ES_tradnl"/>
            </w:rPr>
            <w:t>☐</w:t>
          </w:r>
        </w:sdtContent>
      </w:sdt>
      <w:r w:rsidR="00E57A6C" w:rsidRPr="00731788">
        <w:rPr>
          <w:rFonts w:asciiTheme="minorHAnsi" w:hAnsiTheme="minorHAnsi"/>
          <w:w w:val="120"/>
          <w:sz w:val="19"/>
          <w:szCs w:val="19"/>
          <w:lang w:val="es-ES_tradnl"/>
        </w:rPr>
        <w:t xml:space="preserve"> </w:t>
      </w:r>
      <w:r w:rsidR="00E57A6C" w:rsidRPr="00731788">
        <w:rPr>
          <w:rFonts w:asciiTheme="minorHAnsi" w:hAnsiTheme="minorHAnsi"/>
          <w:sz w:val="19"/>
          <w:szCs w:val="19"/>
          <w:lang w:val="es-ES_tradnl"/>
        </w:rPr>
        <w:t xml:space="preserve">el decomiso de un bien concreto requiere la actuación en más de un Estado de ejecución, </w:t>
      </w:r>
    </w:p>
    <w:p w:rsidR="00E57A6C" w:rsidRPr="00731788" w:rsidRDefault="00731788" w:rsidP="000F0DC3">
      <w:pPr>
        <w:pStyle w:val="Style"/>
        <w:framePr w:w="9289" w:h="528" w:wrap="auto" w:hAnchor="page" w:x="1645" w:y="10364"/>
        <w:spacing w:before="14" w:line="240" w:lineRule="exact"/>
        <w:ind w:left="142" w:right="4" w:hanging="142"/>
        <w:jc w:val="both"/>
        <w:rPr>
          <w:rFonts w:asciiTheme="minorHAnsi" w:hAnsiTheme="minorHAnsi"/>
          <w:sz w:val="19"/>
          <w:szCs w:val="19"/>
          <w:lang w:val="es-ES_tradnl"/>
        </w:rPr>
      </w:pPr>
      <w:sdt>
        <w:sdtPr>
          <w:rPr>
            <w:rFonts w:asciiTheme="minorHAnsi" w:hAnsiTheme="minorHAnsi"/>
            <w:w w:val="120"/>
            <w:sz w:val="19"/>
            <w:szCs w:val="19"/>
            <w:lang w:val="es-ES_tradnl"/>
          </w:rPr>
          <w:id w:val="826169845"/>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w w:val="120"/>
              <w:sz w:val="19"/>
              <w:szCs w:val="19"/>
              <w:lang w:val="es-ES_tradnl"/>
            </w:rPr>
            <w:t>☐</w:t>
          </w:r>
        </w:sdtContent>
      </w:sdt>
      <w:r w:rsidR="00E57A6C" w:rsidRPr="00731788">
        <w:rPr>
          <w:rFonts w:asciiTheme="minorHAnsi" w:hAnsiTheme="minorHAnsi"/>
          <w:w w:val="120"/>
          <w:sz w:val="19"/>
          <w:szCs w:val="19"/>
          <w:lang w:val="es-ES_tradnl"/>
        </w:rPr>
        <w:t xml:space="preserve"> </w:t>
      </w:r>
      <w:r w:rsidR="00E57A6C" w:rsidRPr="00731788">
        <w:rPr>
          <w:rFonts w:asciiTheme="minorHAnsi" w:hAnsiTheme="minorHAnsi"/>
          <w:sz w:val="19"/>
          <w:szCs w:val="19"/>
          <w:lang w:val="es-ES_tradnl"/>
        </w:rPr>
        <w:t xml:space="preserve">se supone que un bien concreto afectado por la resolución de decomiso se encuentra en uno de los varios Estados de ejecución indicados. </w:t>
      </w:r>
    </w:p>
    <w:p w:rsidR="00E57A6C" w:rsidRPr="00731788" w:rsidRDefault="00E57A6C" w:rsidP="00E57A6C">
      <w:pPr>
        <w:pStyle w:val="Style"/>
        <w:framePr w:w="9470" w:h="168" w:wrap="auto" w:hAnchor="margin" w:x="563" w:y="11147"/>
        <w:spacing w:line="163" w:lineRule="exact"/>
        <w:ind w:left="19"/>
        <w:rPr>
          <w:rFonts w:asciiTheme="minorHAnsi" w:hAnsiTheme="minorHAnsi"/>
          <w:sz w:val="19"/>
          <w:szCs w:val="19"/>
          <w:lang w:val="es-ES_tradnl"/>
        </w:rPr>
      </w:pPr>
      <w:r w:rsidRPr="00731788">
        <w:rPr>
          <w:rFonts w:asciiTheme="minorHAnsi" w:hAnsiTheme="minorHAnsi"/>
          <w:sz w:val="19"/>
          <w:szCs w:val="19"/>
          <w:lang w:val="es-ES_tradnl"/>
        </w:rPr>
        <w:t xml:space="preserve">2.2. Si la resolución de decomiso se refiere a una cantidad de dinero: </w:t>
      </w:r>
    </w:p>
    <w:p w:rsidR="00E57A6C" w:rsidRPr="00731788" w:rsidRDefault="00731788" w:rsidP="000F0DC3">
      <w:pPr>
        <w:pStyle w:val="Style"/>
        <w:framePr w:w="9366" w:h="763" w:wrap="auto" w:vAnchor="page" w:hAnchor="page" w:x="1575" w:y="12471"/>
        <w:spacing w:before="9" w:line="240" w:lineRule="exact"/>
        <w:ind w:left="284" w:right="4" w:hanging="284"/>
        <w:jc w:val="both"/>
        <w:rPr>
          <w:rFonts w:asciiTheme="minorHAnsi" w:hAnsiTheme="minorHAnsi"/>
          <w:sz w:val="19"/>
          <w:szCs w:val="19"/>
          <w:lang w:val="es-ES_tradnl"/>
        </w:rPr>
      </w:pPr>
      <w:sdt>
        <w:sdtPr>
          <w:rPr>
            <w:rFonts w:asciiTheme="minorHAnsi" w:hAnsiTheme="minorHAnsi"/>
            <w:w w:val="124"/>
            <w:sz w:val="19"/>
            <w:szCs w:val="19"/>
            <w:lang w:val="es-ES_tradnl"/>
          </w:rPr>
          <w:id w:val="-2025773021"/>
          <w14:checkbox>
            <w14:checked w14:val="0"/>
            <w14:checkedState w14:val="2612" w14:font="ＭＳ ゴシック"/>
            <w14:uncheckedState w14:val="2610" w14:font="ＭＳ ゴシック"/>
          </w14:checkbox>
        </w:sdtPr>
        <w:sdtContent>
          <w:r w:rsidR="00251298" w:rsidRPr="00731788">
            <w:rPr>
              <w:rFonts w:ascii="Menlo Regular" w:eastAsia="MS Gothic" w:hAnsi="Menlo Regular" w:cs="Menlo Regular"/>
              <w:w w:val="124"/>
              <w:sz w:val="19"/>
              <w:szCs w:val="19"/>
              <w:lang w:val="es-ES_tradnl"/>
            </w:rPr>
            <w:t>☐</w:t>
          </w:r>
        </w:sdtContent>
      </w:sdt>
      <w:r w:rsidR="00E57A6C" w:rsidRPr="00731788">
        <w:rPr>
          <w:rFonts w:asciiTheme="minorHAnsi" w:hAnsiTheme="minorHAnsi"/>
          <w:w w:val="124"/>
          <w:sz w:val="19"/>
          <w:szCs w:val="19"/>
          <w:lang w:val="es-ES_tradnl"/>
        </w:rPr>
        <w:t xml:space="preserve"> </w:t>
      </w:r>
      <w:r w:rsidR="00E57A6C" w:rsidRPr="00731788">
        <w:rPr>
          <w:rFonts w:asciiTheme="minorHAnsi" w:hAnsiTheme="minorHAnsi"/>
          <w:sz w:val="19"/>
          <w:szCs w:val="19"/>
          <w:lang w:val="es-ES_tradnl"/>
        </w:rPr>
        <w:t xml:space="preserve">los bienes de que se trata no han sido embargados en virtud de la Decisión marco 2003/577/JAI del Consejo, de 22 de julio de 2003, relativa a la ejecución en la Unión Europea de las resoluciones de embargo preventivo de bienes y de aseguramiento de pruebas, </w:t>
      </w:r>
    </w:p>
    <w:p w:rsidR="00E57A6C" w:rsidRPr="00731788" w:rsidRDefault="00731788" w:rsidP="000F0DC3">
      <w:pPr>
        <w:pStyle w:val="Style"/>
        <w:framePr w:w="9366" w:h="528" w:wrap="auto" w:vAnchor="page" w:hAnchor="page" w:x="1575" w:y="13371"/>
        <w:spacing w:before="9" w:line="240" w:lineRule="exact"/>
        <w:ind w:left="284" w:right="4" w:hanging="284"/>
        <w:jc w:val="both"/>
        <w:rPr>
          <w:rFonts w:asciiTheme="minorHAnsi" w:hAnsiTheme="minorHAnsi"/>
          <w:sz w:val="19"/>
          <w:szCs w:val="19"/>
          <w:lang w:val="es-ES_tradnl"/>
        </w:rPr>
      </w:pPr>
      <w:sdt>
        <w:sdtPr>
          <w:rPr>
            <w:rFonts w:asciiTheme="minorHAnsi" w:hAnsiTheme="minorHAnsi"/>
            <w:w w:val="120"/>
            <w:sz w:val="19"/>
            <w:szCs w:val="19"/>
            <w:lang w:val="es-ES_tradnl"/>
          </w:rPr>
          <w:id w:val="-1601947752"/>
          <w14:checkbox>
            <w14:checked w14:val="0"/>
            <w14:checkedState w14:val="2612" w14:font="ＭＳ ゴシック"/>
            <w14:uncheckedState w14:val="2610" w14:font="ＭＳ ゴシック"/>
          </w14:checkbox>
        </w:sdtPr>
        <w:sdtContent>
          <w:r w:rsidR="00251298" w:rsidRPr="00731788">
            <w:rPr>
              <w:rFonts w:ascii="Menlo Regular" w:eastAsia="MS Gothic" w:hAnsi="Menlo Regular" w:cs="Menlo Regular"/>
              <w:w w:val="120"/>
              <w:sz w:val="19"/>
              <w:szCs w:val="19"/>
              <w:lang w:val="es-ES_tradnl"/>
            </w:rPr>
            <w:t>☐</w:t>
          </w:r>
        </w:sdtContent>
      </w:sdt>
      <w:r w:rsidR="00E57A6C" w:rsidRPr="00731788">
        <w:rPr>
          <w:rFonts w:asciiTheme="minorHAnsi" w:hAnsiTheme="minorHAnsi"/>
          <w:w w:val="120"/>
          <w:sz w:val="19"/>
          <w:szCs w:val="19"/>
          <w:lang w:val="es-ES_tradnl"/>
        </w:rPr>
        <w:t xml:space="preserve"> </w:t>
      </w:r>
      <w:r w:rsidR="00E57A6C" w:rsidRPr="00731788">
        <w:rPr>
          <w:rFonts w:asciiTheme="minorHAnsi" w:hAnsiTheme="minorHAnsi"/>
          <w:sz w:val="19"/>
          <w:szCs w:val="19"/>
          <w:lang w:val="es-ES_tradnl"/>
        </w:rPr>
        <w:t xml:space="preserve">el valor de los bienes que pueden decomisarse en el Estado de emisión y en cualquiera de los demás Estados de ejecución por separado puede no ser suficiente para la ejecución de la cantidad total por la que se dictó la resolución de decomiso, </w:t>
      </w:r>
    </w:p>
    <w:p w:rsidR="00251298" w:rsidRPr="00731788" w:rsidRDefault="00E57A6C" w:rsidP="000F0DC3">
      <w:pPr>
        <w:pStyle w:val="Style"/>
        <w:framePr w:w="9726" w:h="288" w:wrap="auto" w:vAnchor="page" w:hAnchor="page" w:x="1215" w:y="14091"/>
        <w:tabs>
          <w:tab w:val="left" w:pos="422"/>
          <w:tab w:val="left" w:leader="dot" w:pos="9393"/>
        </w:tabs>
        <w:spacing w:line="249" w:lineRule="exact"/>
        <w:rPr>
          <w:rFonts w:asciiTheme="minorHAnsi" w:hAnsiTheme="minorHAnsi"/>
          <w:sz w:val="19"/>
          <w:szCs w:val="19"/>
          <w:lang w:val="es-ES_tradnl"/>
        </w:rPr>
      </w:pPr>
      <w:r w:rsidRPr="00731788">
        <w:rPr>
          <w:rFonts w:asciiTheme="minorHAnsi" w:hAnsiTheme="minorHAnsi"/>
          <w:sz w:val="19"/>
          <w:szCs w:val="19"/>
          <w:lang w:val="es-ES_tradnl"/>
        </w:rPr>
        <w:tab/>
      </w:r>
      <w:sdt>
        <w:sdtPr>
          <w:rPr>
            <w:rFonts w:asciiTheme="minorHAnsi" w:hAnsiTheme="minorHAnsi"/>
            <w:sz w:val="19"/>
            <w:szCs w:val="19"/>
            <w:lang w:val="es-ES_tradnl"/>
          </w:rPr>
          <w:id w:val="-1361430838"/>
          <w14:checkbox>
            <w14:checked w14:val="0"/>
            <w14:checkedState w14:val="2612" w14:font="ＭＳ ゴシック"/>
            <w14:uncheckedState w14:val="2610" w14:font="ＭＳ ゴシック"/>
          </w14:checkbox>
        </w:sdtPr>
        <w:sdtContent>
          <w:r w:rsidR="00251298" w:rsidRPr="00731788">
            <w:rPr>
              <w:rFonts w:ascii="Menlo Regular" w:eastAsia="MS Gothic" w:hAnsi="Menlo Regular" w:cs="Menlo Regular"/>
              <w:sz w:val="19"/>
              <w:szCs w:val="19"/>
              <w:lang w:val="es-ES_tradnl"/>
            </w:rPr>
            <w:t>☐</w:t>
          </w:r>
        </w:sdtContent>
      </w:sdt>
      <w:r w:rsidRPr="00731788">
        <w:rPr>
          <w:rFonts w:asciiTheme="minorHAnsi" w:hAnsiTheme="minorHAnsi"/>
          <w:w w:val="124"/>
          <w:sz w:val="19"/>
          <w:szCs w:val="19"/>
          <w:lang w:val="es-ES_tradnl"/>
        </w:rPr>
        <w:t xml:space="preserve"> </w:t>
      </w:r>
      <w:r w:rsidRPr="00731788">
        <w:rPr>
          <w:rFonts w:asciiTheme="minorHAnsi" w:hAnsiTheme="minorHAnsi"/>
          <w:sz w:val="19"/>
          <w:szCs w:val="19"/>
          <w:lang w:val="es-ES_tradnl"/>
        </w:rPr>
        <w:t xml:space="preserve">otros motivos (detállense): </w:t>
      </w:r>
      <w:r w:rsidR="00251298" w:rsidRPr="00731788">
        <w:rPr>
          <w:rFonts w:asciiTheme="minorHAnsi" w:hAnsiTheme="minorHAnsi"/>
          <w:sz w:val="19"/>
          <w:szCs w:val="19"/>
          <w:lang w:val="es-ES_tradnl"/>
        </w:rPr>
        <w:t>………………………………………………………………………………………………………………………...</w:t>
      </w:r>
      <w:r w:rsidR="000F0DC3">
        <w:rPr>
          <w:rFonts w:asciiTheme="minorHAnsi" w:hAnsiTheme="minorHAnsi"/>
          <w:sz w:val="19"/>
          <w:szCs w:val="19"/>
          <w:lang w:val="es-ES_tradnl"/>
        </w:rPr>
        <w:t>..................</w:t>
      </w:r>
    </w:p>
    <w:p w:rsidR="00251298" w:rsidRPr="00731788" w:rsidRDefault="000F0DC3" w:rsidP="000F0DC3">
      <w:pPr>
        <w:pStyle w:val="Style"/>
        <w:framePr w:w="9726" w:h="288" w:wrap="auto" w:vAnchor="page" w:hAnchor="page" w:x="1215" w:y="14091"/>
        <w:tabs>
          <w:tab w:val="left" w:pos="567"/>
          <w:tab w:val="left" w:leader="dot" w:pos="9393"/>
        </w:tabs>
        <w:spacing w:line="249" w:lineRule="exact"/>
        <w:rPr>
          <w:rFonts w:asciiTheme="minorHAnsi" w:hAnsiTheme="minorHAnsi"/>
          <w:sz w:val="19"/>
          <w:szCs w:val="19"/>
          <w:lang w:val="es-ES_tradnl"/>
        </w:rPr>
      </w:pPr>
      <w:r>
        <w:rPr>
          <w:rFonts w:asciiTheme="minorHAnsi" w:hAnsiTheme="minorHAnsi"/>
          <w:sz w:val="19"/>
          <w:szCs w:val="19"/>
          <w:lang w:val="es-ES_tradnl"/>
        </w:rPr>
        <w:tab/>
      </w:r>
      <w:r w:rsidR="00251298" w:rsidRPr="00731788">
        <w:rPr>
          <w:rFonts w:asciiTheme="minorHAnsi" w:hAnsiTheme="minorHAnsi"/>
          <w:sz w:val="19"/>
          <w:szCs w:val="19"/>
          <w:lang w:val="es-ES_tradnl"/>
        </w:rPr>
        <w:t>……………………………………………………………………………………………………………………………………………………………………</w:t>
      </w:r>
      <w:r>
        <w:rPr>
          <w:rFonts w:asciiTheme="minorHAnsi" w:hAnsiTheme="minorHAnsi"/>
          <w:sz w:val="19"/>
          <w:szCs w:val="19"/>
          <w:lang w:val="es-ES_tradnl"/>
        </w:rPr>
        <w:t>………………….</w:t>
      </w:r>
    </w:p>
    <w:p w:rsidR="00E57A6C" w:rsidRPr="00731788" w:rsidRDefault="000F0DC3" w:rsidP="000F0DC3">
      <w:pPr>
        <w:pStyle w:val="Style"/>
        <w:framePr w:w="9726" w:h="288" w:wrap="auto" w:vAnchor="page" w:hAnchor="page" w:x="1215" w:y="14091"/>
        <w:tabs>
          <w:tab w:val="left" w:pos="567"/>
          <w:tab w:val="left" w:leader="dot" w:pos="9393"/>
        </w:tabs>
        <w:spacing w:line="249" w:lineRule="exact"/>
        <w:rPr>
          <w:rFonts w:asciiTheme="minorHAnsi" w:hAnsiTheme="minorHAnsi"/>
          <w:sz w:val="19"/>
          <w:szCs w:val="19"/>
          <w:lang w:val="es-ES_tradnl"/>
        </w:rPr>
      </w:pPr>
      <w:r>
        <w:rPr>
          <w:rFonts w:asciiTheme="minorHAnsi" w:hAnsiTheme="minorHAnsi"/>
          <w:sz w:val="19"/>
          <w:szCs w:val="19"/>
          <w:lang w:val="es-ES_tradnl"/>
        </w:rPr>
        <w:tab/>
      </w:r>
      <w:r w:rsidR="00251298" w:rsidRPr="00731788">
        <w:rPr>
          <w:rFonts w:asciiTheme="minorHAnsi" w:hAnsiTheme="minorHAnsi"/>
          <w:sz w:val="19"/>
          <w:szCs w:val="19"/>
          <w:lang w:val="es-ES_tradnl"/>
        </w:rPr>
        <w:t>……………………………………………………………………………………………………………………………………………………………………</w:t>
      </w:r>
      <w:r>
        <w:rPr>
          <w:rFonts w:asciiTheme="minorHAnsi" w:hAnsiTheme="minorHAnsi"/>
          <w:sz w:val="19"/>
          <w:szCs w:val="19"/>
          <w:lang w:val="es-ES_tradnl"/>
        </w:rPr>
        <w:t>………………….</w:t>
      </w:r>
    </w:p>
    <w:p w:rsidR="00E57A6C" w:rsidRPr="000F0DC3" w:rsidRDefault="00251298" w:rsidP="000F0DC3">
      <w:pPr>
        <w:pStyle w:val="Style"/>
        <w:framePr w:w="10027" w:h="216" w:wrap="auto" w:vAnchor="page" w:hAnchor="page" w:x="855" w:y="15531"/>
        <w:spacing w:line="187" w:lineRule="exact"/>
        <w:ind w:left="9"/>
        <w:rPr>
          <w:rFonts w:asciiTheme="minorHAnsi" w:hAnsiTheme="minorHAnsi"/>
          <w:sz w:val="16"/>
          <w:szCs w:val="16"/>
          <w:lang w:val="es-ES_tradnl"/>
        </w:rPr>
      </w:pPr>
      <w:r w:rsidRPr="000F0DC3">
        <w:rPr>
          <w:rFonts w:asciiTheme="minorHAnsi" w:hAnsiTheme="minorHAnsi"/>
          <w:iCs/>
          <w:w w:val="53"/>
          <w:sz w:val="16"/>
          <w:szCs w:val="16"/>
          <w:lang w:val="es-ES_tradnl"/>
        </w:rPr>
        <w:t>(¹)</w:t>
      </w:r>
      <w:r w:rsidR="00E57A6C" w:rsidRPr="000F0DC3">
        <w:rPr>
          <w:rFonts w:asciiTheme="minorHAnsi" w:hAnsiTheme="minorHAnsi"/>
          <w:i/>
          <w:iCs/>
          <w:w w:val="53"/>
          <w:sz w:val="16"/>
          <w:szCs w:val="16"/>
          <w:lang w:val="es-ES_tradnl"/>
        </w:rPr>
        <w:t xml:space="preserve"> </w:t>
      </w:r>
      <w:r w:rsidR="00E57A6C" w:rsidRPr="000F0DC3">
        <w:rPr>
          <w:rFonts w:asciiTheme="minorHAnsi" w:hAnsiTheme="minorHAnsi"/>
          <w:sz w:val="16"/>
          <w:szCs w:val="16"/>
          <w:lang w:val="es-ES_tradnl"/>
        </w:rPr>
        <w:t xml:space="preserve">DO L 196 de 2.8.2003, </w:t>
      </w:r>
      <w:r w:rsidR="00E57A6C" w:rsidRPr="000F0DC3">
        <w:rPr>
          <w:rFonts w:asciiTheme="minorHAnsi" w:hAnsiTheme="minorHAnsi"/>
          <w:w w:val="92"/>
          <w:sz w:val="16"/>
          <w:szCs w:val="16"/>
          <w:lang w:val="es-ES_tradnl"/>
        </w:rPr>
        <w:t xml:space="preserve">p. </w:t>
      </w:r>
      <w:r w:rsidR="00E57A6C" w:rsidRPr="000F0DC3">
        <w:rPr>
          <w:rFonts w:asciiTheme="minorHAnsi" w:hAnsiTheme="minorHAnsi"/>
          <w:sz w:val="16"/>
          <w:szCs w:val="16"/>
          <w:lang w:val="es-ES_tradnl"/>
        </w:rPr>
        <w:t xml:space="preserve">45. </w:t>
      </w:r>
    </w:p>
    <w:p w:rsidR="00EF7EED" w:rsidRPr="00731788" w:rsidRDefault="00EF7EED" w:rsidP="00EF7EED">
      <w:pPr>
        <w:pStyle w:val="Style"/>
        <w:framePr w:w="700" w:h="249" w:wrap="auto" w:vAnchor="page" w:hAnchor="page" w:x="2581" w:y="916"/>
        <w:spacing w:line="201" w:lineRule="exact"/>
        <w:ind w:left="9"/>
        <w:rPr>
          <w:rFonts w:asciiTheme="minorHAnsi" w:hAnsiTheme="minorHAnsi" w:cs="Times New Roman"/>
          <w:i/>
          <w:iCs/>
          <w:w w:val="86"/>
          <w:sz w:val="19"/>
          <w:szCs w:val="19"/>
          <w:lang w:val="es-ES_tradnl"/>
        </w:rPr>
      </w:pPr>
      <w:r w:rsidRPr="00731788">
        <w:rPr>
          <w:rFonts w:asciiTheme="minorHAnsi" w:hAnsiTheme="minorHAnsi" w:cs="Times New Roman"/>
          <w:sz w:val="19"/>
          <w:szCs w:val="19"/>
          <w:lang w:val="es-ES_tradnl"/>
        </w:rPr>
        <w:t>ES</w:t>
      </w:r>
    </w:p>
    <w:p w:rsidR="00E57A6C" w:rsidRPr="00731788" w:rsidRDefault="00E57A6C" w:rsidP="00E57A6C">
      <w:pPr>
        <w:pStyle w:val="Style"/>
        <w:rPr>
          <w:rFonts w:asciiTheme="minorHAnsi" w:hAnsiTheme="minorHAnsi"/>
          <w:sz w:val="19"/>
          <w:szCs w:val="19"/>
          <w:lang w:val="es-ES_tradnl"/>
        </w:rPr>
        <w:sectPr w:rsidR="00E57A6C" w:rsidRPr="00731788">
          <w:pgSz w:w="11907" w:h="16840"/>
          <w:pgMar w:top="950" w:right="839" w:bottom="360" w:left="854" w:header="720" w:footer="720" w:gutter="0"/>
          <w:cols w:space="720"/>
          <w:noEndnote/>
        </w:sectPr>
      </w:pPr>
    </w:p>
    <w:p w:rsidR="00E57A6C" w:rsidRPr="00731788" w:rsidRDefault="00E57A6C" w:rsidP="00E57A6C">
      <w:pPr>
        <w:pStyle w:val="Style"/>
        <w:rPr>
          <w:rFonts w:asciiTheme="minorHAnsi" w:hAnsiTheme="minorHAnsi"/>
          <w:sz w:val="19"/>
          <w:szCs w:val="19"/>
          <w:lang w:val="es-ES_tradnl"/>
        </w:rPr>
      </w:pPr>
    </w:p>
    <w:p w:rsidR="00E57A6C" w:rsidRPr="00317C7A" w:rsidRDefault="00E57A6C" w:rsidP="00E57A6C">
      <w:pPr>
        <w:pStyle w:val="Style"/>
        <w:framePr w:w="878" w:h="192" w:wrap="auto" w:hAnchor="margin" w:x="1" w:y="15"/>
        <w:spacing w:line="163" w:lineRule="exact"/>
        <w:rPr>
          <w:rFonts w:asciiTheme="minorHAnsi" w:hAnsiTheme="minorHAnsi" w:cs="Times New Roman"/>
          <w:sz w:val="18"/>
          <w:szCs w:val="18"/>
          <w:lang w:val="es-ES_tradnl"/>
        </w:rPr>
      </w:pPr>
      <w:r w:rsidRPr="00317C7A">
        <w:rPr>
          <w:rFonts w:asciiTheme="minorHAnsi" w:hAnsiTheme="minorHAnsi" w:cs="Times New Roman"/>
          <w:sz w:val="18"/>
          <w:szCs w:val="18"/>
          <w:lang w:val="es-ES_tradnl"/>
        </w:rPr>
        <w:t xml:space="preserve">24.11.2006 </w:t>
      </w:r>
    </w:p>
    <w:p w:rsidR="00E57A6C" w:rsidRPr="00317C7A" w:rsidRDefault="00E57A6C" w:rsidP="00E57A6C">
      <w:pPr>
        <w:pStyle w:val="Style"/>
        <w:framePr w:w="2630" w:h="249" w:wrap="auto" w:hAnchor="margin" w:x="3788" w:y="1"/>
        <w:spacing w:line="163" w:lineRule="exact"/>
        <w:rPr>
          <w:rFonts w:asciiTheme="minorHAnsi" w:hAnsiTheme="minorHAnsi" w:cs="Times New Roman"/>
          <w:sz w:val="18"/>
          <w:szCs w:val="18"/>
          <w:lang w:val="es-ES_tradnl"/>
        </w:rPr>
      </w:pPr>
      <w:r w:rsidRPr="00317C7A">
        <w:rPr>
          <w:rFonts w:asciiTheme="minorHAnsi" w:hAnsiTheme="minorHAnsi" w:cs="Times New Roman"/>
          <w:sz w:val="18"/>
          <w:szCs w:val="18"/>
          <w:lang w:val="es-ES_tradnl"/>
        </w:rPr>
        <w:t xml:space="preserve">Diario Oficial de la Unión Europea </w:t>
      </w:r>
    </w:p>
    <w:p w:rsidR="00E57A6C" w:rsidRPr="00317C7A" w:rsidRDefault="00E57A6C" w:rsidP="00E57A6C">
      <w:pPr>
        <w:pStyle w:val="Style"/>
        <w:framePr w:w="700" w:h="249" w:wrap="auto" w:hAnchor="margin" w:x="9509" w:y="1"/>
        <w:spacing w:line="206" w:lineRule="exact"/>
        <w:rPr>
          <w:rFonts w:asciiTheme="minorHAnsi" w:hAnsiTheme="minorHAnsi" w:cs="Times New Roman"/>
          <w:sz w:val="18"/>
          <w:szCs w:val="18"/>
          <w:lang w:val="es-ES_tradnl"/>
        </w:rPr>
      </w:pPr>
      <w:r w:rsidRPr="00317C7A">
        <w:rPr>
          <w:rFonts w:asciiTheme="minorHAnsi" w:hAnsiTheme="minorHAnsi" w:cs="Times New Roman"/>
          <w:sz w:val="18"/>
          <w:szCs w:val="18"/>
          <w:lang w:val="es-ES_tradnl"/>
        </w:rPr>
        <w:t xml:space="preserve">L 328/71 </w:t>
      </w:r>
    </w:p>
    <w:p w:rsidR="00E57A6C" w:rsidRPr="00731788" w:rsidRDefault="00E57A6C" w:rsidP="00317C7A">
      <w:pPr>
        <w:pStyle w:val="Style"/>
        <w:framePr w:w="8658" w:h="201" w:wrap="auto" w:hAnchor="margin" w:x="169" w:y="764"/>
        <w:tabs>
          <w:tab w:val="left" w:pos="398"/>
        </w:tabs>
        <w:spacing w:line="168" w:lineRule="exact"/>
        <w:rPr>
          <w:rFonts w:asciiTheme="minorHAnsi" w:hAnsiTheme="minorHAnsi"/>
          <w:sz w:val="19"/>
          <w:szCs w:val="19"/>
          <w:lang w:val="es-ES_tradnl"/>
        </w:rPr>
      </w:pPr>
      <w:r w:rsidRPr="00731788">
        <w:rPr>
          <w:rFonts w:asciiTheme="minorHAnsi" w:hAnsiTheme="minorHAnsi"/>
          <w:sz w:val="19"/>
          <w:szCs w:val="19"/>
          <w:lang w:val="es-ES_tradnl"/>
        </w:rPr>
        <w:t xml:space="preserve">h) </w:t>
      </w:r>
      <w:r w:rsidRPr="00731788">
        <w:rPr>
          <w:rFonts w:asciiTheme="minorHAnsi" w:hAnsiTheme="minorHAnsi"/>
          <w:sz w:val="19"/>
          <w:szCs w:val="19"/>
          <w:lang w:val="es-ES_tradnl"/>
        </w:rPr>
        <w:tab/>
        <w:t xml:space="preserve">Información relativa a </w:t>
      </w:r>
      <w:r w:rsidRPr="00731788">
        <w:rPr>
          <w:rFonts w:asciiTheme="minorHAnsi" w:hAnsiTheme="minorHAnsi"/>
          <w:bCs/>
          <w:sz w:val="19"/>
          <w:szCs w:val="19"/>
          <w:lang w:val="es-ES_tradnl"/>
        </w:rPr>
        <w:t xml:space="preserve">la </w:t>
      </w:r>
      <w:r w:rsidR="00317C7A">
        <w:rPr>
          <w:rFonts w:asciiTheme="minorHAnsi" w:hAnsiTheme="minorHAnsi"/>
          <w:sz w:val="19"/>
          <w:szCs w:val="19"/>
          <w:lang w:val="es-ES_tradnl"/>
        </w:rPr>
        <w:t>persona f</w:t>
      </w:r>
      <w:r w:rsidR="00317C7A" w:rsidRPr="00317C7A">
        <w:rPr>
          <w:rFonts w:asciiTheme="minorHAnsi" w:hAnsiTheme="minorHAnsi" w:cs="Lucida Grande"/>
          <w:color w:val="000000"/>
          <w:sz w:val="19"/>
          <w:szCs w:val="19"/>
        </w:rPr>
        <w:t>í</w:t>
      </w:r>
      <w:proofErr w:type="spellStart"/>
      <w:r w:rsidRPr="00731788">
        <w:rPr>
          <w:rFonts w:asciiTheme="minorHAnsi" w:hAnsiTheme="minorHAnsi"/>
          <w:sz w:val="19"/>
          <w:szCs w:val="19"/>
          <w:lang w:val="es-ES_tradnl"/>
        </w:rPr>
        <w:t>sica</w:t>
      </w:r>
      <w:proofErr w:type="spellEnd"/>
      <w:r w:rsidRPr="00731788">
        <w:rPr>
          <w:rFonts w:asciiTheme="minorHAnsi" w:hAnsiTheme="minorHAnsi"/>
          <w:sz w:val="19"/>
          <w:szCs w:val="19"/>
          <w:lang w:val="es-ES_tradnl"/>
        </w:rPr>
        <w:t xml:space="preserve"> o jurídica contra la que se dictó la resolución de decomiso: </w:t>
      </w:r>
    </w:p>
    <w:p w:rsidR="00E57A6C" w:rsidRPr="00731788" w:rsidRDefault="00E57A6C" w:rsidP="00E57A6C">
      <w:pPr>
        <w:pStyle w:val="Style"/>
        <w:framePr w:w="6240" w:h="201" w:wrap="auto" w:hAnchor="margin" w:x="178" w:y="1398"/>
        <w:tabs>
          <w:tab w:val="left" w:pos="393"/>
          <w:tab w:val="left" w:pos="839"/>
        </w:tabs>
        <w:spacing w:line="168" w:lineRule="exact"/>
        <w:rPr>
          <w:rFonts w:asciiTheme="minorHAnsi" w:hAnsiTheme="minorHAnsi"/>
          <w:b/>
          <w:bCs/>
          <w:sz w:val="19"/>
          <w:szCs w:val="19"/>
          <w:lang w:val="es-ES_tradnl"/>
        </w:rPr>
      </w:pPr>
      <w:r w:rsidRPr="00731788">
        <w:rPr>
          <w:rFonts w:asciiTheme="minorHAnsi" w:hAnsiTheme="minorHAnsi"/>
          <w:sz w:val="19"/>
          <w:szCs w:val="19"/>
          <w:lang w:val="es-ES_tradnl"/>
        </w:rPr>
        <w:tab/>
        <w:t xml:space="preserve">1. </w:t>
      </w:r>
      <w:r w:rsidRPr="00731788">
        <w:rPr>
          <w:rFonts w:asciiTheme="minorHAnsi" w:hAnsiTheme="minorHAnsi"/>
          <w:sz w:val="19"/>
          <w:szCs w:val="19"/>
          <w:lang w:val="es-ES_tradnl"/>
        </w:rPr>
        <w:tab/>
      </w:r>
      <w:r w:rsidRPr="00731788">
        <w:rPr>
          <w:rFonts w:asciiTheme="minorHAnsi" w:hAnsiTheme="minorHAnsi"/>
          <w:b/>
          <w:bCs/>
          <w:sz w:val="19"/>
          <w:szCs w:val="19"/>
          <w:lang w:val="es-ES_tradnl"/>
        </w:rPr>
        <w:t xml:space="preserve">En el caso de una persona física: </w:t>
      </w:r>
    </w:p>
    <w:p w:rsidR="00E57A6C" w:rsidRPr="00731788" w:rsidRDefault="00251298" w:rsidP="00E57A6C">
      <w:pPr>
        <w:pStyle w:val="Style"/>
        <w:framePr w:w="8971" w:h="201" w:wrap="auto" w:hAnchor="margin" w:x="1023" w:y="1921"/>
        <w:tabs>
          <w:tab w:val="left" w:leader="dot" w:pos="8927"/>
        </w:tabs>
        <w:spacing w:line="168" w:lineRule="exact"/>
        <w:rPr>
          <w:rFonts w:asciiTheme="minorHAnsi" w:hAnsiTheme="minorHAnsi"/>
          <w:sz w:val="19"/>
          <w:szCs w:val="19"/>
          <w:lang w:val="es-ES_tradnl"/>
        </w:rPr>
      </w:pPr>
      <w:r w:rsidRPr="00731788">
        <w:rPr>
          <w:rFonts w:asciiTheme="minorHAnsi" w:hAnsiTheme="minorHAnsi"/>
          <w:sz w:val="19"/>
          <w:szCs w:val="19"/>
          <w:lang w:val="es-ES_tradnl"/>
        </w:rPr>
        <w:t>Apellidos: …………………………………………………………………………………………………………………………………………………</w:t>
      </w:r>
      <w:r w:rsidR="00317C7A">
        <w:rPr>
          <w:rFonts w:asciiTheme="minorHAnsi" w:hAnsiTheme="minorHAnsi"/>
          <w:sz w:val="19"/>
          <w:szCs w:val="19"/>
          <w:lang w:val="es-ES_tradnl"/>
        </w:rPr>
        <w:t>………………..</w:t>
      </w:r>
    </w:p>
    <w:p w:rsidR="00E57A6C" w:rsidRPr="00731788" w:rsidRDefault="00E57A6C" w:rsidP="00E57A6C">
      <w:pPr>
        <w:pStyle w:val="Style"/>
        <w:framePr w:w="8971" w:h="172" w:wrap="auto" w:hAnchor="margin" w:x="1023" w:y="2276"/>
        <w:tabs>
          <w:tab w:val="left" w:leader="dot" w:pos="8927"/>
        </w:tabs>
        <w:spacing w:line="168" w:lineRule="exact"/>
        <w:rPr>
          <w:rFonts w:asciiTheme="minorHAnsi" w:hAnsiTheme="minorHAnsi"/>
          <w:sz w:val="19"/>
          <w:szCs w:val="19"/>
          <w:lang w:val="es-ES_tradnl"/>
        </w:rPr>
      </w:pPr>
      <w:r w:rsidRPr="00731788">
        <w:rPr>
          <w:rFonts w:asciiTheme="minorHAnsi" w:hAnsiTheme="minorHAnsi"/>
          <w:sz w:val="19"/>
          <w:szCs w:val="19"/>
          <w:lang w:val="es-ES_tradnl"/>
        </w:rPr>
        <w:t xml:space="preserve">Nombre: </w:t>
      </w:r>
      <w:r w:rsidR="00251298" w:rsidRPr="00731788">
        <w:rPr>
          <w:rFonts w:asciiTheme="minorHAnsi" w:hAnsiTheme="minorHAnsi"/>
          <w:sz w:val="19"/>
          <w:szCs w:val="19"/>
          <w:lang w:val="es-ES_tradnl"/>
        </w:rPr>
        <w:t>…………………………………………………………………………………………………………………………………………………</w:t>
      </w:r>
      <w:r w:rsidR="00317C7A">
        <w:rPr>
          <w:rFonts w:asciiTheme="minorHAnsi" w:hAnsiTheme="minorHAnsi"/>
          <w:sz w:val="19"/>
          <w:szCs w:val="19"/>
          <w:lang w:val="es-ES_tradnl"/>
        </w:rPr>
        <w:t>………………….</w:t>
      </w:r>
    </w:p>
    <w:p w:rsidR="00E57A6C" w:rsidRPr="00731788" w:rsidRDefault="00E57A6C" w:rsidP="00E57A6C">
      <w:pPr>
        <w:pStyle w:val="Style"/>
        <w:framePr w:w="8966" w:h="201" w:wrap="auto" w:hAnchor="margin" w:x="1023" w:y="2631"/>
        <w:tabs>
          <w:tab w:val="left" w:leader="dot" w:pos="8927"/>
        </w:tabs>
        <w:spacing w:line="168" w:lineRule="exact"/>
        <w:rPr>
          <w:rFonts w:asciiTheme="minorHAnsi" w:hAnsiTheme="minorHAnsi"/>
          <w:sz w:val="19"/>
          <w:szCs w:val="19"/>
          <w:lang w:val="es-ES_tradnl"/>
        </w:rPr>
      </w:pPr>
      <w:r w:rsidRPr="00731788">
        <w:rPr>
          <w:rFonts w:asciiTheme="minorHAnsi" w:hAnsiTheme="minorHAnsi"/>
          <w:sz w:val="19"/>
          <w:szCs w:val="19"/>
          <w:lang w:val="es-ES_tradnl"/>
        </w:rPr>
        <w:t>Ape</w:t>
      </w:r>
      <w:r w:rsidR="00251298" w:rsidRPr="00731788">
        <w:rPr>
          <w:rFonts w:asciiTheme="minorHAnsi" w:hAnsiTheme="minorHAnsi"/>
          <w:sz w:val="19"/>
          <w:szCs w:val="19"/>
          <w:lang w:val="es-ES_tradnl"/>
        </w:rPr>
        <w:t>llidos de soltera (en su caso): ……………………………………………………………………………………………………………………</w:t>
      </w:r>
      <w:r w:rsidR="00317C7A">
        <w:rPr>
          <w:rFonts w:asciiTheme="minorHAnsi" w:hAnsiTheme="minorHAnsi"/>
          <w:sz w:val="19"/>
          <w:szCs w:val="19"/>
          <w:lang w:val="es-ES_tradnl"/>
        </w:rPr>
        <w:t>…………</w:t>
      </w:r>
    </w:p>
    <w:p w:rsidR="00E57A6C" w:rsidRPr="00731788" w:rsidRDefault="00E57A6C" w:rsidP="00E57A6C">
      <w:pPr>
        <w:pStyle w:val="Style"/>
        <w:framePr w:w="8971" w:h="196" w:wrap="auto" w:hAnchor="margin" w:x="1023" w:y="2987"/>
        <w:tabs>
          <w:tab w:val="left" w:leader="dot" w:pos="8927"/>
        </w:tabs>
        <w:spacing w:line="163" w:lineRule="exact"/>
        <w:rPr>
          <w:rFonts w:asciiTheme="minorHAnsi" w:hAnsiTheme="minorHAnsi"/>
          <w:sz w:val="19"/>
          <w:szCs w:val="19"/>
          <w:lang w:val="es-ES_tradnl"/>
        </w:rPr>
      </w:pPr>
      <w:r w:rsidRPr="00731788">
        <w:rPr>
          <w:rFonts w:asciiTheme="minorHAnsi" w:hAnsiTheme="minorHAnsi"/>
          <w:sz w:val="19"/>
          <w:szCs w:val="19"/>
          <w:lang w:val="es-ES_tradnl"/>
        </w:rPr>
        <w:t>Alias (en su caso):</w:t>
      </w:r>
      <w:r w:rsidR="00251298" w:rsidRPr="00731788">
        <w:rPr>
          <w:rFonts w:asciiTheme="minorHAnsi" w:hAnsiTheme="minorHAnsi"/>
          <w:sz w:val="19"/>
          <w:szCs w:val="19"/>
          <w:lang w:val="es-ES_tradnl"/>
        </w:rPr>
        <w:t xml:space="preserve"> ………………………………………………………………………………………………………………………………………</w:t>
      </w:r>
      <w:r w:rsidR="00317C7A">
        <w:rPr>
          <w:rFonts w:asciiTheme="minorHAnsi" w:hAnsiTheme="minorHAnsi"/>
          <w:sz w:val="19"/>
          <w:szCs w:val="19"/>
          <w:lang w:val="es-ES_tradnl"/>
        </w:rPr>
        <w:t>………………</w:t>
      </w:r>
    </w:p>
    <w:p w:rsidR="00E57A6C" w:rsidRPr="00731788" w:rsidRDefault="00E57A6C" w:rsidP="00E57A6C">
      <w:pPr>
        <w:pStyle w:val="Style"/>
        <w:framePr w:w="8971" w:h="172" w:wrap="auto" w:hAnchor="margin" w:x="1023" w:y="3337"/>
        <w:tabs>
          <w:tab w:val="left" w:leader="dot" w:pos="8927"/>
        </w:tabs>
        <w:spacing w:line="168" w:lineRule="exact"/>
        <w:rPr>
          <w:rFonts w:asciiTheme="minorHAnsi" w:hAnsiTheme="minorHAnsi"/>
          <w:sz w:val="19"/>
          <w:szCs w:val="19"/>
          <w:lang w:val="es-ES_tradnl"/>
        </w:rPr>
      </w:pPr>
      <w:r w:rsidRPr="00731788">
        <w:rPr>
          <w:rFonts w:asciiTheme="minorHAnsi" w:hAnsiTheme="minorHAnsi"/>
          <w:sz w:val="19"/>
          <w:szCs w:val="19"/>
          <w:lang w:val="es-ES_tradnl"/>
        </w:rPr>
        <w:t xml:space="preserve">Sexo: </w:t>
      </w:r>
      <w:r w:rsidR="00251298" w:rsidRPr="00731788">
        <w:rPr>
          <w:rFonts w:asciiTheme="minorHAnsi" w:hAnsiTheme="minorHAnsi"/>
          <w:sz w:val="19"/>
          <w:szCs w:val="19"/>
          <w:lang w:val="es-ES_tradnl"/>
        </w:rPr>
        <w:t>……………………………………………………………………………………………………………………………………………………...</w:t>
      </w:r>
      <w:r w:rsidR="00317C7A">
        <w:rPr>
          <w:rFonts w:asciiTheme="minorHAnsi" w:hAnsiTheme="minorHAnsi"/>
          <w:sz w:val="19"/>
          <w:szCs w:val="19"/>
          <w:lang w:val="es-ES_tradnl"/>
        </w:rPr>
        <w:t>....................</w:t>
      </w:r>
    </w:p>
    <w:p w:rsidR="00E57A6C" w:rsidRPr="00731788" w:rsidRDefault="00E57A6C" w:rsidP="00E57A6C">
      <w:pPr>
        <w:pStyle w:val="Style"/>
        <w:framePr w:w="8971" w:h="172" w:wrap="auto" w:hAnchor="margin" w:x="1023" w:y="3687"/>
        <w:tabs>
          <w:tab w:val="left" w:leader="dot" w:pos="8927"/>
        </w:tabs>
        <w:spacing w:line="168" w:lineRule="exact"/>
        <w:rPr>
          <w:rFonts w:asciiTheme="minorHAnsi" w:hAnsiTheme="minorHAnsi"/>
          <w:sz w:val="19"/>
          <w:szCs w:val="19"/>
          <w:lang w:val="es-ES_tradnl"/>
        </w:rPr>
      </w:pPr>
      <w:r w:rsidRPr="00731788">
        <w:rPr>
          <w:rFonts w:asciiTheme="minorHAnsi" w:hAnsiTheme="minorHAnsi"/>
          <w:sz w:val="19"/>
          <w:szCs w:val="19"/>
          <w:lang w:val="es-ES_tradnl"/>
        </w:rPr>
        <w:t>Nacionalidad:</w:t>
      </w:r>
      <w:r w:rsidR="00251298" w:rsidRPr="00731788">
        <w:rPr>
          <w:rFonts w:asciiTheme="minorHAnsi" w:hAnsiTheme="minorHAnsi"/>
          <w:sz w:val="19"/>
          <w:szCs w:val="19"/>
          <w:lang w:val="es-ES_tradnl"/>
        </w:rPr>
        <w:t xml:space="preserve"> ……………………………………………………………………………………………………………………………………………</w:t>
      </w:r>
      <w:r w:rsidR="00317C7A">
        <w:rPr>
          <w:rFonts w:asciiTheme="minorHAnsi" w:hAnsiTheme="minorHAnsi"/>
          <w:sz w:val="19"/>
          <w:szCs w:val="19"/>
          <w:lang w:val="es-ES_tradnl"/>
        </w:rPr>
        <w:t>……………….</w:t>
      </w:r>
    </w:p>
    <w:p w:rsidR="00E57A6C" w:rsidRPr="00731788" w:rsidRDefault="00E57A6C" w:rsidP="00E57A6C">
      <w:pPr>
        <w:pStyle w:val="Style"/>
        <w:framePr w:w="8971" w:h="196" w:wrap="auto" w:hAnchor="margin" w:x="1023" w:y="4047"/>
        <w:tabs>
          <w:tab w:val="left" w:leader="dot" w:pos="8927"/>
        </w:tabs>
        <w:spacing w:line="163" w:lineRule="exact"/>
        <w:rPr>
          <w:rFonts w:asciiTheme="minorHAnsi" w:hAnsiTheme="minorHAnsi"/>
          <w:sz w:val="19"/>
          <w:szCs w:val="19"/>
          <w:lang w:val="es-ES_tradnl"/>
        </w:rPr>
      </w:pPr>
      <w:r w:rsidRPr="00731788">
        <w:rPr>
          <w:rFonts w:asciiTheme="minorHAnsi" w:hAnsiTheme="minorHAnsi"/>
          <w:sz w:val="19"/>
          <w:szCs w:val="19"/>
          <w:lang w:val="es-ES_tradnl"/>
        </w:rPr>
        <w:t>Número de identidad o número de seguridad social (si se conoce):</w:t>
      </w:r>
      <w:r w:rsidR="00317C7A">
        <w:rPr>
          <w:rFonts w:asciiTheme="minorHAnsi" w:hAnsiTheme="minorHAnsi"/>
          <w:sz w:val="19"/>
          <w:szCs w:val="19"/>
          <w:lang w:val="es-ES_tradnl"/>
        </w:rPr>
        <w:t xml:space="preserve"> ………………………………………………………………………….</w:t>
      </w:r>
    </w:p>
    <w:p w:rsidR="00E57A6C" w:rsidRPr="00731788" w:rsidRDefault="00E57A6C" w:rsidP="00E57A6C">
      <w:pPr>
        <w:pStyle w:val="Style"/>
        <w:framePr w:w="8966" w:h="172" w:wrap="auto" w:hAnchor="margin" w:x="1023" w:y="4398"/>
        <w:tabs>
          <w:tab w:val="left" w:leader="dot" w:pos="8927"/>
        </w:tabs>
        <w:spacing w:line="168" w:lineRule="exact"/>
        <w:rPr>
          <w:rFonts w:asciiTheme="minorHAnsi" w:hAnsiTheme="minorHAnsi"/>
          <w:sz w:val="19"/>
          <w:szCs w:val="19"/>
          <w:lang w:val="es-ES_tradnl"/>
        </w:rPr>
      </w:pPr>
      <w:r w:rsidRPr="00731788">
        <w:rPr>
          <w:rFonts w:asciiTheme="minorHAnsi" w:hAnsiTheme="minorHAnsi"/>
          <w:sz w:val="19"/>
          <w:szCs w:val="19"/>
          <w:lang w:val="es-ES_tradnl"/>
        </w:rPr>
        <w:t xml:space="preserve">Fecha de nacimiento: </w:t>
      </w:r>
      <w:r w:rsidR="00251298" w:rsidRPr="00731788">
        <w:rPr>
          <w:rFonts w:asciiTheme="minorHAnsi" w:hAnsiTheme="minorHAnsi"/>
          <w:sz w:val="19"/>
          <w:szCs w:val="19"/>
          <w:lang w:val="es-ES_tradnl"/>
        </w:rPr>
        <w:t>…………………………………………………………………………………………………………………………………...</w:t>
      </w:r>
      <w:r w:rsidR="00317C7A">
        <w:rPr>
          <w:rFonts w:asciiTheme="minorHAnsi" w:hAnsiTheme="minorHAnsi"/>
          <w:sz w:val="19"/>
          <w:szCs w:val="19"/>
          <w:lang w:val="es-ES_tradnl"/>
        </w:rPr>
        <w:t>.............</w:t>
      </w:r>
    </w:p>
    <w:p w:rsidR="00E57A6C" w:rsidRPr="00731788" w:rsidRDefault="00E57A6C" w:rsidP="00E57A6C">
      <w:pPr>
        <w:pStyle w:val="Style"/>
        <w:framePr w:w="8971" w:h="528" w:wrap="auto" w:hAnchor="margin" w:x="1023" w:y="4748"/>
        <w:tabs>
          <w:tab w:val="right" w:leader="dot" w:pos="8961"/>
        </w:tabs>
        <w:spacing w:line="168" w:lineRule="exact"/>
        <w:rPr>
          <w:rFonts w:asciiTheme="minorHAnsi" w:hAnsiTheme="minorHAnsi"/>
          <w:sz w:val="19"/>
          <w:szCs w:val="19"/>
          <w:lang w:val="es-ES_tradnl"/>
        </w:rPr>
      </w:pPr>
      <w:r w:rsidRPr="00731788">
        <w:rPr>
          <w:rFonts w:asciiTheme="minorHAnsi" w:hAnsiTheme="minorHAnsi"/>
          <w:sz w:val="19"/>
          <w:szCs w:val="19"/>
          <w:lang w:val="es-ES_tradnl"/>
        </w:rPr>
        <w:t xml:space="preserve">Lugar de nacimiento: </w:t>
      </w:r>
      <w:r w:rsidR="00251298" w:rsidRPr="00731788">
        <w:rPr>
          <w:rFonts w:asciiTheme="minorHAnsi" w:hAnsiTheme="minorHAnsi"/>
          <w:sz w:val="19"/>
          <w:szCs w:val="19"/>
          <w:lang w:val="es-ES_tradnl"/>
        </w:rPr>
        <w:t>……………………………………………………………………………………………………………………………………</w:t>
      </w:r>
      <w:r w:rsidR="00317C7A">
        <w:rPr>
          <w:rFonts w:asciiTheme="minorHAnsi" w:hAnsiTheme="minorHAnsi"/>
          <w:sz w:val="19"/>
          <w:szCs w:val="19"/>
          <w:lang w:val="es-ES_tradnl"/>
        </w:rPr>
        <w:t>…………..</w:t>
      </w:r>
    </w:p>
    <w:p w:rsidR="00E57A6C" w:rsidRPr="00731788" w:rsidRDefault="00E57A6C" w:rsidP="00E57A6C">
      <w:pPr>
        <w:pStyle w:val="Style"/>
        <w:framePr w:w="8971" w:h="528" w:wrap="auto" w:hAnchor="margin" w:x="1023" w:y="4748"/>
        <w:tabs>
          <w:tab w:val="right" w:leader="dot" w:pos="8956"/>
        </w:tabs>
        <w:spacing w:line="355" w:lineRule="exact"/>
        <w:rPr>
          <w:rFonts w:asciiTheme="minorHAnsi" w:hAnsiTheme="minorHAnsi"/>
          <w:sz w:val="19"/>
          <w:szCs w:val="19"/>
          <w:lang w:val="es-ES_tradnl"/>
        </w:rPr>
      </w:pPr>
      <w:r w:rsidRPr="00731788">
        <w:rPr>
          <w:rFonts w:asciiTheme="minorHAnsi" w:hAnsiTheme="minorHAnsi"/>
          <w:sz w:val="19"/>
          <w:szCs w:val="19"/>
          <w:lang w:val="es-ES_tradnl"/>
        </w:rPr>
        <w:t xml:space="preserve">Último domicilio conocido: </w:t>
      </w:r>
      <w:r w:rsidR="00251298" w:rsidRPr="00731788">
        <w:rPr>
          <w:rFonts w:asciiTheme="minorHAnsi" w:hAnsiTheme="minorHAnsi"/>
          <w:sz w:val="19"/>
          <w:szCs w:val="19"/>
          <w:lang w:val="es-ES_tradnl"/>
        </w:rPr>
        <w:t>……………………………………………………………………………………………………………………………...</w:t>
      </w:r>
      <w:r w:rsidR="00317C7A">
        <w:rPr>
          <w:rFonts w:asciiTheme="minorHAnsi" w:hAnsiTheme="minorHAnsi"/>
          <w:sz w:val="19"/>
          <w:szCs w:val="19"/>
          <w:lang w:val="es-ES_tradnl"/>
        </w:rPr>
        <w:t>.........</w:t>
      </w:r>
    </w:p>
    <w:p w:rsidR="00251298" w:rsidRPr="00731788" w:rsidRDefault="00251298" w:rsidP="00E57A6C">
      <w:pPr>
        <w:pStyle w:val="Style"/>
        <w:framePr w:w="8971" w:h="528" w:wrap="auto" w:hAnchor="margin" w:x="1023" w:y="4748"/>
        <w:tabs>
          <w:tab w:val="right" w:leader="dot" w:pos="8956"/>
        </w:tabs>
        <w:spacing w:line="355" w:lineRule="exact"/>
        <w:rPr>
          <w:rFonts w:asciiTheme="minorHAnsi" w:hAnsiTheme="minorHAnsi"/>
          <w:sz w:val="19"/>
          <w:szCs w:val="19"/>
          <w:lang w:val="es-ES_tradnl"/>
        </w:rPr>
      </w:pPr>
      <w:r w:rsidRPr="00731788">
        <w:rPr>
          <w:rFonts w:asciiTheme="minorHAnsi" w:hAnsiTheme="minorHAnsi"/>
          <w:sz w:val="19"/>
          <w:szCs w:val="19"/>
          <w:lang w:val="es-ES_tradnl"/>
        </w:rPr>
        <w:t>……………………………………………………………………………………………………………………………………………………………</w:t>
      </w:r>
      <w:r w:rsidR="00317C7A">
        <w:rPr>
          <w:rFonts w:asciiTheme="minorHAnsi" w:hAnsiTheme="minorHAnsi"/>
          <w:sz w:val="19"/>
          <w:szCs w:val="19"/>
          <w:lang w:val="es-ES_tradnl"/>
        </w:rPr>
        <w:t>…………………….</w:t>
      </w:r>
    </w:p>
    <w:p w:rsidR="00251298" w:rsidRPr="00731788" w:rsidRDefault="00E57A6C" w:rsidP="00317C7A">
      <w:pPr>
        <w:pStyle w:val="Style"/>
        <w:framePr w:w="8966" w:h="196" w:wrap="auto" w:hAnchor="margin" w:x="1023" w:y="5814"/>
        <w:tabs>
          <w:tab w:val="left" w:leader="dot" w:pos="8927"/>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 xml:space="preserve">Idiomas que entiende (si se conocen): </w:t>
      </w:r>
      <w:r w:rsidR="00251298" w:rsidRPr="00731788">
        <w:rPr>
          <w:rFonts w:asciiTheme="minorHAnsi" w:hAnsiTheme="minorHAnsi"/>
          <w:sz w:val="19"/>
          <w:szCs w:val="19"/>
          <w:lang w:val="es-ES_tradnl"/>
        </w:rPr>
        <w:t>………………………………………………………………………………………………………………</w:t>
      </w:r>
      <w:r w:rsidR="00317C7A">
        <w:rPr>
          <w:rFonts w:asciiTheme="minorHAnsi" w:hAnsiTheme="minorHAnsi"/>
          <w:sz w:val="19"/>
          <w:szCs w:val="19"/>
          <w:lang w:val="es-ES_tradnl"/>
        </w:rPr>
        <w:t>………</w:t>
      </w:r>
    </w:p>
    <w:p w:rsidR="00E57A6C" w:rsidRPr="00731788" w:rsidRDefault="00251298" w:rsidP="00317C7A">
      <w:pPr>
        <w:pStyle w:val="Style"/>
        <w:framePr w:w="8966" w:h="196" w:wrap="auto" w:hAnchor="margin" w:x="1023" w:y="5814"/>
        <w:tabs>
          <w:tab w:val="left" w:leader="dot" w:pos="8927"/>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w:t>
      </w:r>
      <w:r w:rsidR="00317C7A">
        <w:rPr>
          <w:rFonts w:asciiTheme="minorHAnsi" w:hAnsiTheme="minorHAnsi"/>
          <w:sz w:val="19"/>
          <w:szCs w:val="19"/>
          <w:lang w:val="es-ES_tradnl"/>
        </w:rPr>
        <w:t>…………………….</w:t>
      </w:r>
    </w:p>
    <w:p w:rsidR="00E57A6C" w:rsidRPr="00731788" w:rsidRDefault="00E57A6C" w:rsidP="00317C7A">
      <w:pPr>
        <w:pStyle w:val="Style"/>
        <w:framePr w:w="9412" w:h="168" w:wrap="auto" w:hAnchor="margin" w:x="572" w:y="6803"/>
        <w:tabs>
          <w:tab w:val="left" w:pos="426"/>
        </w:tabs>
        <w:spacing w:line="163" w:lineRule="exact"/>
        <w:ind w:left="9"/>
        <w:rPr>
          <w:rFonts w:asciiTheme="minorHAnsi" w:hAnsiTheme="minorHAnsi"/>
          <w:sz w:val="19"/>
          <w:szCs w:val="19"/>
          <w:lang w:val="es-ES_tradnl"/>
        </w:rPr>
      </w:pPr>
      <w:r w:rsidRPr="00731788">
        <w:rPr>
          <w:rFonts w:asciiTheme="minorHAnsi" w:hAnsiTheme="minorHAnsi"/>
          <w:sz w:val="19"/>
          <w:szCs w:val="19"/>
          <w:lang w:val="es-ES_tradnl"/>
        </w:rPr>
        <w:t xml:space="preserve">1.1. </w:t>
      </w:r>
      <w:r w:rsidR="00317C7A">
        <w:rPr>
          <w:rFonts w:asciiTheme="minorHAnsi" w:hAnsiTheme="minorHAnsi"/>
          <w:sz w:val="19"/>
          <w:szCs w:val="19"/>
          <w:lang w:val="es-ES_tradnl"/>
        </w:rPr>
        <w:tab/>
      </w:r>
      <w:r w:rsidRPr="00731788">
        <w:rPr>
          <w:rFonts w:asciiTheme="minorHAnsi" w:hAnsiTheme="minorHAnsi"/>
          <w:sz w:val="19"/>
          <w:szCs w:val="19"/>
          <w:lang w:val="es-ES_tradnl"/>
        </w:rPr>
        <w:t xml:space="preserve">Cuando la resolución de decomiso se refiere a una cantidad de dinero: </w:t>
      </w:r>
    </w:p>
    <w:p w:rsidR="00E57A6C" w:rsidRPr="00731788" w:rsidRDefault="00E57A6C" w:rsidP="00317C7A">
      <w:pPr>
        <w:pStyle w:val="Style"/>
        <w:framePr w:w="9009" w:h="436" w:wrap="auto" w:hAnchor="margin" w:x="1023" w:y="7441"/>
        <w:spacing w:line="240" w:lineRule="exact"/>
        <w:ind w:left="9"/>
        <w:jc w:val="both"/>
        <w:rPr>
          <w:rFonts w:asciiTheme="minorHAnsi" w:hAnsiTheme="minorHAnsi"/>
          <w:sz w:val="19"/>
          <w:szCs w:val="19"/>
          <w:lang w:val="es-ES_tradnl"/>
        </w:rPr>
      </w:pPr>
      <w:r w:rsidRPr="00731788">
        <w:rPr>
          <w:rFonts w:asciiTheme="minorHAnsi" w:hAnsiTheme="minorHAnsi"/>
          <w:sz w:val="19"/>
          <w:szCs w:val="19"/>
          <w:lang w:val="es-ES_tradnl"/>
        </w:rPr>
        <w:t xml:space="preserve">La resolución de decomiso se transmite al Estado de ejecución por los siguientes motivos (márquese la casilla correspondiente ): </w:t>
      </w:r>
    </w:p>
    <w:p w:rsidR="00E57A6C" w:rsidRPr="00731788" w:rsidRDefault="00731788" w:rsidP="00E57A6C">
      <w:pPr>
        <w:pStyle w:val="Style"/>
        <w:framePr w:w="576" w:h="292" w:wrap="auto" w:hAnchor="margin" w:x="985" w:y="8132"/>
        <w:spacing w:line="240" w:lineRule="exact"/>
        <w:ind w:left="9"/>
        <w:rPr>
          <w:rFonts w:asciiTheme="minorHAnsi" w:hAnsiTheme="minorHAnsi"/>
          <w:sz w:val="19"/>
          <w:szCs w:val="19"/>
          <w:lang w:val="es-ES_tradnl"/>
        </w:rPr>
      </w:pPr>
      <w:sdt>
        <w:sdtPr>
          <w:rPr>
            <w:rFonts w:asciiTheme="minorHAnsi" w:hAnsiTheme="minorHAnsi"/>
            <w:w w:val="120"/>
            <w:sz w:val="19"/>
            <w:szCs w:val="19"/>
            <w:lang w:val="es-ES_tradnl"/>
          </w:rPr>
          <w:id w:val="1631209855"/>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w w:val="120"/>
              <w:sz w:val="19"/>
              <w:szCs w:val="19"/>
              <w:lang w:val="es-ES_tradnl"/>
            </w:rPr>
            <w:t>☐</w:t>
          </w:r>
        </w:sdtContent>
      </w:sdt>
      <w:r w:rsidR="00E57A6C" w:rsidRPr="00731788">
        <w:rPr>
          <w:rFonts w:asciiTheme="minorHAnsi" w:hAnsiTheme="minorHAnsi"/>
          <w:w w:val="120"/>
          <w:sz w:val="19"/>
          <w:szCs w:val="19"/>
          <w:lang w:val="es-ES_tradnl"/>
        </w:rPr>
        <w:t xml:space="preserve"> </w:t>
      </w:r>
      <w:r w:rsidR="00E57A6C" w:rsidRPr="00731788">
        <w:rPr>
          <w:rFonts w:asciiTheme="minorHAnsi" w:hAnsiTheme="minorHAnsi"/>
          <w:sz w:val="19"/>
          <w:szCs w:val="19"/>
          <w:lang w:val="es-ES_tradnl"/>
        </w:rPr>
        <w:t xml:space="preserve">a) </w:t>
      </w:r>
    </w:p>
    <w:p w:rsidR="00E57A6C" w:rsidRPr="00731788" w:rsidRDefault="00E57A6C" w:rsidP="00317C7A">
      <w:pPr>
        <w:pStyle w:val="Style"/>
        <w:framePr w:w="8160" w:h="441" w:wrap="auto" w:hAnchor="margin" w:x="1873" w:y="8209"/>
        <w:spacing w:line="240" w:lineRule="exact"/>
        <w:ind w:left="9"/>
        <w:jc w:val="both"/>
        <w:rPr>
          <w:rFonts w:asciiTheme="minorHAnsi" w:hAnsiTheme="minorHAnsi"/>
          <w:sz w:val="19"/>
          <w:szCs w:val="19"/>
          <w:lang w:val="es-ES_tradnl"/>
        </w:rPr>
      </w:pPr>
      <w:r w:rsidRPr="00731788">
        <w:rPr>
          <w:rFonts w:asciiTheme="minorHAnsi" w:hAnsiTheme="minorHAnsi"/>
          <w:bCs/>
          <w:sz w:val="19"/>
          <w:szCs w:val="19"/>
          <w:lang w:val="es-ES_tradnl"/>
        </w:rPr>
        <w:t xml:space="preserve">El </w:t>
      </w:r>
      <w:r w:rsidRPr="00731788">
        <w:rPr>
          <w:rFonts w:asciiTheme="minorHAnsi" w:hAnsiTheme="minorHAnsi"/>
          <w:sz w:val="19"/>
          <w:szCs w:val="19"/>
          <w:lang w:val="es-ES_tradnl"/>
        </w:rPr>
        <w:t xml:space="preserve">Estado de emisión tiene motivos razonables para creer que la persona contra la que se ha dictado la resolución de decomiso tiene bienes o ingresos en el Estado de ejecución. Añádase la información siguiente: </w:t>
      </w:r>
    </w:p>
    <w:p w:rsidR="00021578" w:rsidRPr="00731788" w:rsidRDefault="00E57A6C" w:rsidP="00317C7A">
      <w:pPr>
        <w:pStyle w:val="Style"/>
        <w:framePr w:w="8150" w:h="201" w:wrap="auto" w:hAnchor="margin" w:x="1873" w:y="9083"/>
        <w:tabs>
          <w:tab w:val="left" w:leader="dot" w:pos="8078"/>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 xml:space="preserve">Motivos para creer que la persona tiene bienes o ingresos: </w:t>
      </w:r>
      <w:r w:rsidR="00317C7A">
        <w:rPr>
          <w:rFonts w:asciiTheme="minorHAnsi" w:hAnsiTheme="minorHAnsi"/>
          <w:sz w:val="19"/>
          <w:szCs w:val="19"/>
          <w:lang w:val="es-ES_tradnl"/>
        </w:rPr>
        <w:t>………………………………………………………………………</w:t>
      </w:r>
    </w:p>
    <w:p w:rsidR="00E57A6C" w:rsidRPr="00731788" w:rsidRDefault="00021578" w:rsidP="00317C7A">
      <w:pPr>
        <w:pStyle w:val="Style"/>
        <w:framePr w:w="8150" w:h="201" w:wrap="auto" w:hAnchor="margin" w:x="1873" w:y="9083"/>
        <w:tabs>
          <w:tab w:val="left" w:leader="dot" w:pos="8078"/>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w:t>
      </w:r>
      <w:r w:rsidR="00317C7A">
        <w:rPr>
          <w:rFonts w:asciiTheme="minorHAnsi" w:hAnsiTheme="minorHAnsi"/>
          <w:sz w:val="19"/>
          <w:szCs w:val="19"/>
          <w:lang w:val="es-ES_tradnl"/>
        </w:rPr>
        <w:t>………………….</w:t>
      </w:r>
    </w:p>
    <w:p w:rsidR="00CC452B" w:rsidRPr="00731788" w:rsidRDefault="00E57A6C" w:rsidP="00317C7A">
      <w:pPr>
        <w:pStyle w:val="Style"/>
        <w:framePr w:w="8150" w:h="201" w:wrap="auto" w:hAnchor="margin" w:x="1873" w:y="9793"/>
        <w:tabs>
          <w:tab w:val="left" w:leader="dot" w:pos="8078"/>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Descripción de los bienes o ingresos de la persona en cuestión:</w:t>
      </w:r>
      <w:r w:rsidR="00317C7A">
        <w:rPr>
          <w:rFonts w:asciiTheme="minorHAnsi" w:hAnsiTheme="minorHAnsi"/>
          <w:sz w:val="19"/>
          <w:szCs w:val="19"/>
          <w:lang w:val="es-ES_tradnl"/>
        </w:rPr>
        <w:t xml:space="preserve"> ……………………………………………………………….</w:t>
      </w:r>
    </w:p>
    <w:p w:rsidR="00E57A6C" w:rsidRPr="00731788" w:rsidRDefault="00CC452B" w:rsidP="00317C7A">
      <w:pPr>
        <w:pStyle w:val="Style"/>
        <w:framePr w:w="8150" w:h="201" w:wrap="auto" w:hAnchor="margin" w:x="1873" w:y="9793"/>
        <w:tabs>
          <w:tab w:val="left" w:leader="dot" w:pos="8078"/>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w:t>
      </w:r>
      <w:r w:rsidR="00317C7A">
        <w:rPr>
          <w:rFonts w:asciiTheme="minorHAnsi" w:hAnsiTheme="minorHAnsi"/>
          <w:sz w:val="19"/>
          <w:szCs w:val="19"/>
          <w:lang w:val="es-ES_tradnl"/>
        </w:rPr>
        <w:t>………………….</w:t>
      </w:r>
    </w:p>
    <w:p w:rsidR="00CC452B" w:rsidRDefault="00E57A6C" w:rsidP="00317C7A">
      <w:pPr>
        <w:pStyle w:val="Style"/>
        <w:framePr w:w="8160" w:h="441" w:wrap="auto" w:hAnchor="margin" w:x="1873" w:y="10499"/>
        <w:spacing w:line="163" w:lineRule="exact"/>
        <w:ind w:left="9"/>
        <w:jc w:val="both"/>
        <w:rPr>
          <w:rFonts w:asciiTheme="minorHAnsi" w:hAnsiTheme="minorHAnsi"/>
          <w:sz w:val="19"/>
          <w:szCs w:val="19"/>
          <w:lang w:val="es-ES_tradnl"/>
        </w:rPr>
      </w:pPr>
      <w:r w:rsidRPr="00731788">
        <w:rPr>
          <w:rFonts w:asciiTheme="minorHAnsi" w:hAnsiTheme="minorHAnsi"/>
          <w:sz w:val="19"/>
          <w:szCs w:val="19"/>
          <w:lang w:val="es-ES_tradnl"/>
        </w:rPr>
        <w:t>Localización de los bienes de la persona en cuestión o procedencia de los ingresos (si se desconoce, indicar la última localización conocida):</w:t>
      </w:r>
      <w:r w:rsidR="00CC452B" w:rsidRPr="00731788">
        <w:rPr>
          <w:rFonts w:asciiTheme="minorHAnsi" w:hAnsiTheme="minorHAnsi"/>
          <w:sz w:val="19"/>
          <w:szCs w:val="19"/>
          <w:lang w:val="es-ES_tradnl"/>
        </w:rPr>
        <w:t xml:space="preserve"> ………………………</w:t>
      </w:r>
      <w:r w:rsidR="00317C7A">
        <w:rPr>
          <w:rFonts w:asciiTheme="minorHAnsi" w:hAnsiTheme="minorHAnsi"/>
          <w:sz w:val="19"/>
          <w:szCs w:val="19"/>
          <w:lang w:val="es-ES_tradnl"/>
        </w:rPr>
        <w:t>…………………………………………………………………………….</w:t>
      </w:r>
    </w:p>
    <w:p w:rsidR="00317C7A" w:rsidRPr="00731788" w:rsidRDefault="00317C7A" w:rsidP="00317C7A">
      <w:pPr>
        <w:pStyle w:val="Style"/>
        <w:framePr w:w="8160" w:h="441" w:wrap="auto" w:hAnchor="margin" w:x="1873" w:y="10499"/>
        <w:spacing w:line="163" w:lineRule="exact"/>
        <w:ind w:left="9"/>
        <w:jc w:val="both"/>
        <w:rPr>
          <w:rFonts w:asciiTheme="minorHAnsi" w:hAnsiTheme="minorHAnsi"/>
          <w:sz w:val="19"/>
          <w:szCs w:val="19"/>
          <w:lang w:val="es-ES_tradnl"/>
        </w:rPr>
      </w:pPr>
    </w:p>
    <w:p w:rsidR="00E57A6C" w:rsidRPr="00731788" w:rsidRDefault="00CC452B" w:rsidP="00E57A6C">
      <w:pPr>
        <w:pStyle w:val="Style"/>
        <w:framePr w:w="8160" w:h="441" w:wrap="auto" w:hAnchor="margin" w:x="1873" w:y="10499"/>
        <w:tabs>
          <w:tab w:val="left" w:leader="dot" w:pos="8078"/>
        </w:tabs>
        <w:spacing w:line="240" w:lineRule="exact"/>
        <w:rPr>
          <w:rFonts w:asciiTheme="minorHAnsi" w:hAnsiTheme="minorHAnsi"/>
          <w:sz w:val="19"/>
          <w:szCs w:val="19"/>
          <w:lang w:val="es-ES_tradnl"/>
        </w:rPr>
      </w:pPr>
      <w:r w:rsidRPr="00731788">
        <w:rPr>
          <w:rFonts w:asciiTheme="minorHAnsi" w:hAnsiTheme="minorHAnsi"/>
          <w:sz w:val="19"/>
          <w:szCs w:val="19"/>
          <w:lang w:val="es-ES_tradnl"/>
        </w:rPr>
        <w:t>………………………………………………………………………………………………………………………………………………</w:t>
      </w:r>
      <w:r w:rsidR="00317C7A">
        <w:rPr>
          <w:rFonts w:asciiTheme="minorHAnsi" w:hAnsiTheme="minorHAnsi"/>
          <w:sz w:val="19"/>
          <w:szCs w:val="19"/>
          <w:lang w:val="es-ES_tradnl"/>
        </w:rPr>
        <w:t>………………….</w:t>
      </w:r>
    </w:p>
    <w:p w:rsidR="00E57A6C" w:rsidRPr="00731788" w:rsidRDefault="00731788" w:rsidP="00CC452B">
      <w:pPr>
        <w:pStyle w:val="Style"/>
        <w:framePr w:w="668" w:h="292" w:wrap="auto" w:hAnchor="margin" w:x="1013" w:y="11603"/>
        <w:spacing w:line="240" w:lineRule="exact"/>
        <w:ind w:left="9"/>
        <w:rPr>
          <w:rFonts w:asciiTheme="minorHAnsi" w:hAnsiTheme="minorHAnsi"/>
          <w:sz w:val="19"/>
          <w:szCs w:val="19"/>
          <w:lang w:val="es-ES_tradnl"/>
        </w:rPr>
      </w:pPr>
      <w:sdt>
        <w:sdtPr>
          <w:rPr>
            <w:rFonts w:asciiTheme="minorHAnsi" w:hAnsiTheme="minorHAnsi"/>
            <w:w w:val="120"/>
            <w:sz w:val="19"/>
            <w:szCs w:val="19"/>
            <w:lang w:val="es-ES_tradnl"/>
          </w:rPr>
          <w:id w:val="1092750484"/>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w w:val="120"/>
              <w:sz w:val="19"/>
              <w:szCs w:val="19"/>
              <w:lang w:val="es-ES_tradnl"/>
            </w:rPr>
            <w:t>☐</w:t>
          </w:r>
        </w:sdtContent>
      </w:sdt>
      <w:r w:rsidR="00E57A6C" w:rsidRPr="00731788">
        <w:rPr>
          <w:rFonts w:asciiTheme="minorHAnsi" w:hAnsiTheme="minorHAnsi"/>
          <w:w w:val="120"/>
          <w:sz w:val="19"/>
          <w:szCs w:val="19"/>
          <w:lang w:val="es-ES_tradnl"/>
        </w:rPr>
        <w:t xml:space="preserve"> </w:t>
      </w:r>
      <w:r w:rsidR="00E57A6C" w:rsidRPr="00731788">
        <w:rPr>
          <w:rFonts w:asciiTheme="minorHAnsi" w:hAnsiTheme="minorHAnsi"/>
          <w:sz w:val="19"/>
          <w:szCs w:val="19"/>
          <w:lang w:val="es-ES_tradnl"/>
        </w:rPr>
        <w:t xml:space="preserve">b) </w:t>
      </w:r>
    </w:p>
    <w:p w:rsidR="00317C7A" w:rsidRPr="00731788" w:rsidRDefault="00E57A6C" w:rsidP="00317C7A">
      <w:pPr>
        <w:pStyle w:val="Style"/>
        <w:framePr w:w="8160" w:h="681" w:wrap="auto" w:hAnchor="margin" w:x="1873" w:y="11675"/>
        <w:spacing w:line="240" w:lineRule="exact"/>
        <w:ind w:left="4" w:right="4"/>
        <w:jc w:val="both"/>
        <w:rPr>
          <w:rFonts w:asciiTheme="minorHAnsi" w:hAnsiTheme="minorHAnsi"/>
          <w:sz w:val="19"/>
          <w:szCs w:val="19"/>
          <w:lang w:val="es-ES_tradnl"/>
        </w:rPr>
      </w:pPr>
      <w:r w:rsidRPr="00731788">
        <w:rPr>
          <w:rFonts w:asciiTheme="minorHAnsi" w:hAnsiTheme="minorHAnsi"/>
          <w:sz w:val="19"/>
          <w:szCs w:val="19"/>
          <w:lang w:val="es-ES_tradnl"/>
        </w:rPr>
        <w:t xml:space="preserve">No hay motivos razonables, en el sentido de la letra a), que permitan al Estado de emisión determinar a qué Estados miembros puede transmitirse la resolución de decomiso, pero la persona contra la que se ha dictado la resolución de decomiso reside habitualmente en el Estado de ejecución. Añádase la información siguiente: </w:t>
      </w:r>
    </w:p>
    <w:p w:rsidR="00CC452B" w:rsidRPr="00731788" w:rsidRDefault="00317C7A" w:rsidP="00317C7A">
      <w:pPr>
        <w:pStyle w:val="Style"/>
        <w:framePr w:w="8150" w:h="201" w:wrap="auto" w:vAnchor="page" w:hAnchor="page" w:x="2641" w:y="13911"/>
        <w:tabs>
          <w:tab w:val="left" w:leader="dot" w:pos="8078"/>
        </w:tabs>
        <w:spacing w:line="168" w:lineRule="exact"/>
        <w:rPr>
          <w:rFonts w:asciiTheme="minorHAnsi" w:hAnsiTheme="minorHAnsi"/>
          <w:sz w:val="19"/>
          <w:szCs w:val="19"/>
          <w:lang w:val="es-ES_tradnl"/>
        </w:rPr>
      </w:pPr>
      <w:r>
        <w:rPr>
          <w:rFonts w:asciiTheme="minorHAnsi" w:hAnsiTheme="minorHAnsi"/>
          <w:sz w:val="19"/>
          <w:szCs w:val="19"/>
          <w:lang w:val="es-ES_tradnl"/>
        </w:rPr>
        <w:t xml:space="preserve"> </w:t>
      </w:r>
      <w:r w:rsidR="00E57A6C" w:rsidRPr="00731788">
        <w:rPr>
          <w:rFonts w:asciiTheme="minorHAnsi" w:hAnsiTheme="minorHAnsi"/>
          <w:sz w:val="19"/>
          <w:szCs w:val="19"/>
          <w:lang w:val="es-ES_tradnl"/>
        </w:rPr>
        <w:t>Residencia habitual en el Estado de ejecución:</w:t>
      </w:r>
      <w:r w:rsidR="00CC452B" w:rsidRPr="00731788">
        <w:rPr>
          <w:rFonts w:asciiTheme="minorHAnsi" w:hAnsiTheme="minorHAnsi"/>
          <w:sz w:val="19"/>
          <w:szCs w:val="19"/>
          <w:lang w:val="es-ES_tradnl"/>
        </w:rPr>
        <w:t xml:space="preserve"> ………………………………………………………………………………………</w:t>
      </w:r>
      <w:r>
        <w:rPr>
          <w:rFonts w:asciiTheme="minorHAnsi" w:hAnsiTheme="minorHAnsi"/>
          <w:sz w:val="19"/>
          <w:szCs w:val="19"/>
          <w:lang w:val="es-ES_tradnl"/>
        </w:rPr>
        <w:t>….</w:t>
      </w:r>
    </w:p>
    <w:p w:rsidR="00317C7A" w:rsidRDefault="00317C7A" w:rsidP="00317C7A">
      <w:pPr>
        <w:pStyle w:val="Style"/>
        <w:framePr w:w="8150" w:h="201" w:wrap="auto" w:vAnchor="page" w:hAnchor="page" w:x="2641" w:y="13911"/>
        <w:tabs>
          <w:tab w:val="left" w:leader="dot" w:pos="8078"/>
        </w:tabs>
        <w:spacing w:line="276" w:lineRule="auto"/>
        <w:rPr>
          <w:rFonts w:asciiTheme="minorHAnsi" w:hAnsiTheme="minorHAnsi"/>
          <w:sz w:val="19"/>
          <w:szCs w:val="19"/>
          <w:lang w:val="es-ES_tradnl"/>
        </w:rPr>
      </w:pPr>
      <w:r>
        <w:rPr>
          <w:rFonts w:asciiTheme="minorHAnsi" w:hAnsiTheme="minorHAnsi"/>
          <w:sz w:val="19"/>
          <w:szCs w:val="19"/>
          <w:lang w:val="es-ES_tradnl"/>
        </w:rPr>
        <w:t xml:space="preserve"> </w:t>
      </w:r>
      <w:r w:rsidR="00CC452B" w:rsidRPr="00731788">
        <w:rPr>
          <w:rFonts w:asciiTheme="minorHAnsi" w:hAnsiTheme="minorHAnsi"/>
          <w:sz w:val="19"/>
          <w:szCs w:val="19"/>
          <w:lang w:val="es-ES_tradnl"/>
        </w:rPr>
        <w:t>…………………………………………………………………………………………………………………………………………………………………</w:t>
      </w:r>
      <w:r>
        <w:rPr>
          <w:rFonts w:asciiTheme="minorHAnsi" w:hAnsiTheme="minorHAnsi"/>
          <w:sz w:val="19"/>
          <w:szCs w:val="19"/>
          <w:lang w:val="es-ES_tradnl"/>
        </w:rPr>
        <w:t>..</w:t>
      </w:r>
    </w:p>
    <w:p w:rsidR="00E57A6C" w:rsidRPr="00731788" w:rsidRDefault="00317C7A" w:rsidP="00317C7A">
      <w:pPr>
        <w:pStyle w:val="Style"/>
        <w:framePr w:w="8150" w:h="201" w:wrap="auto" w:vAnchor="page" w:hAnchor="page" w:x="2641" w:y="13911"/>
        <w:tabs>
          <w:tab w:val="left" w:leader="dot" w:pos="8078"/>
        </w:tabs>
        <w:spacing w:line="276" w:lineRule="auto"/>
        <w:rPr>
          <w:rFonts w:asciiTheme="minorHAnsi" w:hAnsiTheme="minorHAnsi"/>
          <w:sz w:val="19"/>
          <w:szCs w:val="19"/>
          <w:lang w:val="es-ES_tradnl"/>
        </w:rPr>
      </w:pPr>
      <w:r>
        <w:rPr>
          <w:rFonts w:asciiTheme="minorHAnsi" w:hAnsiTheme="minorHAnsi"/>
          <w:sz w:val="19"/>
          <w:szCs w:val="19"/>
          <w:lang w:val="es-ES_tradnl"/>
        </w:rPr>
        <w:t xml:space="preserve"> </w:t>
      </w:r>
      <w:r w:rsidR="00CC452B" w:rsidRPr="00731788">
        <w:rPr>
          <w:rFonts w:asciiTheme="minorHAnsi" w:hAnsiTheme="minorHAnsi"/>
          <w:sz w:val="19"/>
          <w:szCs w:val="19"/>
          <w:lang w:val="es-ES_tradnl"/>
        </w:rPr>
        <w:t>..………………………………………………………………………………………………………………………</w:t>
      </w:r>
      <w:r>
        <w:rPr>
          <w:rFonts w:asciiTheme="minorHAnsi" w:hAnsiTheme="minorHAnsi"/>
          <w:sz w:val="19"/>
          <w:szCs w:val="19"/>
          <w:lang w:val="es-ES_tradnl"/>
        </w:rPr>
        <w:t>……………………………………….</w:t>
      </w:r>
    </w:p>
    <w:p w:rsidR="00EF7EED" w:rsidRPr="00731788" w:rsidRDefault="00EF7EED" w:rsidP="00EF7EED">
      <w:pPr>
        <w:pStyle w:val="Style"/>
        <w:framePr w:w="700" w:h="249" w:wrap="auto" w:vAnchor="page" w:hAnchor="page" w:x="2581" w:y="916"/>
        <w:spacing w:line="201" w:lineRule="exact"/>
        <w:ind w:left="9"/>
        <w:rPr>
          <w:rFonts w:asciiTheme="minorHAnsi" w:hAnsiTheme="minorHAnsi" w:cs="Times New Roman"/>
          <w:i/>
          <w:iCs/>
          <w:w w:val="86"/>
          <w:sz w:val="19"/>
          <w:szCs w:val="19"/>
          <w:lang w:val="es-ES_tradnl"/>
        </w:rPr>
      </w:pPr>
      <w:r w:rsidRPr="00731788">
        <w:rPr>
          <w:rFonts w:asciiTheme="minorHAnsi" w:hAnsiTheme="minorHAnsi" w:cs="Times New Roman"/>
          <w:sz w:val="19"/>
          <w:szCs w:val="19"/>
          <w:lang w:val="es-ES_tradnl"/>
        </w:rPr>
        <w:t>ES</w:t>
      </w:r>
    </w:p>
    <w:p w:rsidR="00E57A6C" w:rsidRPr="00731788" w:rsidRDefault="00E57A6C" w:rsidP="00E57A6C">
      <w:pPr>
        <w:pStyle w:val="Style"/>
        <w:rPr>
          <w:rFonts w:asciiTheme="minorHAnsi" w:hAnsiTheme="minorHAnsi"/>
          <w:sz w:val="19"/>
          <w:szCs w:val="19"/>
          <w:lang w:val="es-ES_tradnl"/>
        </w:rPr>
        <w:sectPr w:rsidR="00E57A6C" w:rsidRPr="00731788">
          <w:pgSz w:w="11907" w:h="16840"/>
          <w:pgMar w:top="950" w:right="858" w:bottom="360" w:left="840" w:header="720" w:footer="720" w:gutter="0"/>
          <w:cols w:space="720"/>
          <w:noEndnote/>
        </w:sectPr>
      </w:pPr>
    </w:p>
    <w:p w:rsidR="00E57A6C" w:rsidRPr="00731788" w:rsidRDefault="00E57A6C" w:rsidP="00E57A6C">
      <w:pPr>
        <w:pStyle w:val="Style"/>
        <w:rPr>
          <w:rFonts w:asciiTheme="minorHAnsi" w:hAnsiTheme="minorHAnsi"/>
          <w:sz w:val="19"/>
          <w:szCs w:val="19"/>
          <w:lang w:val="es-ES_tradnl"/>
        </w:rPr>
      </w:pPr>
    </w:p>
    <w:p w:rsidR="00E57A6C" w:rsidRPr="00317C7A" w:rsidRDefault="00E57A6C" w:rsidP="00E57A6C">
      <w:pPr>
        <w:pStyle w:val="Style"/>
        <w:framePr w:w="700" w:h="249" w:wrap="auto" w:hAnchor="margin" w:x="1" w:y="1"/>
        <w:spacing w:line="206" w:lineRule="exact"/>
        <w:rPr>
          <w:rFonts w:asciiTheme="minorHAnsi" w:hAnsiTheme="minorHAnsi" w:cs="Times New Roman"/>
          <w:sz w:val="18"/>
          <w:szCs w:val="18"/>
          <w:lang w:val="es-ES_tradnl"/>
        </w:rPr>
      </w:pPr>
      <w:r w:rsidRPr="00317C7A">
        <w:rPr>
          <w:rFonts w:asciiTheme="minorHAnsi" w:hAnsiTheme="minorHAnsi" w:cs="Times New Roman"/>
          <w:sz w:val="18"/>
          <w:szCs w:val="18"/>
          <w:lang w:val="es-ES_tradnl"/>
        </w:rPr>
        <w:t xml:space="preserve">L 328/72 </w:t>
      </w:r>
    </w:p>
    <w:p w:rsidR="00E57A6C" w:rsidRPr="00317C7A" w:rsidRDefault="00E57A6C" w:rsidP="00E57A6C">
      <w:pPr>
        <w:pStyle w:val="Style"/>
        <w:framePr w:w="2635" w:h="249" w:wrap="auto" w:hAnchor="margin" w:x="3793" w:y="1"/>
        <w:spacing w:line="206" w:lineRule="exact"/>
        <w:rPr>
          <w:rFonts w:asciiTheme="minorHAnsi" w:hAnsiTheme="minorHAnsi" w:cs="Times New Roman"/>
          <w:sz w:val="18"/>
          <w:szCs w:val="18"/>
          <w:lang w:val="es-ES_tradnl"/>
        </w:rPr>
      </w:pPr>
      <w:r w:rsidRPr="00317C7A">
        <w:rPr>
          <w:rFonts w:asciiTheme="minorHAnsi" w:hAnsiTheme="minorHAnsi" w:cs="Times New Roman"/>
          <w:sz w:val="18"/>
          <w:szCs w:val="18"/>
          <w:lang w:val="es-ES_tradnl"/>
        </w:rPr>
        <w:t xml:space="preserve">Diario Oficial de la Unión Europea </w:t>
      </w:r>
    </w:p>
    <w:p w:rsidR="00E57A6C" w:rsidRPr="00317C7A" w:rsidRDefault="00E57A6C" w:rsidP="00E57A6C">
      <w:pPr>
        <w:pStyle w:val="Style"/>
        <w:framePr w:w="878" w:h="192" w:wrap="auto" w:hAnchor="margin" w:x="9337" w:y="15"/>
        <w:spacing w:line="206" w:lineRule="exact"/>
        <w:rPr>
          <w:rFonts w:asciiTheme="minorHAnsi" w:hAnsiTheme="minorHAnsi" w:cs="Times New Roman"/>
          <w:sz w:val="18"/>
          <w:szCs w:val="18"/>
          <w:lang w:val="es-ES_tradnl"/>
        </w:rPr>
      </w:pPr>
      <w:r w:rsidRPr="00317C7A">
        <w:rPr>
          <w:rFonts w:asciiTheme="minorHAnsi" w:hAnsiTheme="minorHAnsi" w:cs="Times New Roman"/>
          <w:sz w:val="18"/>
          <w:szCs w:val="18"/>
          <w:lang w:val="es-ES_tradnl"/>
        </w:rPr>
        <w:t xml:space="preserve">24.11.2006 </w:t>
      </w:r>
    </w:p>
    <w:p w:rsidR="00E57A6C" w:rsidRPr="00731788" w:rsidRDefault="00E57A6C" w:rsidP="00317C7A">
      <w:pPr>
        <w:pStyle w:val="Style"/>
        <w:framePr w:w="5766" w:h="168" w:wrap="auto" w:vAnchor="page" w:hAnchor="page" w:x="1395" w:y="1671"/>
        <w:spacing w:line="163" w:lineRule="exact"/>
        <w:ind w:left="9"/>
        <w:rPr>
          <w:rFonts w:asciiTheme="minorHAnsi" w:hAnsiTheme="minorHAnsi"/>
          <w:sz w:val="19"/>
          <w:szCs w:val="19"/>
          <w:lang w:val="es-ES_tradnl"/>
        </w:rPr>
      </w:pPr>
      <w:r w:rsidRPr="00731788">
        <w:rPr>
          <w:rFonts w:asciiTheme="minorHAnsi" w:hAnsiTheme="minorHAnsi"/>
          <w:sz w:val="19"/>
          <w:szCs w:val="19"/>
          <w:lang w:val="es-ES_tradnl"/>
        </w:rPr>
        <w:t xml:space="preserve">1.2. Cuando la resolución de decomiso se refiera a bienes concretos: </w:t>
      </w:r>
    </w:p>
    <w:p w:rsidR="00E57A6C" w:rsidRPr="00731788" w:rsidRDefault="00E57A6C" w:rsidP="00317C7A">
      <w:pPr>
        <w:pStyle w:val="Style"/>
        <w:framePr w:w="9004" w:h="436" w:wrap="auto" w:hAnchor="margin" w:x="1033" w:y="1278"/>
        <w:spacing w:line="240" w:lineRule="exact"/>
        <w:ind w:left="4"/>
        <w:jc w:val="both"/>
        <w:rPr>
          <w:rFonts w:asciiTheme="minorHAnsi" w:hAnsiTheme="minorHAnsi"/>
          <w:sz w:val="19"/>
          <w:szCs w:val="19"/>
          <w:lang w:val="es-ES_tradnl"/>
        </w:rPr>
      </w:pPr>
      <w:r w:rsidRPr="00731788">
        <w:rPr>
          <w:rFonts w:asciiTheme="minorHAnsi" w:hAnsiTheme="minorHAnsi"/>
          <w:sz w:val="19"/>
          <w:szCs w:val="19"/>
          <w:lang w:val="es-ES_tradnl"/>
        </w:rPr>
        <w:t xml:space="preserve">La resolución de decomiso se transmite al Estado de ejecución por los siguientes motivos (márquese la casilla correspondiente ): </w:t>
      </w:r>
    </w:p>
    <w:p w:rsidR="00E57A6C" w:rsidRPr="00731788" w:rsidRDefault="00731788" w:rsidP="00E57A6C">
      <w:pPr>
        <w:pStyle w:val="Style"/>
        <w:framePr w:w="571" w:h="292" w:wrap="auto" w:hAnchor="margin" w:x="995" w:y="1873"/>
        <w:spacing w:line="259" w:lineRule="exact"/>
        <w:ind w:left="19"/>
        <w:rPr>
          <w:rFonts w:asciiTheme="minorHAnsi" w:hAnsiTheme="minorHAnsi"/>
          <w:sz w:val="19"/>
          <w:szCs w:val="19"/>
          <w:lang w:val="es-ES_tradnl"/>
        </w:rPr>
      </w:pPr>
      <w:sdt>
        <w:sdtPr>
          <w:rPr>
            <w:rFonts w:asciiTheme="minorHAnsi" w:hAnsiTheme="minorHAnsi"/>
            <w:w w:val="120"/>
            <w:sz w:val="19"/>
            <w:szCs w:val="19"/>
            <w:lang w:val="es-ES_tradnl"/>
          </w:rPr>
          <w:id w:val="-1885469375"/>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w w:val="120"/>
              <w:sz w:val="19"/>
              <w:szCs w:val="19"/>
              <w:lang w:val="es-ES_tradnl"/>
            </w:rPr>
            <w:t>☐</w:t>
          </w:r>
        </w:sdtContent>
      </w:sdt>
      <w:r w:rsidR="00E57A6C" w:rsidRPr="00731788">
        <w:rPr>
          <w:rFonts w:asciiTheme="minorHAnsi" w:hAnsiTheme="minorHAnsi"/>
          <w:w w:val="120"/>
          <w:sz w:val="19"/>
          <w:szCs w:val="19"/>
          <w:lang w:val="es-ES_tradnl"/>
        </w:rPr>
        <w:t xml:space="preserve"> </w:t>
      </w:r>
      <w:r w:rsidR="00E57A6C" w:rsidRPr="00731788">
        <w:rPr>
          <w:rFonts w:asciiTheme="minorHAnsi" w:hAnsiTheme="minorHAnsi"/>
          <w:sz w:val="19"/>
          <w:szCs w:val="19"/>
          <w:lang w:val="es-ES_tradnl"/>
        </w:rPr>
        <w:t xml:space="preserve">a) </w:t>
      </w:r>
    </w:p>
    <w:p w:rsidR="00E57A6C" w:rsidRPr="00731788" w:rsidRDefault="00E57A6C" w:rsidP="00E57A6C">
      <w:pPr>
        <w:pStyle w:val="Style"/>
        <w:framePr w:w="8107" w:h="201" w:wrap="auto" w:hAnchor="margin" w:x="1883" w:y="1950"/>
        <w:spacing w:line="163" w:lineRule="exact"/>
        <w:ind w:left="9"/>
        <w:rPr>
          <w:rFonts w:asciiTheme="minorHAnsi" w:hAnsiTheme="minorHAnsi"/>
          <w:sz w:val="19"/>
          <w:szCs w:val="19"/>
          <w:lang w:val="es-ES_tradnl"/>
        </w:rPr>
      </w:pPr>
      <w:r w:rsidRPr="00731788">
        <w:rPr>
          <w:rFonts w:asciiTheme="minorHAnsi" w:hAnsiTheme="minorHAnsi"/>
          <w:sz w:val="19"/>
          <w:szCs w:val="19"/>
          <w:lang w:val="es-ES_tradnl"/>
        </w:rPr>
        <w:t xml:space="preserve">Los bienes concretos se encuentran en el Estado de ejecución. Véase el punto i). </w:t>
      </w:r>
    </w:p>
    <w:p w:rsidR="00E57A6C" w:rsidRPr="00731788" w:rsidRDefault="00731788" w:rsidP="00E57A6C">
      <w:pPr>
        <w:pStyle w:val="Style"/>
        <w:framePr w:w="571" w:h="288" w:wrap="auto" w:hAnchor="margin" w:x="995" w:y="2593"/>
        <w:spacing w:line="240" w:lineRule="exact"/>
        <w:ind w:left="4"/>
        <w:rPr>
          <w:rFonts w:asciiTheme="minorHAnsi" w:hAnsiTheme="minorHAnsi"/>
          <w:sz w:val="19"/>
          <w:szCs w:val="19"/>
          <w:lang w:val="es-ES_tradnl"/>
        </w:rPr>
      </w:pPr>
      <w:sdt>
        <w:sdtPr>
          <w:rPr>
            <w:rFonts w:asciiTheme="minorHAnsi" w:hAnsiTheme="minorHAnsi"/>
            <w:w w:val="124"/>
            <w:sz w:val="19"/>
            <w:szCs w:val="19"/>
            <w:lang w:val="es-ES_tradnl"/>
          </w:rPr>
          <w:id w:val="-1082676449"/>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w w:val="124"/>
              <w:sz w:val="19"/>
              <w:szCs w:val="19"/>
              <w:lang w:val="es-ES_tradnl"/>
            </w:rPr>
            <w:t>☐</w:t>
          </w:r>
        </w:sdtContent>
      </w:sdt>
      <w:r w:rsidR="00E57A6C" w:rsidRPr="00731788">
        <w:rPr>
          <w:rFonts w:asciiTheme="minorHAnsi" w:hAnsiTheme="minorHAnsi"/>
          <w:w w:val="124"/>
          <w:sz w:val="19"/>
          <w:szCs w:val="19"/>
          <w:lang w:val="es-ES_tradnl"/>
        </w:rPr>
        <w:t xml:space="preserve"> </w:t>
      </w:r>
      <w:r w:rsidR="00E57A6C" w:rsidRPr="00731788">
        <w:rPr>
          <w:rFonts w:asciiTheme="minorHAnsi" w:hAnsiTheme="minorHAnsi"/>
          <w:sz w:val="19"/>
          <w:szCs w:val="19"/>
          <w:lang w:val="es-ES_tradnl"/>
        </w:rPr>
        <w:t xml:space="preserve">b) </w:t>
      </w:r>
    </w:p>
    <w:p w:rsidR="00E57A6C" w:rsidRPr="00731788" w:rsidRDefault="00E57A6C" w:rsidP="00317C7A">
      <w:pPr>
        <w:pStyle w:val="Style"/>
        <w:framePr w:w="8160" w:h="441" w:wrap="auto" w:hAnchor="margin" w:x="1878" w:y="2665"/>
        <w:spacing w:line="240" w:lineRule="exact"/>
        <w:ind w:left="4"/>
        <w:jc w:val="both"/>
        <w:rPr>
          <w:rFonts w:asciiTheme="minorHAnsi" w:hAnsiTheme="minorHAnsi"/>
          <w:sz w:val="19"/>
          <w:szCs w:val="19"/>
          <w:lang w:val="es-ES_tradnl"/>
        </w:rPr>
      </w:pPr>
      <w:r w:rsidRPr="00731788">
        <w:rPr>
          <w:rFonts w:asciiTheme="minorHAnsi" w:hAnsiTheme="minorHAnsi"/>
          <w:bCs/>
          <w:sz w:val="19"/>
          <w:szCs w:val="19"/>
          <w:lang w:val="es-ES_tradnl"/>
        </w:rPr>
        <w:t xml:space="preserve">El </w:t>
      </w:r>
      <w:r w:rsidRPr="00731788">
        <w:rPr>
          <w:rFonts w:asciiTheme="minorHAnsi" w:hAnsiTheme="minorHAnsi"/>
          <w:sz w:val="19"/>
          <w:szCs w:val="19"/>
          <w:lang w:val="es-ES_tradnl"/>
        </w:rPr>
        <w:t xml:space="preserve">Estado de emisión tiene motivos razonables para creer que los bienes concretos objeto de la resolución de decomiso se encuentran total o parcialmente en el Estado de ejecución. Añádase la información siguiente: </w:t>
      </w:r>
    </w:p>
    <w:p w:rsidR="0035235E" w:rsidRPr="00731788" w:rsidRDefault="00E57A6C" w:rsidP="00317C7A">
      <w:pPr>
        <w:pStyle w:val="Style"/>
        <w:framePr w:w="8116" w:h="196" w:wrap="auto" w:hAnchor="margin" w:x="1883" w:y="3491"/>
        <w:tabs>
          <w:tab w:val="left" w:leader="dot" w:pos="8078"/>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 xml:space="preserve">Motivos para creer que los bienes concretos se encuentran en el Estado de ejecución: </w:t>
      </w:r>
      <w:r w:rsidR="00317C7A">
        <w:rPr>
          <w:rFonts w:asciiTheme="minorHAnsi" w:hAnsiTheme="minorHAnsi"/>
          <w:sz w:val="19"/>
          <w:szCs w:val="19"/>
          <w:lang w:val="es-ES_tradnl"/>
        </w:rPr>
        <w:t>……………………………</w:t>
      </w:r>
    </w:p>
    <w:p w:rsidR="00E57A6C" w:rsidRPr="00731788" w:rsidRDefault="0035235E" w:rsidP="00317C7A">
      <w:pPr>
        <w:pStyle w:val="Style"/>
        <w:framePr w:w="8116" w:h="196" w:wrap="auto" w:hAnchor="margin" w:x="1883" w:y="3491"/>
        <w:tabs>
          <w:tab w:val="left" w:leader="dot" w:pos="8078"/>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w:t>
      </w:r>
      <w:r w:rsidR="00317C7A">
        <w:rPr>
          <w:rFonts w:asciiTheme="minorHAnsi" w:hAnsiTheme="minorHAnsi"/>
          <w:sz w:val="19"/>
          <w:szCs w:val="19"/>
          <w:lang w:val="es-ES_tradnl"/>
        </w:rPr>
        <w:t>………………….</w:t>
      </w:r>
    </w:p>
    <w:p w:rsidR="00E57A6C" w:rsidRPr="00731788" w:rsidRDefault="00731788" w:rsidP="00E57A6C">
      <w:pPr>
        <w:pStyle w:val="Style"/>
        <w:framePr w:w="566" w:h="292" w:wrap="auto" w:hAnchor="margin" w:x="995" w:y="4484"/>
        <w:spacing w:line="259" w:lineRule="exact"/>
        <w:ind w:left="19"/>
        <w:rPr>
          <w:rFonts w:asciiTheme="minorHAnsi" w:hAnsiTheme="minorHAnsi"/>
          <w:w w:val="90"/>
          <w:sz w:val="19"/>
          <w:szCs w:val="19"/>
          <w:lang w:val="es-ES_tradnl"/>
        </w:rPr>
      </w:pPr>
      <w:sdt>
        <w:sdtPr>
          <w:rPr>
            <w:rFonts w:asciiTheme="minorHAnsi" w:hAnsiTheme="minorHAnsi"/>
            <w:w w:val="120"/>
            <w:sz w:val="19"/>
            <w:szCs w:val="19"/>
            <w:lang w:val="es-ES_tradnl"/>
          </w:rPr>
          <w:id w:val="1239521656"/>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w w:val="120"/>
              <w:sz w:val="19"/>
              <w:szCs w:val="19"/>
              <w:lang w:val="es-ES_tradnl"/>
            </w:rPr>
            <w:t>☐</w:t>
          </w:r>
        </w:sdtContent>
      </w:sdt>
      <w:r w:rsidR="00E57A6C" w:rsidRPr="00731788">
        <w:rPr>
          <w:rFonts w:asciiTheme="minorHAnsi" w:hAnsiTheme="minorHAnsi"/>
          <w:w w:val="120"/>
          <w:sz w:val="19"/>
          <w:szCs w:val="19"/>
          <w:lang w:val="es-ES_tradnl"/>
        </w:rPr>
        <w:t xml:space="preserve"> </w:t>
      </w:r>
      <w:r w:rsidR="0035235E" w:rsidRPr="00731788">
        <w:rPr>
          <w:rFonts w:asciiTheme="minorHAnsi" w:hAnsiTheme="minorHAnsi"/>
          <w:w w:val="90"/>
          <w:sz w:val="19"/>
          <w:szCs w:val="19"/>
          <w:lang w:val="es-ES_tradnl"/>
        </w:rPr>
        <w:t>c</w:t>
      </w:r>
      <w:r w:rsidR="00E57A6C" w:rsidRPr="00731788">
        <w:rPr>
          <w:rFonts w:asciiTheme="minorHAnsi" w:hAnsiTheme="minorHAnsi"/>
          <w:w w:val="90"/>
          <w:sz w:val="19"/>
          <w:szCs w:val="19"/>
          <w:lang w:val="es-ES_tradnl"/>
        </w:rPr>
        <w:t xml:space="preserve">) </w:t>
      </w:r>
    </w:p>
    <w:p w:rsidR="00E57A6C" w:rsidRPr="00731788" w:rsidRDefault="00E57A6C" w:rsidP="00E57A6C">
      <w:pPr>
        <w:pStyle w:val="Style"/>
        <w:framePr w:w="8164" w:h="681" w:wrap="auto" w:hAnchor="margin" w:x="1878" w:y="4561"/>
        <w:spacing w:line="240" w:lineRule="exact"/>
        <w:ind w:left="4" w:right="4"/>
        <w:jc w:val="both"/>
        <w:rPr>
          <w:rFonts w:asciiTheme="minorHAnsi" w:hAnsiTheme="minorHAnsi"/>
          <w:sz w:val="19"/>
          <w:szCs w:val="19"/>
          <w:lang w:val="es-ES_tradnl"/>
        </w:rPr>
      </w:pPr>
      <w:r w:rsidRPr="00731788">
        <w:rPr>
          <w:rFonts w:asciiTheme="minorHAnsi" w:hAnsiTheme="minorHAnsi"/>
          <w:sz w:val="19"/>
          <w:szCs w:val="19"/>
          <w:lang w:val="es-ES_tradnl"/>
        </w:rPr>
        <w:t xml:space="preserve">No hay motivos razonables, en el sentido de la letra b), que permiten al Estado de emisión determinar a qué Estado miembro puede transmitirse la resolución de decomiso, pero la persona contra la que se ha dictado la resolución de decomiso reside habitualmente en el Estado de ejecución. Añádase la información siguiente: </w:t>
      </w:r>
    </w:p>
    <w:p w:rsidR="0035235E" w:rsidRPr="00731788" w:rsidRDefault="00E57A6C" w:rsidP="00E57A6C">
      <w:pPr>
        <w:pStyle w:val="Style"/>
        <w:framePr w:w="8116" w:h="196" w:wrap="auto" w:hAnchor="margin" w:x="1883" w:y="5684"/>
        <w:tabs>
          <w:tab w:val="left" w:leader="dot" w:pos="8078"/>
        </w:tabs>
        <w:spacing w:line="163" w:lineRule="exact"/>
        <w:rPr>
          <w:rFonts w:asciiTheme="minorHAnsi" w:hAnsiTheme="minorHAnsi"/>
          <w:sz w:val="19"/>
          <w:szCs w:val="19"/>
          <w:lang w:val="es-ES_tradnl"/>
        </w:rPr>
      </w:pPr>
      <w:r w:rsidRPr="00731788">
        <w:rPr>
          <w:rFonts w:asciiTheme="minorHAnsi" w:hAnsiTheme="minorHAnsi"/>
          <w:sz w:val="19"/>
          <w:szCs w:val="19"/>
          <w:lang w:val="es-ES_tradnl"/>
        </w:rPr>
        <w:t xml:space="preserve">Residencia habitual en el Estado de ejecución: </w:t>
      </w:r>
      <w:r w:rsidR="0035235E" w:rsidRPr="00731788">
        <w:rPr>
          <w:rFonts w:asciiTheme="minorHAnsi" w:hAnsiTheme="minorHAnsi"/>
          <w:sz w:val="19"/>
          <w:szCs w:val="19"/>
          <w:lang w:val="es-ES_tradnl"/>
        </w:rPr>
        <w:t>………………………………………………………………………………………</w:t>
      </w:r>
      <w:r w:rsidR="00317C7A">
        <w:rPr>
          <w:rFonts w:asciiTheme="minorHAnsi" w:hAnsiTheme="minorHAnsi"/>
          <w:sz w:val="19"/>
          <w:szCs w:val="19"/>
          <w:lang w:val="es-ES_tradnl"/>
        </w:rPr>
        <w:t>…</w:t>
      </w:r>
    </w:p>
    <w:p w:rsidR="0035235E" w:rsidRPr="00731788" w:rsidRDefault="0035235E" w:rsidP="00317C7A">
      <w:pPr>
        <w:pStyle w:val="Style"/>
        <w:framePr w:w="8116" w:h="196" w:wrap="auto" w:hAnchor="margin" w:x="1883" w:y="5684"/>
        <w:tabs>
          <w:tab w:val="left" w:leader="dot" w:pos="8078"/>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w:t>
      </w:r>
      <w:r w:rsidR="00317C7A">
        <w:rPr>
          <w:rFonts w:asciiTheme="minorHAnsi" w:hAnsiTheme="minorHAnsi"/>
          <w:sz w:val="19"/>
          <w:szCs w:val="19"/>
          <w:lang w:val="es-ES_tradnl"/>
        </w:rPr>
        <w:t>………………….</w:t>
      </w:r>
    </w:p>
    <w:p w:rsidR="00E57A6C" w:rsidRPr="00731788" w:rsidRDefault="0035235E" w:rsidP="00317C7A">
      <w:pPr>
        <w:pStyle w:val="Style"/>
        <w:framePr w:w="8116" w:h="196" w:wrap="auto" w:hAnchor="margin" w:x="1883" w:y="5684"/>
        <w:tabs>
          <w:tab w:val="left" w:leader="dot" w:pos="8078"/>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w:t>
      </w:r>
      <w:r w:rsidR="00317C7A">
        <w:rPr>
          <w:rFonts w:asciiTheme="minorHAnsi" w:hAnsiTheme="minorHAnsi"/>
          <w:sz w:val="19"/>
          <w:szCs w:val="19"/>
          <w:lang w:val="es-ES_tradnl"/>
        </w:rPr>
        <w:t>…………………</w:t>
      </w:r>
    </w:p>
    <w:p w:rsidR="00E57A6C" w:rsidRPr="00731788" w:rsidRDefault="00E57A6C" w:rsidP="00E57A6C">
      <w:pPr>
        <w:pStyle w:val="Style"/>
        <w:framePr w:w="9451" w:h="206" w:wrap="auto" w:hAnchor="margin" w:x="582" w:y="6951"/>
        <w:tabs>
          <w:tab w:val="left" w:pos="445"/>
        </w:tabs>
        <w:spacing w:line="172" w:lineRule="exact"/>
        <w:rPr>
          <w:rFonts w:asciiTheme="minorHAnsi" w:hAnsiTheme="minorHAnsi"/>
          <w:b/>
          <w:bCs/>
          <w:sz w:val="19"/>
          <w:szCs w:val="19"/>
          <w:lang w:val="es-ES_tradnl"/>
        </w:rPr>
      </w:pPr>
      <w:r w:rsidRPr="00731788">
        <w:rPr>
          <w:rFonts w:asciiTheme="minorHAnsi" w:hAnsiTheme="minorHAnsi" w:cs="Times New Roman"/>
          <w:sz w:val="19"/>
          <w:szCs w:val="19"/>
          <w:lang w:val="es-ES_tradnl"/>
        </w:rPr>
        <w:t xml:space="preserve">2. </w:t>
      </w:r>
      <w:r w:rsidRPr="00731788">
        <w:rPr>
          <w:rFonts w:asciiTheme="minorHAnsi" w:hAnsiTheme="minorHAnsi" w:cs="Times New Roman"/>
          <w:sz w:val="19"/>
          <w:szCs w:val="19"/>
          <w:lang w:val="es-ES_tradnl"/>
        </w:rPr>
        <w:tab/>
      </w:r>
      <w:r w:rsidRPr="00731788">
        <w:rPr>
          <w:rFonts w:asciiTheme="minorHAnsi" w:hAnsiTheme="minorHAnsi"/>
          <w:b/>
          <w:bCs/>
          <w:sz w:val="19"/>
          <w:szCs w:val="19"/>
          <w:lang w:val="es-ES_tradnl"/>
        </w:rPr>
        <w:t xml:space="preserve">En el caso de una persona jurídica: </w:t>
      </w:r>
    </w:p>
    <w:p w:rsidR="00E57A6C" w:rsidRPr="00731788" w:rsidRDefault="00E57A6C" w:rsidP="00E57A6C">
      <w:pPr>
        <w:pStyle w:val="Style"/>
        <w:framePr w:w="9000" w:h="168" w:wrap="auto" w:hAnchor="margin" w:x="1033" w:y="7484"/>
        <w:tabs>
          <w:tab w:val="left" w:leader="dot" w:pos="8927"/>
        </w:tabs>
        <w:spacing w:line="163" w:lineRule="exact"/>
        <w:rPr>
          <w:rFonts w:asciiTheme="minorHAnsi" w:hAnsiTheme="minorHAnsi"/>
          <w:sz w:val="19"/>
          <w:szCs w:val="19"/>
          <w:lang w:val="es-ES_tradnl"/>
        </w:rPr>
      </w:pPr>
      <w:r w:rsidRPr="00731788">
        <w:rPr>
          <w:rFonts w:asciiTheme="minorHAnsi" w:hAnsiTheme="minorHAnsi"/>
          <w:sz w:val="19"/>
          <w:szCs w:val="19"/>
          <w:lang w:val="es-ES_tradnl"/>
        </w:rPr>
        <w:t xml:space="preserve">Nombre: </w:t>
      </w:r>
      <w:r w:rsidR="00C75E1F" w:rsidRPr="00731788">
        <w:rPr>
          <w:rFonts w:asciiTheme="minorHAnsi" w:hAnsiTheme="minorHAnsi"/>
          <w:sz w:val="19"/>
          <w:szCs w:val="19"/>
          <w:lang w:val="es-ES_tradnl"/>
        </w:rPr>
        <w:t>…………………………………………………………………………………………………………………………………………………...</w:t>
      </w:r>
      <w:r w:rsidR="00317C7A">
        <w:rPr>
          <w:rFonts w:asciiTheme="minorHAnsi" w:hAnsiTheme="minorHAnsi"/>
          <w:sz w:val="19"/>
          <w:szCs w:val="19"/>
          <w:lang w:val="es-ES_tradnl"/>
        </w:rPr>
        <w:t>.................</w:t>
      </w:r>
    </w:p>
    <w:p w:rsidR="00E57A6C" w:rsidRPr="00731788" w:rsidRDefault="00E57A6C" w:rsidP="00E57A6C">
      <w:pPr>
        <w:pStyle w:val="Style"/>
        <w:framePr w:w="9000" w:h="196" w:wrap="auto" w:hAnchor="margin" w:x="1033" w:y="7839"/>
        <w:tabs>
          <w:tab w:val="left" w:leader="dot" w:pos="8932"/>
        </w:tabs>
        <w:spacing w:line="158" w:lineRule="exact"/>
        <w:rPr>
          <w:rFonts w:asciiTheme="minorHAnsi" w:hAnsiTheme="minorHAnsi"/>
          <w:sz w:val="19"/>
          <w:szCs w:val="19"/>
          <w:lang w:val="es-ES_tradnl"/>
        </w:rPr>
      </w:pPr>
      <w:r w:rsidRPr="00731788">
        <w:rPr>
          <w:rFonts w:asciiTheme="minorHAnsi" w:hAnsiTheme="minorHAnsi"/>
          <w:sz w:val="19"/>
          <w:szCs w:val="19"/>
          <w:lang w:val="es-ES_tradnl"/>
        </w:rPr>
        <w:t>Forma de la persona jurídica:</w:t>
      </w:r>
      <w:r w:rsidR="00C75E1F" w:rsidRPr="00731788">
        <w:rPr>
          <w:rFonts w:asciiTheme="minorHAnsi" w:hAnsiTheme="minorHAnsi"/>
          <w:sz w:val="19"/>
          <w:szCs w:val="19"/>
          <w:lang w:val="es-ES_tradnl"/>
        </w:rPr>
        <w:t xml:space="preserve"> …………………………………………………………………………………………………………………………</w:t>
      </w:r>
      <w:r w:rsidR="00317C7A">
        <w:rPr>
          <w:rFonts w:asciiTheme="minorHAnsi" w:hAnsiTheme="minorHAnsi"/>
          <w:sz w:val="19"/>
          <w:szCs w:val="19"/>
          <w:lang w:val="es-ES_tradnl"/>
        </w:rPr>
        <w:t>………….</w:t>
      </w:r>
    </w:p>
    <w:p w:rsidR="00E57A6C" w:rsidRPr="00731788" w:rsidRDefault="00E57A6C" w:rsidP="00E57A6C">
      <w:pPr>
        <w:pStyle w:val="Style"/>
        <w:framePr w:w="9000" w:h="201" w:wrap="auto" w:hAnchor="margin" w:x="1033" w:y="8185"/>
        <w:tabs>
          <w:tab w:val="left" w:leader="dot" w:pos="8932"/>
        </w:tabs>
        <w:spacing w:line="168" w:lineRule="exact"/>
        <w:rPr>
          <w:rFonts w:asciiTheme="minorHAnsi" w:hAnsiTheme="minorHAnsi"/>
          <w:sz w:val="19"/>
          <w:szCs w:val="19"/>
          <w:lang w:val="es-ES_tradnl"/>
        </w:rPr>
      </w:pPr>
      <w:r w:rsidRPr="00731788">
        <w:rPr>
          <w:rFonts w:asciiTheme="minorHAnsi" w:hAnsiTheme="minorHAnsi"/>
          <w:sz w:val="19"/>
          <w:szCs w:val="19"/>
          <w:lang w:val="es-ES_tradnl"/>
        </w:rPr>
        <w:t>Número de registro (si lo tiene) (</w:t>
      </w:r>
      <w:r w:rsidR="00C75E1F" w:rsidRPr="00731788">
        <w:rPr>
          <w:rFonts w:asciiTheme="minorHAnsi" w:hAnsiTheme="minorHAnsi"/>
          <w:sz w:val="19"/>
          <w:szCs w:val="19"/>
          <w:lang w:val="es-ES_tradnl"/>
        </w:rPr>
        <w:t>¹</w:t>
      </w:r>
      <w:r w:rsidRPr="00731788">
        <w:rPr>
          <w:rFonts w:asciiTheme="minorHAnsi" w:hAnsiTheme="minorHAnsi"/>
          <w:sz w:val="19"/>
          <w:szCs w:val="19"/>
          <w:lang w:val="es-ES_tradnl"/>
        </w:rPr>
        <w:t>):</w:t>
      </w:r>
      <w:r w:rsidR="00C75E1F" w:rsidRPr="00731788">
        <w:rPr>
          <w:rFonts w:asciiTheme="minorHAnsi" w:hAnsiTheme="minorHAnsi"/>
          <w:sz w:val="19"/>
          <w:szCs w:val="19"/>
          <w:lang w:val="es-ES_tradnl"/>
        </w:rPr>
        <w:t>……………………………………………………………………………………………………………………</w:t>
      </w:r>
      <w:r w:rsidR="00317C7A">
        <w:rPr>
          <w:rFonts w:asciiTheme="minorHAnsi" w:hAnsiTheme="minorHAnsi"/>
          <w:sz w:val="19"/>
          <w:szCs w:val="19"/>
          <w:lang w:val="es-ES_tradnl"/>
        </w:rPr>
        <w:t>………..</w:t>
      </w:r>
    </w:p>
    <w:p w:rsidR="00E57A6C" w:rsidRPr="00731788" w:rsidRDefault="00E57A6C" w:rsidP="00E57A6C">
      <w:pPr>
        <w:pStyle w:val="Style"/>
        <w:framePr w:w="9000" w:h="201" w:wrap="auto" w:hAnchor="margin" w:x="1033" w:y="8540"/>
        <w:tabs>
          <w:tab w:val="left" w:leader="dot" w:pos="8932"/>
        </w:tabs>
        <w:spacing w:line="168" w:lineRule="exact"/>
        <w:rPr>
          <w:rFonts w:asciiTheme="minorHAnsi" w:hAnsiTheme="minorHAnsi"/>
          <w:sz w:val="19"/>
          <w:szCs w:val="19"/>
          <w:lang w:val="es-ES_tradnl"/>
        </w:rPr>
      </w:pPr>
      <w:r w:rsidRPr="00731788">
        <w:rPr>
          <w:rFonts w:asciiTheme="minorHAnsi" w:hAnsiTheme="minorHAnsi"/>
          <w:sz w:val="19"/>
          <w:szCs w:val="19"/>
          <w:lang w:val="es-ES_tradnl"/>
        </w:rPr>
        <w:t>Domicilio social (si lo tiene) (</w:t>
      </w:r>
      <w:r w:rsidR="00C75E1F" w:rsidRPr="00731788">
        <w:rPr>
          <w:rFonts w:asciiTheme="minorHAnsi" w:hAnsiTheme="minorHAnsi"/>
          <w:sz w:val="19"/>
          <w:szCs w:val="19"/>
          <w:lang w:val="es-ES_tradnl"/>
        </w:rPr>
        <w:t>¹</w:t>
      </w:r>
      <w:r w:rsidRPr="00731788">
        <w:rPr>
          <w:rFonts w:asciiTheme="minorHAnsi" w:hAnsiTheme="minorHAnsi"/>
          <w:sz w:val="19"/>
          <w:szCs w:val="19"/>
          <w:lang w:val="es-ES_tradnl"/>
        </w:rPr>
        <w:t>):</w:t>
      </w:r>
      <w:r w:rsidR="00C75E1F" w:rsidRPr="00731788">
        <w:rPr>
          <w:rFonts w:asciiTheme="minorHAnsi" w:hAnsiTheme="minorHAnsi"/>
          <w:sz w:val="19"/>
          <w:szCs w:val="19"/>
          <w:lang w:val="es-ES_tradnl"/>
        </w:rPr>
        <w:t>…………………………………………………………………………………………………………………………</w:t>
      </w:r>
      <w:r w:rsidR="00317C7A">
        <w:rPr>
          <w:rFonts w:asciiTheme="minorHAnsi" w:hAnsiTheme="minorHAnsi"/>
          <w:sz w:val="19"/>
          <w:szCs w:val="19"/>
          <w:lang w:val="es-ES_tradnl"/>
        </w:rPr>
        <w:t>…………</w:t>
      </w:r>
    </w:p>
    <w:p w:rsidR="00E57A6C" w:rsidRPr="00731788" w:rsidRDefault="00E57A6C" w:rsidP="00E57A6C">
      <w:pPr>
        <w:pStyle w:val="Style"/>
        <w:framePr w:w="9000" w:h="196" w:wrap="auto" w:hAnchor="margin" w:x="1033" w:y="8895"/>
        <w:tabs>
          <w:tab w:val="left" w:leader="dot" w:pos="8932"/>
        </w:tabs>
        <w:spacing w:line="163" w:lineRule="exact"/>
        <w:rPr>
          <w:rFonts w:asciiTheme="minorHAnsi" w:hAnsiTheme="minorHAnsi"/>
          <w:sz w:val="19"/>
          <w:szCs w:val="19"/>
          <w:lang w:val="es-ES_tradnl"/>
        </w:rPr>
      </w:pPr>
      <w:r w:rsidRPr="00731788">
        <w:rPr>
          <w:rFonts w:asciiTheme="minorHAnsi" w:hAnsiTheme="minorHAnsi"/>
          <w:sz w:val="19"/>
          <w:szCs w:val="19"/>
          <w:lang w:val="es-ES_tradnl"/>
        </w:rPr>
        <w:t xml:space="preserve">Dirección de la persona jurídica: </w:t>
      </w:r>
      <w:r w:rsidR="00C75E1F" w:rsidRPr="00731788">
        <w:rPr>
          <w:rFonts w:asciiTheme="minorHAnsi" w:hAnsiTheme="minorHAnsi"/>
          <w:sz w:val="19"/>
          <w:szCs w:val="19"/>
          <w:lang w:val="es-ES_tradnl"/>
        </w:rPr>
        <w:t>………………………………………………………………………………………………………………………</w:t>
      </w:r>
      <w:r w:rsidR="00317C7A">
        <w:rPr>
          <w:rFonts w:asciiTheme="minorHAnsi" w:hAnsiTheme="minorHAnsi"/>
          <w:sz w:val="19"/>
          <w:szCs w:val="19"/>
          <w:lang w:val="es-ES_tradnl"/>
        </w:rPr>
        <w:t>………..</w:t>
      </w:r>
    </w:p>
    <w:p w:rsidR="00E57A6C" w:rsidRPr="00731788" w:rsidRDefault="00E57A6C" w:rsidP="00317C7A">
      <w:pPr>
        <w:pStyle w:val="Style"/>
        <w:framePr w:w="9451" w:h="168" w:wrap="auto" w:hAnchor="margin" w:x="582" w:y="9534"/>
        <w:tabs>
          <w:tab w:val="left" w:pos="426"/>
        </w:tabs>
        <w:spacing w:line="163" w:lineRule="exact"/>
        <w:ind w:left="9"/>
        <w:rPr>
          <w:rFonts w:asciiTheme="minorHAnsi" w:hAnsiTheme="minorHAnsi"/>
          <w:sz w:val="19"/>
          <w:szCs w:val="19"/>
          <w:lang w:val="es-ES_tradnl"/>
        </w:rPr>
      </w:pPr>
      <w:r w:rsidRPr="00731788">
        <w:rPr>
          <w:rFonts w:asciiTheme="minorHAnsi" w:hAnsiTheme="minorHAnsi"/>
          <w:sz w:val="19"/>
          <w:szCs w:val="19"/>
          <w:lang w:val="es-ES_tradnl"/>
        </w:rPr>
        <w:t xml:space="preserve">2.1. </w:t>
      </w:r>
      <w:r w:rsidR="00317C7A">
        <w:rPr>
          <w:rFonts w:asciiTheme="minorHAnsi" w:hAnsiTheme="minorHAnsi"/>
          <w:sz w:val="19"/>
          <w:szCs w:val="19"/>
          <w:lang w:val="es-ES_tradnl"/>
        </w:rPr>
        <w:tab/>
      </w:r>
      <w:r w:rsidRPr="00731788">
        <w:rPr>
          <w:rFonts w:asciiTheme="minorHAnsi" w:hAnsiTheme="minorHAnsi"/>
          <w:sz w:val="19"/>
          <w:szCs w:val="19"/>
          <w:lang w:val="es-ES_tradnl"/>
        </w:rPr>
        <w:t xml:space="preserve">Cuando la resolución de decomiso se refiere a una cantidad de dinero: </w:t>
      </w:r>
    </w:p>
    <w:p w:rsidR="00E57A6C" w:rsidRPr="00731788" w:rsidRDefault="00E57A6C" w:rsidP="00E57A6C">
      <w:pPr>
        <w:pStyle w:val="Style"/>
        <w:framePr w:w="9004" w:h="436" w:wrap="auto" w:hAnchor="margin" w:x="1033" w:y="10057"/>
        <w:spacing w:line="240" w:lineRule="exact"/>
        <w:ind w:left="4"/>
        <w:rPr>
          <w:rFonts w:asciiTheme="minorHAnsi" w:hAnsiTheme="minorHAnsi"/>
          <w:sz w:val="19"/>
          <w:szCs w:val="19"/>
          <w:lang w:val="es-ES_tradnl"/>
        </w:rPr>
      </w:pPr>
      <w:r w:rsidRPr="00731788">
        <w:rPr>
          <w:rFonts w:asciiTheme="minorHAnsi" w:hAnsiTheme="minorHAnsi"/>
          <w:sz w:val="19"/>
          <w:szCs w:val="19"/>
          <w:lang w:val="es-ES_tradnl"/>
        </w:rPr>
        <w:t xml:space="preserve">La resolución de decomiso se transmite al Estado de ejecución por los siguientes motivos (márquese la casilla correspondiente ): </w:t>
      </w:r>
    </w:p>
    <w:p w:rsidR="00E57A6C" w:rsidRPr="00731788" w:rsidRDefault="00731788" w:rsidP="00E57A6C">
      <w:pPr>
        <w:pStyle w:val="Style"/>
        <w:framePr w:w="542" w:h="297" w:wrap="auto" w:hAnchor="margin" w:x="1023" w:y="10719"/>
        <w:spacing w:line="240" w:lineRule="exact"/>
        <w:ind w:left="4"/>
        <w:rPr>
          <w:rFonts w:asciiTheme="minorHAnsi" w:hAnsiTheme="minorHAnsi"/>
          <w:sz w:val="19"/>
          <w:szCs w:val="19"/>
          <w:lang w:val="es-ES_tradnl"/>
        </w:rPr>
      </w:pPr>
      <w:sdt>
        <w:sdtPr>
          <w:rPr>
            <w:rFonts w:asciiTheme="minorHAnsi" w:hAnsiTheme="minorHAnsi" w:cs="Times New Roman"/>
            <w:sz w:val="19"/>
            <w:szCs w:val="19"/>
            <w:lang w:val="es-ES_tradnl"/>
          </w:rPr>
          <w:id w:val="-491716351"/>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sz w:val="19"/>
              <w:szCs w:val="19"/>
              <w:lang w:val="es-ES_tradnl"/>
            </w:rPr>
            <w:t>☐</w:t>
          </w:r>
        </w:sdtContent>
      </w:sdt>
      <w:r w:rsidR="00E57A6C" w:rsidRPr="00731788">
        <w:rPr>
          <w:rFonts w:asciiTheme="minorHAnsi" w:hAnsiTheme="minorHAnsi" w:cs="Times New Roman"/>
          <w:sz w:val="19"/>
          <w:szCs w:val="19"/>
          <w:lang w:val="es-ES_tradnl"/>
        </w:rPr>
        <w:t xml:space="preserve"> </w:t>
      </w:r>
      <w:r w:rsidR="00E57A6C" w:rsidRPr="00731788">
        <w:rPr>
          <w:rFonts w:asciiTheme="minorHAnsi" w:hAnsiTheme="minorHAnsi"/>
          <w:sz w:val="19"/>
          <w:szCs w:val="19"/>
          <w:lang w:val="es-ES_tradnl"/>
        </w:rPr>
        <w:t xml:space="preserve">a) </w:t>
      </w:r>
    </w:p>
    <w:p w:rsidR="00E57A6C" w:rsidRPr="00731788" w:rsidRDefault="00E57A6C" w:rsidP="00317C7A">
      <w:pPr>
        <w:pStyle w:val="Style"/>
        <w:framePr w:w="8160" w:h="441" w:wrap="auto" w:hAnchor="margin" w:x="1878" w:y="10806"/>
        <w:spacing w:line="240" w:lineRule="exact"/>
        <w:ind w:left="4"/>
        <w:jc w:val="both"/>
        <w:rPr>
          <w:rFonts w:asciiTheme="minorHAnsi" w:hAnsiTheme="minorHAnsi"/>
          <w:sz w:val="19"/>
          <w:szCs w:val="19"/>
          <w:lang w:val="es-ES_tradnl"/>
        </w:rPr>
      </w:pPr>
      <w:r w:rsidRPr="00731788">
        <w:rPr>
          <w:rFonts w:asciiTheme="minorHAnsi" w:hAnsiTheme="minorHAnsi"/>
          <w:bCs/>
          <w:sz w:val="19"/>
          <w:szCs w:val="19"/>
          <w:lang w:val="es-ES_tradnl"/>
        </w:rPr>
        <w:t xml:space="preserve">El </w:t>
      </w:r>
      <w:r w:rsidRPr="00731788">
        <w:rPr>
          <w:rFonts w:asciiTheme="minorHAnsi" w:hAnsiTheme="minorHAnsi"/>
          <w:sz w:val="19"/>
          <w:szCs w:val="19"/>
          <w:lang w:val="es-ES_tradnl"/>
        </w:rPr>
        <w:t xml:space="preserve">Estado de emisión tiene motivos razonables para creer que la persona jurídica contra la que se ha dictado la resolución de decomiso tiene bienes o ingresos en el Estado de ejecución. Añádase la información siguiente: </w:t>
      </w:r>
    </w:p>
    <w:p w:rsidR="00E57A6C" w:rsidRPr="00731788" w:rsidRDefault="00E57A6C" w:rsidP="00E57A6C">
      <w:pPr>
        <w:pStyle w:val="Style"/>
        <w:framePr w:w="8150" w:h="196" w:wrap="auto" w:hAnchor="margin" w:x="1883" w:y="11574"/>
        <w:tabs>
          <w:tab w:val="left" w:leader="dot" w:pos="8078"/>
        </w:tabs>
        <w:spacing w:line="163" w:lineRule="exact"/>
        <w:rPr>
          <w:rFonts w:asciiTheme="minorHAnsi" w:hAnsiTheme="minorHAnsi"/>
          <w:sz w:val="19"/>
          <w:szCs w:val="19"/>
          <w:lang w:val="es-ES_tradnl"/>
        </w:rPr>
      </w:pPr>
      <w:r w:rsidRPr="00731788">
        <w:rPr>
          <w:rFonts w:asciiTheme="minorHAnsi" w:hAnsiTheme="minorHAnsi"/>
          <w:sz w:val="19"/>
          <w:szCs w:val="19"/>
          <w:lang w:val="es-ES_tradnl"/>
        </w:rPr>
        <w:t>Motivos para creer que la persona jurídica tiene bienes o ingresos:</w:t>
      </w:r>
      <w:r w:rsidR="00317C7A">
        <w:rPr>
          <w:rFonts w:asciiTheme="minorHAnsi" w:hAnsiTheme="minorHAnsi"/>
          <w:sz w:val="19"/>
          <w:szCs w:val="19"/>
          <w:lang w:val="es-ES_tradnl"/>
        </w:rPr>
        <w:t xml:space="preserve"> ………………………………………………………….</w:t>
      </w:r>
    </w:p>
    <w:p w:rsidR="00E57A6C" w:rsidRPr="00731788" w:rsidRDefault="00E57A6C" w:rsidP="00317C7A">
      <w:pPr>
        <w:pStyle w:val="Style"/>
        <w:framePr w:w="8150" w:h="196" w:wrap="auto" w:hAnchor="margin" w:x="1883" w:y="11929"/>
        <w:tabs>
          <w:tab w:val="left" w:leader="dot" w:pos="8083"/>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Descripción de los bienes o ingresos de la persona jurídica:</w:t>
      </w:r>
      <w:r w:rsidR="00317C7A">
        <w:rPr>
          <w:rFonts w:asciiTheme="minorHAnsi" w:hAnsiTheme="minorHAnsi"/>
          <w:sz w:val="19"/>
          <w:szCs w:val="19"/>
          <w:lang w:val="es-ES_tradnl"/>
        </w:rPr>
        <w:t xml:space="preserve"> ………………………………………………………………………</w:t>
      </w:r>
    </w:p>
    <w:p w:rsidR="00C75E1F" w:rsidRPr="00731788" w:rsidRDefault="00C75E1F" w:rsidP="00317C7A">
      <w:pPr>
        <w:pStyle w:val="Style"/>
        <w:framePr w:w="8150" w:h="196" w:wrap="auto" w:hAnchor="margin" w:x="1883" w:y="11929"/>
        <w:tabs>
          <w:tab w:val="left" w:leader="dot" w:pos="8083"/>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w:t>
      </w:r>
      <w:r w:rsidR="00317C7A">
        <w:rPr>
          <w:rFonts w:asciiTheme="minorHAnsi" w:hAnsiTheme="minorHAnsi"/>
          <w:sz w:val="19"/>
          <w:szCs w:val="19"/>
          <w:lang w:val="es-ES_tradnl"/>
        </w:rPr>
        <w:t>…………………..</w:t>
      </w:r>
    </w:p>
    <w:p w:rsidR="00C75E1F" w:rsidRPr="00731788" w:rsidRDefault="00E57A6C" w:rsidP="00317C7A">
      <w:pPr>
        <w:pStyle w:val="Style"/>
        <w:framePr w:w="8160" w:h="436" w:wrap="auto" w:hAnchor="margin" w:x="1878" w:y="12635"/>
        <w:spacing w:line="163" w:lineRule="exact"/>
        <w:ind w:left="9"/>
        <w:jc w:val="both"/>
        <w:rPr>
          <w:rFonts w:asciiTheme="minorHAnsi" w:hAnsiTheme="minorHAnsi"/>
          <w:sz w:val="19"/>
          <w:szCs w:val="19"/>
          <w:lang w:val="es-ES_tradnl"/>
        </w:rPr>
      </w:pPr>
      <w:r w:rsidRPr="00731788">
        <w:rPr>
          <w:rFonts w:asciiTheme="minorHAnsi" w:hAnsiTheme="minorHAnsi"/>
          <w:sz w:val="19"/>
          <w:szCs w:val="19"/>
          <w:lang w:val="es-ES_tradnl"/>
        </w:rPr>
        <w:t xml:space="preserve">Localización de los bienes de la persona jurídica o procedencia de los ingresos (si se desconoce, indicar la última localización conocida): </w:t>
      </w:r>
      <w:r w:rsidR="00C75E1F" w:rsidRPr="00731788">
        <w:rPr>
          <w:rFonts w:asciiTheme="minorHAnsi" w:hAnsiTheme="minorHAnsi"/>
          <w:sz w:val="19"/>
          <w:szCs w:val="19"/>
          <w:lang w:val="es-ES_tradnl"/>
        </w:rPr>
        <w:t>…………………</w:t>
      </w:r>
      <w:r w:rsidR="00317C7A">
        <w:rPr>
          <w:rFonts w:asciiTheme="minorHAnsi" w:hAnsiTheme="minorHAnsi"/>
          <w:sz w:val="19"/>
          <w:szCs w:val="19"/>
          <w:lang w:val="es-ES_tradnl"/>
        </w:rPr>
        <w:t>…………………………………………</w:t>
      </w:r>
      <w:r w:rsidR="00C75E1F" w:rsidRPr="00731788">
        <w:rPr>
          <w:rFonts w:asciiTheme="minorHAnsi" w:hAnsiTheme="minorHAnsi"/>
          <w:sz w:val="19"/>
          <w:szCs w:val="19"/>
          <w:lang w:val="es-ES_tradnl"/>
        </w:rPr>
        <w:t>……………</w:t>
      </w:r>
      <w:r w:rsidR="00317C7A">
        <w:rPr>
          <w:rFonts w:asciiTheme="minorHAnsi" w:hAnsiTheme="minorHAnsi"/>
          <w:sz w:val="19"/>
          <w:szCs w:val="19"/>
          <w:lang w:val="es-ES_tradnl"/>
        </w:rPr>
        <w:t>…………………………………………</w:t>
      </w:r>
    </w:p>
    <w:p w:rsidR="00C75E1F" w:rsidRPr="00731788" w:rsidRDefault="00C75E1F" w:rsidP="00317C7A">
      <w:pPr>
        <w:pStyle w:val="Style"/>
        <w:framePr w:w="8160" w:h="436" w:wrap="auto" w:hAnchor="margin" w:x="1878" w:y="12635"/>
        <w:tabs>
          <w:tab w:val="left" w:leader="dot" w:pos="8077"/>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w:t>
      </w:r>
      <w:r w:rsidR="00317C7A">
        <w:rPr>
          <w:rFonts w:asciiTheme="minorHAnsi" w:hAnsiTheme="minorHAnsi"/>
          <w:sz w:val="19"/>
          <w:szCs w:val="19"/>
          <w:lang w:val="es-ES_tradnl"/>
        </w:rPr>
        <w:t>…………………..</w:t>
      </w:r>
    </w:p>
    <w:p w:rsidR="00E57A6C" w:rsidRPr="00731788" w:rsidRDefault="00C75E1F" w:rsidP="00317C7A">
      <w:pPr>
        <w:pStyle w:val="Style"/>
        <w:framePr w:w="8160" w:h="436" w:wrap="auto" w:hAnchor="margin" w:x="1878" w:y="12635"/>
        <w:tabs>
          <w:tab w:val="left" w:leader="dot" w:pos="8077"/>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w:t>
      </w:r>
      <w:r w:rsidR="00317C7A">
        <w:rPr>
          <w:rFonts w:asciiTheme="minorHAnsi" w:hAnsiTheme="minorHAnsi"/>
          <w:sz w:val="19"/>
          <w:szCs w:val="19"/>
          <w:lang w:val="es-ES_tradnl"/>
        </w:rPr>
        <w:t>…………………..</w:t>
      </w:r>
    </w:p>
    <w:p w:rsidR="00E57A6C" w:rsidRPr="008A0DAF" w:rsidRDefault="00C75E1F" w:rsidP="008A0DAF">
      <w:pPr>
        <w:pStyle w:val="Style"/>
        <w:framePr w:w="10204" w:h="412" w:wrap="auto" w:hAnchor="margin" w:x="6" w:y="14343"/>
        <w:tabs>
          <w:tab w:val="left" w:pos="284"/>
        </w:tabs>
        <w:spacing w:line="196" w:lineRule="exact"/>
        <w:ind w:left="284" w:right="4" w:hanging="284"/>
        <w:jc w:val="both"/>
        <w:rPr>
          <w:rFonts w:asciiTheme="minorHAnsi" w:hAnsiTheme="minorHAnsi"/>
          <w:sz w:val="16"/>
          <w:szCs w:val="16"/>
          <w:lang w:val="es-ES_tradnl"/>
        </w:rPr>
      </w:pPr>
      <w:r w:rsidRPr="00731788">
        <w:rPr>
          <w:rFonts w:asciiTheme="minorHAnsi" w:hAnsiTheme="minorHAnsi"/>
          <w:sz w:val="19"/>
          <w:szCs w:val="19"/>
          <w:lang w:val="es-ES_tradnl"/>
        </w:rPr>
        <w:t xml:space="preserve">(¹)   </w:t>
      </w:r>
      <w:r w:rsidR="00E57A6C" w:rsidRPr="008A0DAF">
        <w:rPr>
          <w:rFonts w:asciiTheme="minorHAnsi" w:hAnsiTheme="minorHAnsi"/>
          <w:sz w:val="16"/>
          <w:szCs w:val="16"/>
          <w:lang w:val="es-ES_tradnl"/>
        </w:rPr>
        <w:t xml:space="preserve">Cuando la resolución de decomiso es transmitida al Estado de ejecución porque la persona jurídica contra la que se ha emitido la resolución de decomiso tiene su domicilio social en dicho Estado, deberán indicarse el número de registro y el domicilio social. </w:t>
      </w:r>
    </w:p>
    <w:p w:rsidR="00EF7EED" w:rsidRPr="00731788" w:rsidRDefault="00EF7EED" w:rsidP="00EF7EED">
      <w:pPr>
        <w:pStyle w:val="Style"/>
        <w:framePr w:w="700" w:h="249" w:wrap="auto" w:vAnchor="page" w:hAnchor="page" w:x="2581" w:y="916"/>
        <w:spacing w:line="201" w:lineRule="exact"/>
        <w:ind w:left="9"/>
        <w:rPr>
          <w:rFonts w:asciiTheme="minorHAnsi" w:hAnsiTheme="minorHAnsi" w:cs="Times New Roman"/>
          <w:i/>
          <w:iCs/>
          <w:w w:val="86"/>
          <w:sz w:val="19"/>
          <w:szCs w:val="19"/>
          <w:lang w:val="es-ES_tradnl"/>
        </w:rPr>
      </w:pPr>
      <w:r w:rsidRPr="00731788">
        <w:rPr>
          <w:rFonts w:asciiTheme="minorHAnsi" w:hAnsiTheme="minorHAnsi" w:cs="Times New Roman"/>
          <w:sz w:val="19"/>
          <w:szCs w:val="19"/>
          <w:lang w:val="es-ES_tradnl"/>
        </w:rPr>
        <w:t>ES</w:t>
      </w:r>
    </w:p>
    <w:p w:rsidR="00E57A6C" w:rsidRPr="00731788" w:rsidRDefault="00E57A6C" w:rsidP="00E57A6C">
      <w:pPr>
        <w:pStyle w:val="Style"/>
        <w:rPr>
          <w:rFonts w:asciiTheme="minorHAnsi" w:hAnsiTheme="minorHAnsi"/>
          <w:sz w:val="19"/>
          <w:szCs w:val="19"/>
          <w:lang w:val="es-ES_tradnl"/>
        </w:rPr>
        <w:sectPr w:rsidR="00E57A6C" w:rsidRPr="00731788">
          <w:pgSz w:w="11907" w:h="16840"/>
          <w:pgMar w:top="950" w:right="839" w:bottom="360" w:left="854" w:header="720" w:footer="720" w:gutter="0"/>
          <w:cols w:space="720"/>
          <w:noEndnote/>
        </w:sectPr>
      </w:pPr>
    </w:p>
    <w:p w:rsidR="00E57A6C" w:rsidRPr="00731788" w:rsidRDefault="00E57A6C" w:rsidP="00E57A6C">
      <w:pPr>
        <w:pStyle w:val="Style"/>
        <w:rPr>
          <w:rFonts w:asciiTheme="minorHAnsi" w:hAnsiTheme="minorHAnsi"/>
          <w:sz w:val="19"/>
          <w:szCs w:val="19"/>
          <w:lang w:val="es-ES_tradnl"/>
        </w:rPr>
      </w:pPr>
    </w:p>
    <w:p w:rsidR="00E57A6C" w:rsidRPr="008A0DAF" w:rsidRDefault="00E57A6C" w:rsidP="00E57A6C">
      <w:pPr>
        <w:pStyle w:val="Style"/>
        <w:framePr w:w="878" w:h="192" w:wrap="auto" w:hAnchor="margin" w:x="1" w:y="15"/>
        <w:spacing w:line="163" w:lineRule="exact"/>
        <w:rPr>
          <w:rFonts w:asciiTheme="minorHAnsi" w:hAnsiTheme="minorHAnsi" w:cs="Times New Roman"/>
          <w:sz w:val="18"/>
          <w:szCs w:val="18"/>
          <w:lang w:val="es-ES_tradnl"/>
        </w:rPr>
      </w:pPr>
      <w:r w:rsidRPr="008A0DAF">
        <w:rPr>
          <w:rFonts w:asciiTheme="minorHAnsi" w:hAnsiTheme="minorHAnsi" w:cs="Times New Roman"/>
          <w:sz w:val="18"/>
          <w:szCs w:val="18"/>
          <w:lang w:val="es-ES_tradnl"/>
        </w:rPr>
        <w:t xml:space="preserve">24.11.2006 </w:t>
      </w:r>
    </w:p>
    <w:p w:rsidR="00E57A6C" w:rsidRPr="008A0DAF" w:rsidRDefault="00E57A6C" w:rsidP="00E57A6C">
      <w:pPr>
        <w:pStyle w:val="Style"/>
        <w:framePr w:w="2630" w:h="249" w:wrap="auto" w:hAnchor="margin" w:x="3788" w:y="1"/>
        <w:spacing w:line="163" w:lineRule="exact"/>
        <w:rPr>
          <w:rFonts w:asciiTheme="minorHAnsi" w:hAnsiTheme="minorHAnsi" w:cs="Times New Roman"/>
          <w:sz w:val="18"/>
          <w:szCs w:val="18"/>
          <w:lang w:val="es-ES_tradnl"/>
        </w:rPr>
      </w:pPr>
      <w:r w:rsidRPr="008A0DAF">
        <w:rPr>
          <w:rFonts w:asciiTheme="minorHAnsi" w:hAnsiTheme="minorHAnsi" w:cs="Times New Roman"/>
          <w:sz w:val="18"/>
          <w:szCs w:val="18"/>
          <w:lang w:val="es-ES_tradnl"/>
        </w:rPr>
        <w:t xml:space="preserve">Diario Oficial de la Unión Europea </w:t>
      </w:r>
    </w:p>
    <w:p w:rsidR="00E57A6C" w:rsidRPr="008A0DAF" w:rsidRDefault="00E57A6C" w:rsidP="00E57A6C">
      <w:pPr>
        <w:pStyle w:val="Style"/>
        <w:framePr w:w="705" w:h="249" w:wrap="auto" w:hAnchor="margin" w:x="9509" w:y="1"/>
        <w:spacing w:line="206" w:lineRule="exact"/>
        <w:rPr>
          <w:rFonts w:asciiTheme="minorHAnsi" w:hAnsiTheme="minorHAnsi" w:cs="Times New Roman"/>
          <w:sz w:val="18"/>
          <w:szCs w:val="18"/>
          <w:lang w:val="es-ES_tradnl"/>
        </w:rPr>
      </w:pPr>
      <w:r w:rsidRPr="008A0DAF">
        <w:rPr>
          <w:rFonts w:asciiTheme="minorHAnsi" w:hAnsiTheme="minorHAnsi" w:cs="Times New Roman"/>
          <w:sz w:val="18"/>
          <w:szCs w:val="18"/>
          <w:lang w:val="es-ES_tradnl"/>
        </w:rPr>
        <w:t xml:space="preserve">L 328/73 </w:t>
      </w:r>
    </w:p>
    <w:p w:rsidR="00E57A6C" w:rsidRPr="00731788" w:rsidRDefault="00731788" w:rsidP="00E57A6C">
      <w:pPr>
        <w:pStyle w:val="Style"/>
        <w:framePr w:w="576" w:h="292" w:wrap="auto" w:hAnchor="margin" w:x="994" w:y="692"/>
        <w:spacing w:line="254" w:lineRule="exact"/>
        <w:ind w:left="19"/>
        <w:rPr>
          <w:rFonts w:asciiTheme="minorHAnsi" w:hAnsiTheme="minorHAnsi"/>
          <w:sz w:val="19"/>
          <w:szCs w:val="19"/>
          <w:lang w:val="es-ES_tradnl"/>
        </w:rPr>
      </w:pPr>
      <w:sdt>
        <w:sdtPr>
          <w:rPr>
            <w:rFonts w:asciiTheme="minorHAnsi" w:hAnsiTheme="minorHAnsi"/>
            <w:w w:val="120"/>
            <w:sz w:val="19"/>
            <w:szCs w:val="19"/>
            <w:lang w:val="es-ES_tradnl"/>
          </w:rPr>
          <w:id w:val="1126349808"/>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w w:val="120"/>
              <w:sz w:val="19"/>
              <w:szCs w:val="19"/>
              <w:lang w:val="es-ES_tradnl"/>
            </w:rPr>
            <w:t>☐</w:t>
          </w:r>
        </w:sdtContent>
      </w:sdt>
      <w:r w:rsidR="00E57A6C" w:rsidRPr="00731788">
        <w:rPr>
          <w:rFonts w:asciiTheme="minorHAnsi" w:hAnsiTheme="minorHAnsi"/>
          <w:w w:val="120"/>
          <w:sz w:val="19"/>
          <w:szCs w:val="19"/>
          <w:lang w:val="es-ES_tradnl"/>
        </w:rPr>
        <w:t xml:space="preserve"> </w:t>
      </w:r>
      <w:r w:rsidR="00E57A6C" w:rsidRPr="00731788">
        <w:rPr>
          <w:rFonts w:asciiTheme="minorHAnsi" w:hAnsiTheme="minorHAnsi"/>
          <w:sz w:val="19"/>
          <w:szCs w:val="19"/>
          <w:lang w:val="es-ES_tradnl"/>
        </w:rPr>
        <w:t xml:space="preserve">b) </w:t>
      </w:r>
    </w:p>
    <w:p w:rsidR="00E57A6C" w:rsidRPr="00731788" w:rsidRDefault="00E57A6C" w:rsidP="00E57A6C">
      <w:pPr>
        <w:pStyle w:val="Style"/>
        <w:framePr w:w="8164" w:h="681" w:wrap="auto" w:hAnchor="margin" w:x="1882" w:y="764"/>
        <w:spacing w:line="240" w:lineRule="exact"/>
        <w:ind w:left="9" w:right="4"/>
        <w:jc w:val="both"/>
        <w:rPr>
          <w:rFonts w:asciiTheme="minorHAnsi" w:hAnsiTheme="minorHAnsi"/>
          <w:sz w:val="19"/>
          <w:szCs w:val="19"/>
          <w:lang w:val="es-ES_tradnl"/>
        </w:rPr>
      </w:pPr>
      <w:r w:rsidRPr="00731788">
        <w:rPr>
          <w:rFonts w:asciiTheme="minorHAnsi" w:hAnsiTheme="minorHAnsi"/>
          <w:sz w:val="19"/>
          <w:szCs w:val="19"/>
          <w:lang w:val="es-ES_tradnl"/>
        </w:rPr>
        <w:t>No hay motivos razonables, en el sentido de la letra a), que permitan al Estado de emisión determinar a qué Estado miembro puede transmitirse la resolución d</w:t>
      </w:r>
      <w:r w:rsidR="008A0DAF">
        <w:rPr>
          <w:rFonts w:asciiTheme="minorHAnsi" w:hAnsiTheme="minorHAnsi"/>
          <w:sz w:val="19"/>
          <w:szCs w:val="19"/>
          <w:lang w:val="es-ES_tradnl"/>
        </w:rPr>
        <w:t xml:space="preserve">e decomiso, pero la persona </w:t>
      </w:r>
      <w:proofErr w:type="spellStart"/>
      <w:r w:rsidR="008A0DAF">
        <w:rPr>
          <w:rFonts w:asciiTheme="minorHAnsi" w:hAnsiTheme="minorHAnsi"/>
          <w:sz w:val="19"/>
          <w:szCs w:val="19"/>
          <w:lang w:val="es-ES_tradnl"/>
        </w:rPr>
        <w:t>jur</w:t>
      </w:r>
      <w:proofErr w:type="spellEnd"/>
      <w:r w:rsidR="008A0DAF" w:rsidRPr="008A0DAF">
        <w:rPr>
          <w:rFonts w:asciiTheme="minorHAnsi" w:hAnsiTheme="minorHAnsi" w:cs="Lucida Grande"/>
          <w:color w:val="000000"/>
          <w:sz w:val="19"/>
          <w:szCs w:val="19"/>
        </w:rPr>
        <w:t>í</w:t>
      </w:r>
      <w:proofErr w:type="spellStart"/>
      <w:r w:rsidRPr="00731788">
        <w:rPr>
          <w:rFonts w:asciiTheme="minorHAnsi" w:hAnsiTheme="minorHAnsi"/>
          <w:sz w:val="19"/>
          <w:szCs w:val="19"/>
          <w:lang w:val="es-ES_tradnl"/>
        </w:rPr>
        <w:t>dica</w:t>
      </w:r>
      <w:proofErr w:type="spellEnd"/>
      <w:r w:rsidRPr="00731788">
        <w:rPr>
          <w:rFonts w:asciiTheme="minorHAnsi" w:hAnsiTheme="minorHAnsi"/>
          <w:sz w:val="19"/>
          <w:szCs w:val="19"/>
          <w:lang w:val="es-ES_tradnl"/>
        </w:rPr>
        <w:t xml:space="preserve"> contra la que se ha dictado la resolución de decomiso tiene su domicilio social en el Estado de ejecución. Añádase la información siguiente: </w:t>
      </w:r>
    </w:p>
    <w:p w:rsidR="00E57A6C" w:rsidRPr="00731788" w:rsidRDefault="00E57A6C" w:rsidP="00E57A6C">
      <w:pPr>
        <w:pStyle w:val="Style"/>
        <w:framePr w:w="8155" w:h="201" w:wrap="auto" w:hAnchor="margin" w:x="1887" w:y="1878"/>
        <w:tabs>
          <w:tab w:val="left" w:leader="dot" w:pos="8077"/>
        </w:tabs>
        <w:spacing w:line="168" w:lineRule="exact"/>
        <w:rPr>
          <w:rFonts w:asciiTheme="minorHAnsi" w:hAnsiTheme="minorHAnsi"/>
          <w:sz w:val="19"/>
          <w:szCs w:val="19"/>
          <w:lang w:val="es-ES_tradnl"/>
        </w:rPr>
      </w:pPr>
      <w:r w:rsidRPr="00731788">
        <w:rPr>
          <w:rFonts w:asciiTheme="minorHAnsi" w:hAnsiTheme="minorHAnsi"/>
          <w:sz w:val="19"/>
          <w:szCs w:val="19"/>
          <w:lang w:val="es-ES_tradnl"/>
        </w:rPr>
        <w:t xml:space="preserve">Domicilio social en el Estado de ejecución: </w:t>
      </w:r>
      <w:r w:rsidR="002F5FDA" w:rsidRPr="00731788">
        <w:rPr>
          <w:rFonts w:asciiTheme="minorHAnsi" w:hAnsiTheme="minorHAnsi"/>
          <w:sz w:val="19"/>
          <w:szCs w:val="19"/>
          <w:lang w:val="es-ES_tradnl"/>
        </w:rPr>
        <w:t>……………………………………………………………………………………………</w:t>
      </w:r>
      <w:r w:rsidR="008A0DAF">
        <w:rPr>
          <w:rFonts w:asciiTheme="minorHAnsi" w:hAnsiTheme="minorHAnsi"/>
          <w:sz w:val="19"/>
          <w:szCs w:val="19"/>
          <w:lang w:val="es-ES_tradnl"/>
        </w:rPr>
        <w:t>….</w:t>
      </w:r>
    </w:p>
    <w:p w:rsidR="002F5FDA" w:rsidRPr="00731788" w:rsidRDefault="002F5FDA" w:rsidP="008A0DAF">
      <w:pPr>
        <w:pStyle w:val="Style"/>
        <w:framePr w:w="8155" w:h="201" w:wrap="auto" w:hAnchor="margin" w:x="1887" w:y="1878"/>
        <w:tabs>
          <w:tab w:val="left" w:leader="dot" w:pos="8077"/>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w:t>
      </w:r>
      <w:r w:rsidR="008A0DAF">
        <w:rPr>
          <w:rFonts w:asciiTheme="minorHAnsi" w:hAnsiTheme="minorHAnsi"/>
          <w:sz w:val="19"/>
          <w:szCs w:val="19"/>
          <w:lang w:val="es-ES_tradnl"/>
        </w:rPr>
        <w:t>………………….</w:t>
      </w:r>
    </w:p>
    <w:p w:rsidR="002F5FDA" w:rsidRPr="00731788" w:rsidRDefault="002F5FDA" w:rsidP="008A0DAF">
      <w:pPr>
        <w:pStyle w:val="Style"/>
        <w:framePr w:w="8155" w:h="201" w:wrap="auto" w:hAnchor="margin" w:x="1887" w:y="1878"/>
        <w:tabs>
          <w:tab w:val="left" w:leader="dot" w:pos="8077"/>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w:t>
      </w:r>
      <w:r w:rsidR="008A0DAF">
        <w:rPr>
          <w:rFonts w:asciiTheme="minorHAnsi" w:hAnsiTheme="minorHAnsi"/>
          <w:sz w:val="19"/>
          <w:szCs w:val="19"/>
          <w:lang w:val="es-ES_tradnl"/>
        </w:rPr>
        <w:t>…………………..</w:t>
      </w:r>
    </w:p>
    <w:p w:rsidR="00E57A6C" w:rsidRPr="00731788" w:rsidRDefault="00E57A6C" w:rsidP="00E57A6C">
      <w:pPr>
        <w:pStyle w:val="Style"/>
        <w:framePr w:w="9456" w:h="168" w:wrap="auto" w:hAnchor="margin" w:x="572" w:y="3366"/>
        <w:spacing w:line="168" w:lineRule="exact"/>
        <w:ind w:left="4"/>
        <w:rPr>
          <w:rFonts w:asciiTheme="minorHAnsi" w:hAnsiTheme="minorHAnsi"/>
          <w:sz w:val="19"/>
          <w:szCs w:val="19"/>
          <w:lang w:val="es-ES_tradnl"/>
        </w:rPr>
      </w:pPr>
      <w:r w:rsidRPr="00731788">
        <w:rPr>
          <w:rFonts w:asciiTheme="minorHAnsi" w:hAnsiTheme="minorHAnsi"/>
          <w:sz w:val="19"/>
          <w:szCs w:val="19"/>
          <w:lang w:val="es-ES_tradnl"/>
        </w:rPr>
        <w:t xml:space="preserve">2.2. Cuando la resolución de decomiso se refiera a bienes concretos: </w:t>
      </w:r>
    </w:p>
    <w:p w:rsidR="00E57A6C" w:rsidRPr="00731788" w:rsidRDefault="00E57A6C" w:rsidP="008A0DAF">
      <w:pPr>
        <w:pStyle w:val="Style"/>
        <w:framePr w:w="9009" w:h="441" w:wrap="auto" w:hAnchor="margin" w:x="1023" w:y="4004"/>
        <w:spacing w:line="240" w:lineRule="exact"/>
        <w:ind w:left="4"/>
        <w:jc w:val="both"/>
        <w:rPr>
          <w:rFonts w:asciiTheme="minorHAnsi" w:hAnsiTheme="minorHAnsi"/>
          <w:sz w:val="19"/>
          <w:szCs w:val="19"/>
          <w:lang w:val="es-ES_tradnl"/>
        </w:rPr>
      </w:pPr>
      <w:r w:rsidRPr="00731788">
        <w:rPr>
          <w:rFonts w:asciiTheme="minorHAnsi" w:hAnsiTheme="minorHAnsi"/>
          <w:sz w:val="19"/>
          <w:szCs w:val="19"/>
          <w:lang w:val="es-ES_tradnl"/>
        </w:rPr>
        <w:t xml:space="preserve">La resolución de decomiso se transmite al Estado de ejecución por los siguientes motivos (márquese la casilla correspondiente ): </w:t>
      </w:r>
    </w:p>
    <w:p w:rsidR="00E57A6C" w:rsidRPr="00731788" w:rsidRDefault="00731788" w:rsidP="00E57A6C">
      <w:pPr>
        <w:pStyle w:val="Style"/>
        <w:framePr w:w="576" w:h="288" w:wrap="auto" w:hAnchor="margin" w:x="994" w:y="4633"/>
        <w:spacing w:line="240" w:lineRule="exact"/>
        <w:ind w:left="4"/>
        <w:rPr>
          <w:rFonts w:asciiTheme="minorHAnsi" w:hAnsiTheme="minorHAnsi"/>
          <w:sz w:val="19"/>
          <w:szCs w:val="19"/>
          <w:lang w:val="es-ES_tradnl"/>
        </w:rPr>
      </w:pPr>
      <w:sdt>
        <w:sdtPr>
          <w:rPr>
            <w:rFonts w:asciiTheme="minorHAnsi" w:hAnsiTheme="minorHAnsi"/>
            <w:w w:val="124"/>
            <w:sz w:val="19"/>
            <w:szCs w:val="19"/>
            <w:lang w:val="es-ES_tradnl"/>
          </w:rPr>
          <w:id w:val="-246732923"/>
          <w14:checkbox>
            <w14:checked w14:val="0"/>
            <w14:checkedState w14:val="2612" w14:font="ＭＳ ゴシック"/>
            <w14:uncheckedState w14:val="2610" w14:font="ＭＳ ゴシック"/>
          </w14:checkbox>
        </w:sdtPr>
        <w:sdtContent>
          <w:r w:rsidR="004839D0" w:rsidRPr="00731788">
            <w:rPr>
              <w:rFonts w:ascii="Menlo Regular" w:eastAsia="MS Gothic" w:hAnsi="Menlo Regular" w:cs="Menlo Regular"/>
              <w:w w:val="124"/>
              <w:sz w:val="19"/>
              <w:szCs w:val="19"/>
              <w:lang w:val="es-ES_tradnl"/>
            </w:rPr>
            <w:t>☐</w:t>
          </w:r>
        </w:sdtContent>
      </w:sdt>
      <w:r w:rsidR="00E57A6C" w:rsidRPr="00731788">
        <w:rPr>
          <w:rFonts w:asciiTheme="minorHAnsi" w:hAnsiTheme="minorHAnsi"/>
          <w:w w:val="124"/>
          <w:sz w:val="19"/>
          <w:szCs w:val="19"/>
          <w:lang w:val="es-ES_tradnl"/>
        </w:rPr>
        <w:t xml:space="preserve"> </w:t>
      </w:r>
      <w:r w:rsidR="00E57A6C" w:rsidRPr="00731788">
        <w:rPr>
          <w:rFonts w:asciiTheme="minorHAnsi" w:hAnsiTheme="minorHAnsi"/>
          <w:sz w:val="19"/>
          <w:szCs w:val="19"/>
          <w:lang w:val="es-ES_tradnl"/>
        </w:rPr>
        <w:t xml:space="preserve">a) </w:t>
      </w:r>
    </w:p>
    <w:p w:rsidR="00E57A6C" w:rsidRPr="00731788" w:rsidRDefault="00731788" w:rsidP="004839D0">
      <w:pPr>
        <w:pStyle w:val="Style"/>
        <w:framePr w:w="549" w:h="355" w:wrap="auto" w:hAnchor="margin" w:x="989" w:y="5295"/>
        <w:spacing w:line="321" w:lineRule="exact"/>
        <w:ind w:left="24"/>
        <w:rPr>
          <w:rFonts w:asciiTheme="minorHAnsi" w:hAnsiTheme="minorHAnsi"/>
          <w:sz w:val="19"/>
          <w:szCs w:val="19"/>
          <w:lang w:val="es-ES_tradnl"/>
        </w:rPr>
      </w:pPr>
      <w:sdt>
        <w:sdtPr>
          <w:rPr>
            <w:rFonts w:asciiTheme="minorHAnsi" w:hAnsiTheme="minorHAnsi" w:cs="Courier New"/>
            <w:w w:val="121"/>
            <w:sz w:val="19"/>
            <w:szCs w:val="19"/>
            <w:lang w:val="es-ES_tradnl"/>
          </w:rPr>
          <w:id w:val="-1878766062"/>
          <w14:checkbox>
            <w14:checked w14:val="0"/>
            <w14:checkedState w14:val="2612" w14:font="ＭＳ ゴシック"/>
            <w14:uncheckedState w14:val="2610" w14:font="ＭＳ ゴシック"/>
          </w14:checkbox>
        </w:sdtPr>
        <w:sdtContent>
          <w:r w:rsidR="004839D0" w:rsidRPr="00731788">
            <w:rPr>
              <w:rFonts w:ascii="Menlo Regular" w:eastAsia="MS Gothic" w:hAnsi="Menlo Regular" w:cs="Menlo Regular"/>
              <w:w w:val="121"/>
              <w:sz w:val="19"/>
              <w:szCs w:val="19"/>
              <w:lang w:val="es-ES_tradnl"/>
            </w:rPr>
            <w:t>☐</w:t>
          </w:r>
        </w:sdtContent>
      </w:sdt>
      <w:r w:rsidR="00E57A6C" w:rsidRPr="00731788">
        <w:rPr>
          <w:rFonts w:asciiTheme="minorHAnsi" w:hAnsiTheme="minorHAnsi"/>
          <w:sz w:val="19"/>
          <w:szCs w:val="19"/>
          <w:lang w:val="es-ES_tradnl"/>
        </w:rPr>
        <w:t xml:space="preserve">b) </w:t>
      </w:r>
    </w:p>
    <w:p w:rsidR="00E57A6C" w:rsidRPr="00731788" w:rsidRDefault="00731788" w:rsidP="00E57A6C">
      <w:pPr>
        <w:pStyle w:val="Style"/>
        <w:framePr w:w="571" w:h="288" w:wrap="auto" w:hAnchor="margin" w:x="994" w:y="7811"/>
        <w:spacing w:line="259" w:lineRule="exact"/>
        <w:ind w:left="19"/>
        <w:rPr>
          <w:rFonts w:asciiTheme="minorHAnsi" w:hAnsiTheme="minorHAnsi"/>
          <w:w w:val="92"/>
          <w:sz w:val="19"/>
          <w:szCs w:val="19"/>
          <w:lang w:val="es-ES_tradnl"/>
        </w:rPr>
      </w:pPr>
      <w:sdt>
        <w:sdtPr>
          <w:rPr>
            <w:rFonts w:asciiTheme="minorHAnsi" w:hAnsiTheme="minorHAnsi"/>
            <w:w w:val="124"/>
            <w:sz w:val="19"/>
            <w:szCs w:val="19"/>
            <w:lang w:val="es-ES_tradnl"/>
          </w:rPr>
          <w:id w:val="-2588094"/>
          <w14:checkbox>
            <w14:checked w14:val="0"/>
            <w14:checkedState w14:val="2612" w14:font="ＭＳ ゴシック"/>
            <w14:uncheckedState w14:val="2610" w14:font="ＭＳ ゴシック"/>
          </w14:checkbox>
        </w:sdtPr>
        <w:sdtContent>
          <w:r w:rsidR="004839D0" w:rsidRPr="00731788">
            <w:rPr>
              <w:rFonts w:ascii="Menlo Regular" w:eastAsia="MS Gothic" w:hAnsi="Menlo Regular" w:cs="Menlo Regular"/>
              <w:w w:val="124"/>
              <w:sz w:val="19"/>
              <w:szCs w:val="19"/>
              <w:lang w:val="es-ES_tradnl"/>
            </w:rPr>
            <w:t>☐</w:t>
          </w:r>
        </w:sdtContent>
      </w:sdt>
      <w:r w:rsidR="00E57A6C" w:rsidRPr="00731788">
        <w:rPr>
          <w:rFonts w:asciiTheme="minorHAnsi" w:hAnsiTheme="minorHAnsi"/>
          <w:w w:val="124"/>
          <w:sz w:val="19"/>
          <w:szCs w:val="19"/>
          <w:lang w:val="es-ES_tradnl"/>
        </w:rPr>
        <w:t xml:space="preserve"> </w:t>
      </w:r>
      <w:r w:rsidR="004839D0" w:rsidRPr="00731788">
        <w:rPr>
          <w:rFonts w:asciiTheme="minorHAnsi" w:hAnsiTheme="minorHAnsi"/>
          <w:w w:val="92"/>
          <w:sz w:val="19"/>
          <w:szCs w:val="19"/>
          <w:lang w:val="es-ES_tradnl"/>
        </w:rPr>
        <w:t>c</w:t>
      </w:r>
      <w:r w:rsidR="00E57A6C" w:rsidRPr="00731788">
        <w:rPr>
          <w:rFonts w:asciiTheme="minorHAnsi" w:hAnsiTheme="minorHAnsi"/>
          <w:w w:val="92"/>
          <w:sz w:val="19"/>
          <w:szCs w:val="19"/>
          <w:lang w:val="es-ES_tradnl"/>
        </w:rPr>
        <w:t xml:space="preserve">) </w:t>
      </w:r>
    </w:p>
    <w:p w:rsidR="00E57A6C" w:rsidRPr="00731788" w:rsidRDefault="00E57A6C" w:rsidP="00E57A6C">
      <w:pPr>
        <w:pStyle w:val="Style"/>
        <w:framePr w:w="8112" w:h="196" w:wrap="auto" w:hAnchor="margin" w:x="1882" w:y="4710"/>
        <w:spacing w:line="168" w:lineRule="exact"/>
        <w:ind w:left="4"/>
        <w:rPr>
          <w:rFonts w:asciiTheme="minorHAnsi" w:hAnsiTheme="minorHAnsi"/>
          <w:sz w:val="19"/>
          <w:szCs w:val="19"/>
          <w:lang w:val="es-ES_tradnl"/>
        </w:rPr>
      </w:pPr>
      <w:r w:rsidRPr="00731788">
        <w:rPr>
          <w:rFonts w:asciiTheme="minorHAnsi" w:hAnsiTheme="minorHAnsi"/>
          <w:sz w:val="19"/>
          <w:szCs w:val="19"/>
          <w:lang w:val="es-ES_tradnl"/>
        </w:rPr>
        <w:t xml:space="preserve">Los bienes concretos se encuentran en el Estado de ejecución. Véase el punto i). </w:t>
      </w:r>
    </w:p>
    <w:p w:rsidR="00E57A6C" w:rsidRPr="00731788" w:rsidRDefault="00E57A6C" w:rsidP="008A0DAF">
      <w:pPr>
        <w:pStyle w:val="Style"/>
        <w:framePr w:w="8164" w:h="441" w:wrap="auto" w:hAnchor="margin" w:x="1877" w:y="5430"/>
        <w:spacing w:line="240" w:lineRule="exact"/>
        <w:ind w:left="4"/>
        <w:jc w:val="both"/>
        <w:rPr>
          <w:rFonts w:asciiTheme="minorHAnsi" w:hAnsiTheme="minorHAnsi"/>
          <w:sz w:val="19"/>
          <w:szCs w:val="19"/>
          <w:lang w:val="es-ES_tradnl"/>
        </w:rPr>
      </w:pPr>
      <w:r w:rsidRPr="00731788">
        <w:rPr>
          <w:rFonts w:asciiTheme="minorHAnsi" w:hAnsiTheme="minorHAnsi"/>
          <w:sz w:val="19"/>
          <w:szCs w:val="19"/>
          <w:lang w:val="es-ES_tradnl"/>
        </w:rPr>
        <w:t xml:space="preserve">El Estado de emisión tiene motivos razonables para creer que los bienes concretos objeto de la resolución de decomiso se encuentran total o parcialmente en el Estado de ejecución. Añádase la información siguiente: </w:t>
      </w:r>
    </w:p>
    <w:p w:rsidR="004839D0" w:rsidRPr="00731788" w:rsidRDefault="00E57A6C" w:rsidP="00E57A6C">
      <w:pPr>
        <w:pStyle w:val="Style"/>
        <w:framePr w:w="8121" w:h="201" w:wrap="auto" w:hAnchor="margin" w:x="1882" w:y="6308"/>
        <w:tabs>
          <w:tab w:val="left" w:leader="dot" w:pos="8073"/>
        </w:tabs>
        <w:spacing w:line="163" w:lineRule="exact"/>
        <w:rPr>
          <w:rFonts w:asciiTheme="minorHAnsi" w:hAnsiTheme="minorHAnsi"/>
          <w:sz w:val="19"/>
          <w:szCs w:val="19"/>
          <w:lang w:val="es-ES_tradnl"/>
        </w:rPr>
      </w:pPr>
      <w:r w:rsidRPr="00731788">
        <w:rPr>
          <w:rFonts w:asciiTheme="minorHAnsi" w:hAnsiTheme="minorHAnsi"/>
          <w:sz w:val="19"/>
          <w:szCs w:val="19"/>
          <w:lang w:val="es-ES_tradnl"/>
        </w:rPr>
        <w:t xml:space="preserve">Motivos para creer que los bienes concretos se encuentran en el Estado de ejecución: </w:t>
      </w:r>
      <w:r w:rsidR="008A0DAF">
        <w:rPr>
          <w:rFonts w:asciiTheme="minorHAnsi" w:hAnsiTheme="minorHAnsi"/>
          <w:sz w:val="19"/>
          <w:szCs w:val="19"/>
          <w:lang w:val="es-ES_tradnl"/>
        </w:rPr>
        <w:t>……………………………</w:t>
      </w:r>
    </w:p>
    <w:p w:rsidR="004839D0" w:rsidRPr="00731788" w:rsidRDefault="004839D0" w:rsidP="008A0DAF">
      <w:pPr>
        <w:pStyle w:val="Style"/>
        <w:framePr w:w="8121" w:h="201" w:wrap="auto" w:hAnchor="margin" w:x="1882" w:y="6308"/>
        <w:tabs>
          <w:tab w:val="left" w:leader="dot" w:pos="8073"/>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w:t>
      </w:r>
      <w:r w:rsidR="008A0DAF">
        <w:rPr>
          <w:rFonts w:asciiTheme="minorHAnsi" w:hAnsiTheme="minorHAnsi"/>
          <w:sz w:val="19"/>
          <w:szCs w:val="19"/>
          <w:lang w:val="es-ES_tradnl"/>
        </w:rPr>
        <w:t>………………….</w:t>
      </w:r>
    </w:p>
    <w:p w:rsidR="00E57A6C" w:rsidRPr="00731788" w:rsidRDefault="004839D0" w:rsidP="008A0DAF">
      <w:pPr>
        <w:pStyle w:val="Style"/>
        <w:framePr w:w="8121" w:h="201" w:wrap="auto" w:hAnchor="margin" w:x="1882" w:y="6308"/>
        <w:tabs>
          <w:tab w:val="left" w:leader="dot" w:pos="8073"/>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w:t>
      </w:r>
      <w:r w:rsidR="008A0DAF">
        <w:rPr>
          <w:rFonts w:asciiTheme="minorHAnsi" w:hAnsiTheme="minorHAnsi"/>
          <w:sz w:val="19"/>
          <w:szCs w:val="19"/>
          <w:lang w:val="es-ES_tradnl"/>
        </w:rPr>
        <w:t>………………….</w:t>
      </w:r>
    </w:p>
    <w:p w:rsidR="00E57A6C" w:rsidRPr="00731788" w:rsidRDefault="00E57A6C" w:rsidP="00E57A6C">
      <w:pPr>
        <w:pStyle w:val="Style"/>
        <w:framePr w:w="8164" w:h="676" w:wrap="auto" w:hAnchor="margin" w:x="1877" w:y="7887"/>
        <w:spacing w:line="240" w:lineRule="exact"/>
        <w:ind w:left="9" w:right="4"/>
        <w:jc w:val="both"/>
        <w:rPr>
          <w:rFonts w:asciiTheme="minorHAnsi" w:hAnsiTheme="minorHAnsi"/>
          <w:sz w:val="19"/>
          <w:szCs w:val="19"/>
          <w:lang w:val="es-ES_tradnl"/>
        </w:rPr>
      </w:pPr>
      <w:r w:rsidRPr="00731788">
        <w:rPr>
          <w:rFonts w:asciiTheme="minorHAnsi" w:hAnsiTheme="minorHAnsi"/>
          <w:sz w:val="19"/>
          <w:szCs w:val="19"/>
          <w:lang w:val="es-ES_tradnl"/>
        </w:rPr>
        <w:t xml:space="preserve">No hay motivos razonables, en el sentido de la letra b), que permitan al Estado de emisión determinar a qué Estado miembro puede transmitirse la resolución de decomiso, pero la persona jurídica contra la que se ha dictado la resolución de decomiso reside habitualmente en el Estado de ejecución. Añádase la información siguiente: </w:t>
      </w:r>
    </w:p>
    <w:p w:rsidR="00E57A6C" w:rsidRPr="00731788" w:rsidRDefault="00E57A6C" w:rsidP="00E57A6C">
      <w:pPr>
        <w:pStyle w:val="Style"/>
        <w:framePr w:w="8121" w:h="201" w:wrap="auto" w:hAnchor="margin" w:x="1882" w:y="9001"/>
        <w:tabs>
          <w:tab w:val="left" w:leader="dot" w:pos="8078"/>
        </w:tabs>
        <w:spacing w:line="163" w:lineRule="exact"/>
        <w:rPr>
          <w:rFonts w:asciiTheme="minorHAnsi" w:hAnsiTheme="minorHAnsi"/>
          <w:sz w:val="19"/>
          <w:szCs w:val="19"/>
          <w:lang w:val="es-ES_tradnl"/>
        </w:rPr>
      </w:pPr>
      <w:r w:rsidRPr="00731788">
        <w:rPr>
          <w:rFonts w:asciiTheme="minorHAnsi" w:hAnsiTheme="minorHAnsi"/>
          <w:sz w:val="19"/>
          <w:szCs w:val="19"/>
          <w:lang w:val="es-ES_tradnl"/>
        </w:rPr>
        <w:t xml:space="preserve">Domicilio social en el Estado de ejecución: </w:t>
      </w:r>
      <w:r w:rsidR="004839D0" w:rsidRPr="00731788">
        <w:rPr>
          <w:rFonts w:asciiTheme="minorHAnsi" w:hAnsiTheme="minorHAnsi"/>
          <w:sz w:val="19"/>
          <w:szCs w:val="19"/>
          <w:lang w:val="es-ES_tradnl"/>
        </w:rPr>
        <w:t>…………………………………………………………………………………………...</w:t>
      </w:r>
      <w:r w:rsidR="008A0DAF">
        <w:rPr>
          <w:rFonts w:asciiTheme="minorHAnsi" w:hAnsiTheme="minorHAnsi"/>
          <w:sz w:val="19"/>
          <w:szCs w:val="19"/>
          <w:lang w:val="es-ES_tradnl"/>
        </w:rPr>
        <w:t>...</w:t>
      </w:r>
    </w:p>
    <w:p w:rsidR="004839D0" w:rsidRPr="00731788" w:rsidRDefault="004839D0" w:rsidP="008A0DAF">
      <w:pPr>
        <w:pStyle w:val="Style"/>
        <w:framePr w:w="8121" w:h="201" w:wrap="auto" w:hAnchor="margin" w:x="1882" w:y="9001"/>
        <w:tabs>
          <w:tab w:val="left" w:leader="dot" w:pos="8078"/>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w:t>
      </w:r>
      <w:r w:rsidR="008A0DAF">
        <w:rPr>
          <w:rFonts w:asciiTheme="minorHAnsi" w:hAnsiTheme="minorHAnsi"/>
          <w:sz w:val="19"/>
          <w:szCs w:val="19"/>
          <w:lang w:val="es-ES_tradnl"/>
        </w:rPr>
        <w:t>…………………</w:t>
      </w:r>
    </w:p>
    <w:p w:rsidR="004839D0" w:rsidRPr="00731788" w:rsidRDefault="004839D0" w:rsidP="008A0DAF">
      <w:pPr>
        <w:pStyle w:val="Style"/>
        <w:framePr w:w="8121" w:h="201" w:wrap="auto" w:hAnchor="margin" w:x="1882" w:y="9001"/>
        <w:tabs>
          <w:tab w:val="left" w:leader="dot" w:pos="8078"/>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w:t>
      </w:r>
      <w:r w:rsidR="008A0DAF">
        <w:rPr>
          <w:rFonts w:asciiTheme="minorHAnsi" w:hAnsiTheme="minorHAnsi"/>
          <w:sz w:val="19"/>
          <w:szCs w:val="19"/>
          <w:lang w:val="es-ES_tradnl"/>
        </w:rPr>
        <w:t>………………….</w:t>
      </w:r>
    </w:p>
    <w:p w:rsidR="00E57A6C" w:rsidRPr="00731788" w:rsidRDefault="00E57A6C" w:rsidP="00E57A6C">
      <w:pPr>
        <w:pStyle w:val="Style"/>
        <w:framePr w:w="9859" w:h="201" w:wrap="auto" w:hAnchor="margin" w:x="169" w:y="10945"/>
        <w:tabs>
          <w:tab w:val="left" w:pos="398"/>
        </w:tabs>
        <w:spacing w:line="168" w:lineRule="exact"/>
        <w:rPr>
          <w:rFonts w:asciiTheme="minorHAnsi" w:hAnsiTheme="minorHAnsi"/>
          <w:sz w:val="19"/>
          <w:szCs w:val="19"/>
          <w:lang w:val="es-ES_tradnl"/>
        </w:rPr>
      </w:pPr>
      <w:r w:rsidRPr="00731788">
        <w:rPr>
          <w:rFonts w:asciiTheme="minorHAnsi" w:hAnsiTheme="minorHAnsi"/>
          <w:sz w:val="19"/>
          <w:szCs w:val="19"/>
          <w:lang w:val="es-ES_tradnl"/>
        </w:rPr>
        <w:t xml:space="preserve">i) </w:t>
      </w:r>
      <w:r w:rsidRPr="00731788">
        <w:rPr>
          <w:rFonts w:asciiTheme="minorHAnsi" w:hAnsiTheme="minorHAnsi"/>
          <w:sz w:val="19"/>
          <w:szCs w:val="19"/>
          <w:lang w:val="es-ES_tradnl"/>
        </w:rPr>
        <w:tab/>
        <w:t xml:space="preserve">Resolución de decomiso </w:t>
      </w:r>
    </w:p>
    <w:p w:rsidR="00E57A6C" w:rsidRPr="00731788" w:rsidRDefault="00E57A6C" w:rsidP="008A0DAF">
      <w:pPr>
        <w:pStyle w:val="Style"/>
        <w:framePr w:w="9456" w:h="201" w:wrap="auto" w:hAnchor="margin" w:x="572" w:y="11579"/>
        <w:tabs>
          <w:tab w:val="left" w:leader="dot" w:pos="9378"/>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Fecha en que se dictó la resolución de decomiso:</w:t>
      </w:r>
      <w:r w:rsidR="004839D0" w:rsidRPr="00731788">
        <w:rPr>
          <w:rFonts w:asciiTheme="minorHAnsi" w:hAnsiTheme="minorHAnsi"/>
          <w:sz w:val="19"/>
          <w:szCs w:val="19"/>
          <w:lang w:val="es-ES_tradnl"/>
        </w:rPr>
        <w:t xml:space="preserve"> …………………………………………………………………………………………………………</w:t>
      </w:r>
      <w:r w:rsidR="008A0DAF">
        <w:rPr>
          <w:rFonts w:asciiTheme="minorHAnsi" w:hAnsiTheme="minorHAnsi"/>
          <w:sz w:val="19"/>
          <w:szCs w:val="19"/>
          <w:lang w:val="es-ES_tradnl"/>
        </w:rPr>
        <w:t>…….</w:t>
      </w:r>
    </w:p>
    <w:p w:rsidR="004839D0" w:rsidRPr="00731788" w:rsidRDefault="004839D0" w:rsidP="008A0DAF">
      <w:pPr>
        <w:pStyle w:val="Style"/>
        <w:framePr w:w="9456" w:h="201" w:wrap="auto" w:hAnchor="margin" w:x="572" w:y="11579"/>
        <w:tabs>
          <w:tab w:val="left" w:leader="dot" w:pos="9378"/>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w:t>
      </w:r>
      <w:r w:rsidR="008A0DAF">
        <w:rPr>
          <w:rFonts w:asciiTheme="minorHAnsi" w:hAnsiTheme="minorHAnsi"/>
          <w:sz w:val="19"/>
          <w:szCs w:val="19"/>
          <w:lang w:val="es-ES_tradnl"/>
        </w:rPr>
        <w:t>…………………….</w:t>
      </w:r>
    </w:p>
    <w:p w:rsidR="00E57A6C" w:rsidRPr="00731788" w:rsidRDefault="00E57A6C" w:rsidP="00E57A6C">
      <w:pPr>
        <w:pStyle w:val="Style"/>
        <w:framePr w:w="9456" w:h="196" w:wrap="auto" w:hAnchor="margin" w:x="572" w:y="12289"/>
        <w:tabs>
          <w:tab w:val="left" w:leader="dot" w:pos="9373"/>
        </w:tabs>
        <w:spacing w:line="163" w:lineRule="exact"/>
        <w:rPr>
          <w:rFonts w:asciiTheme="minorHAnsi" w:hAnsiTheme="minorHAnsi"/>
          <w:sz w:val="19"/>
          <w:szCs w:val="19"/>
          <w:lang w:val="es-ES_tradnl"/>
        </w:rPr>
      </w:pPr>
      <w:r w:rsidRPr="00731788">
        <w:rPr>
          <w:rFonts w:asciiTheme="minorHAnsi" w:hAnsiTheme="minorHAnsi"/>
          <w:sz w:val="19"/>
          <w:szCs w:val="19"/>
          <w:lang w:val="es-ES_tradnl"/>
        </w:rPr>
        <w:t xml:space="preserve">Fecha en que resultó firme la resolución de decomiso: </w:t>
      </w:r>
      <w:r w:rsidR="004839D0" w:rsidRPr="00731788">
        <w:rPr>
          <w:rFonts w:asciiTheme="minorHAnsi" w:hAnsiTheme="minorHAnsi"/>
          <w:sz w:val="19"/>
          <w:szCs w:val="19"/>
          <w:lang w:val="es-ES_tradnl"/>
        </w:rPr>
        <w:t>……………………………………………………………………………………………………</w:t>
      </w:r>
      <w:r w:rsidR="008A0DAF">
        <w:rPr>
          <w:rFonts w:asciiTheme="minorHAnsi" w:hAnsiTheme="minorHAnsi"/>
          <w:sz w:val="19"/>
          <w:szCs w:val="19"/>
          <w:lang w:val="es-ES_tradnl"/>
        </w:rPr>
        <w:t>….</w:t>
      </w:r>
    </w:p>
    <w:p w:rsidR="00E57A6C" w:rsidRPr="00731788" w:rsidRDefault="00E57A6C" w:rsidP="00E57A6C">
      <w:pPr>
        <w:pStyle w:val="Style"/>
        <w:framePr w:w="9456" w:h="196" w:wrap="auto" w:hAnchor="margin" w:x="572" w:y="12644"/>
        <w:tabs>
          <w:tab w:val="left" w:leader="dot" w:pos="9378"/>
        </w:tabs>
        <w:spacing w:line="163" w:lineRule="exact"/>
        <w:rPr>
          <w:rFonts w:asciiTheme="minorHAnsi" w:hAnsiTheme="minorHAnsi"/>
          <w:sz w:val="19"/>
          <w:szCs w:val="19"/>
          <w:lang w:val="es-ES_tradnl"/>
        </w:rPr>
      </w:pPr>
      <w:r w:rsidRPr="00731788">
        <w:rPr>
          <w:rFonts w:asciiTheme="minorHAnsi" w:hAnsiTheme="minorHAnsi"/>
          <w:sz w:val="19"/>
          <w:szCs w:val="19"/>
          <w:lang w:val="es-ES_tradnl"/>
        </w:rPr>
        <w:t xml:space="preserve">Número de referencia de la resolución de decomiso (si se conoce): </w:t>
      </w:r>
      <w:r w:rsidR="004839D0" w:rsidRPr="00731788">
        <w:rPr>
          <w:rFonts w:asciiTheme="minorHAnsi" w:hAnsiTheme="minorHAnsi"/>
          <w:sz w:val="19"/>
          <w:szCs w:val="19"/>
          <w:lang w:val="es-ES_tradnl"/>
        </w:rPr>
        <w:t>…</w:t>
      </w:r>
      <w:r w:rsidR="008A0DAF">
        <w:rPr>
          <w:rFonts w:asciiTheme="minorHAnsi" w:hAnsiTheme="minorHAnsi"/>
          <w:sz w:val="19"/>
          <w:szCs w:val="19"/>
          <w:lang w:val="es-ES_tradnl"/>
        </w:rPr>
        <w:t>………………………………………………………………………………….</w:t>
      </w:r>
    </w:p>
    <w:p w:rsidR="00EF7EED" w:rsidRPr="00731788" w:rsidRDefault="00EF7EED" w:rsidP="00EF7EED">
      <w:pPr>
        <w:pStyle w:val="Style"/>
        <w:framePr w:w="700" w:h="249" w:wrap="auto" w:vAnchor="page" w:hAnchor="page" w:x="2581" w:y="916"/>
        <w:spacing w:line="201" w:lineRule="exact"/>
        <w:ind w:left="9"/>
        <w:rPr>
          <w:rFonts w:asciiTheme="minorHAnsi" w:hAnsiTheme="minorHAnsi" w:cs="Times New Roman"/>
          <w:i/>
          <w:iCs/>
          <w:w w:val="86"/>
          <w:sz w:val="19"/>
          <w:szCs w:val="19"/>
          <w:lang w:val="es-ES_tradnl"/>
        </w:rPr>
      </w:pPr>
      <w:r w:rsidRPr="00731788">
        <w:rPr>
          <w:rFonts w:asciiTheme="minorHAnsi" w:hAnsiTheme="minorHAnsi" w:cs="Times New Roman"/>
          <w:sz w:val="19"/>
          <w:szCs w:val="19"/>
          <w:lang w:val="es-ES_tradnl"/>
        </w:rPr>
        <w:t>ES</w:t>
      </w:r>
    </w:p>
    <w:p w:rsidR="00E57A6C" w:rsidRPr="00731788" w:rsidRDefault="00E57A6C" w:rsidP="00E57A6C">
      <w:pPr>
        <w:pStyle w:val="Style"/>
        <w:rPr>
          <w:rFonts w:asciiTheme="minorHAnsi" w:hAnsiTheme="minorHAnsi"/>
          <w:sz w:val="19"/>
          <w:szCs w:val="19"/>
          <w:lang w:val="es-ES_tradnl"/>
        </w:rPr>
        <w:sectPr w:rsidR="00E57A6C" w:rsidRPr="00731788">
          <w:pgSz w:w="11907" w:h="16840"/>
          <w:pgMar w:top="950" w:right="853" w:bottom="360" w:left="840" w:header="720" w:footer="720" w:gutter="0"/>
          <w:cols w:space="720"/>
          <w:noEndnote/>
        </w:sectPr>
      </w:pPr>
    </w:p>
    <w:p w:rsidR="00E57A6C" w:rsidRPr="00731788" w:rsidRDefault="00E57A6C" w:rsidP="00E57A6C">
      <w:pPr>
        <w:pStyle w:val="Style"/>
        <w:rPr>
          <w:rFonts w:asciiTheme="minorHAnsi" w:hAnsiTheme="minorHAnsi"/>
          <w:sz w:val="19"/>
          <w:szCs w:val="19"/>
          <w:lang w:val="es-ES_tradnl"/>
        </w:rPr>
      </w:pPr>
    </w:p>
    <w:p w:rsidR="00E57A6C" w:rsidRPr="008A0DAF" w:rsidRDefault="00E57A6C" w:rsidP="00E57A6C">
      <w:pPr>
        <w:pStyle w:val="Style"/>
        <w:framePr w:w="705" w:h="249" w:wrap="auto" w:hAnchor="margin" w:x="1" w:y="1"/>
        <w:spacing w:line="206" w:lineRule="exact"/>
        <w:rPr>
          <w:rFonts w:asciiTheme="minorHAnsi" w:hAnsiTheme="minorHAnsi" w:cs="Times New Roman"/>
          <w:sz w:val="18"/>
          <w:szCs w:val="18"/>
          <w:lang w:val="es-ES_tradnl"/>
        </w:rPr>
      </w:pPr>
      <w:r w:rsidRPr="008A0DAF">
        <w:rPr>
          <w:rFonts w:asciiTheme="minorHAnsi" w:hAnsiTheme="minorHAnsi" w:cs="Times New Roman"/>
          <w:sz w:val="18"/>
          <w:szCs w:val="18"/>
          <w:lang w:val="es-ES_tradnl"/>
        </w:rPr>
        <w:t xml:space="preserve">L 328/74 </w:t>
      </w:r>
    </w:p>
    <w:p w:rsidR="00E57A6C" w:rsidRPr="008A0DAF" w:rsidRDefault="00E57A6C" w:rsidP="00E57A6C">
      <w:pPr>
        <w:pStyle w:val="Style"/>
        <w:framePr w:w="2635" w:h="249" w:wrap="auto" w:hAnchor="margin" w:x="3793" w:y="1"/>
        <w:spacing w:line="206" w:lineRule="exact"/>
        <w:rPr>
          <w:rFonts w:asciiTheme="minorHAnsi" w:hAnsiTheme="minorHAnsi" w:cs="Times New Roman"/>
          <w:sz w:val="18"/>
          <w:szCs w:val="18"/>
          <w:lang w:val="es-ES_tradnl"/>
        </w:rPr>
      </w:pPr>
      <w:r w:rsidRPr="008A0DAF">
        <w:rPr>
          <w:rFonts w:asciiTheme="minorHAnsi" w:hAnsiTheme="minorHAnsi" w:cs="Times New Roman"/>
          <w:sz w:val="18"/>
          <w:szCs w:val="18"/>
          <w:lang w:val="es-ES_tradnl"/>
        </w:rPr>
        <w:t xml:space="preserve">Diario Oficial de la Unión Europea </w:t>
      </w:r>
    </w:p>
    <w:p w:rsidR="00E57A6C" w:rsidRPr="008A0DAF" w:rsidRDefault="00E57A6C" w:rsidP="00E57A6C">
      <w:pPr>
        <w:pStyle w:val="Style"/>
        <w:framePr w:w="878" w:h="192" w:wrap="auto" w:hAnchor="margin" w:x="9337" w:y="15"/>
        <w:spacing w:line="206" w:lineRule="exact"/>
        <w:rPr>
          <w:rFonts w:asciiTheme="minorHAnsi" w:hAnsiTheme="minorHAnsi" w:cs="Times New Roman"/>
          <w:sz w:val="18"/>
          <w:szCs w:val="18"/>
          <w:lang w:val="es-ES_tradnl"/>
        </w:rPr>
      </w:pPr>
      <w:r w:rsidRPr="008A0DAF">
        <w:rPr>
          <w:rFonts w:asciiTheme="minorHAnsi" w:hAnsiTheme="minorHAnsi" w:cs="Times New Roman"/>
          <w:sz w:val="18"/>
          <w:szCs w:val="18"/>
          <w:lang w:val="es-ES_tradnl"/>
        </w:rPr>
        <w:t xml:space="preserve">24.11.2006 </w:t>
      </w:r>
    </w:p>
    <w:p w:rsidR="00E57A6C" w:rsidRPr="00731788" w:rsidRDefault="00E57A6C" w:rsidP="00E57A6C">
      <w:pPr>
        <w:pStyle w:val="Style"/>
        <w:framePr w:w="5851" w:h="168" w:wrap="auto" w:hAnchor="margin" w:x="577" w:y="851"/>
        <w:tabs>
          <w:tab w:val="left" w:pos="450"/>
        </w:tabs>
        <w:spacing w:line="163" w:lineRule="exact"/>
        <w:rPr>
          <w:rFonts w:asciiTheme="minorHAnsi" w:hAnsiTheme="minorHAnsi"/>
          <w:sz w:val="19"/>
          <w:szCs w:val="19"/>
          <w:lang w:val="es-ES_tradnl"/>
        </w:rPr>
      </w:pPr>
      <w:r w:rsidRPr="00731788">
        <w:rPr>
          <w:rFonts w:asciiTheme="minorHAnsi" w:hAnsiTheme="minorHAnsi"/>
          <w:sz w:val="19"/>
          <w:szCs w:val="19"/>
          <w:lang w:val="es-ES_tradnl"/>
        </w:rPr>
        <w:t xml:space="preserve">1. </w:t>
      </w:r>
      <w:r w:rsidRPr="00731788">
        <w:rPr>
          <w:rFonts w:asciiTheme="minorHAnsi" w:hAnsiTheme="minorHAnsi"/>
          <w:sz w:val="19"/>
          <w:szCs w:val="19"/>
          <w:lang w:val="es-ES_tradnl"/>
        </w:rPr>
        <w:tab/>
        <w:t xml:space="preserve">Información acerca de la naturaleza de la resolución de decomiso </w:t>
      </w:r>
    </w:p>
    <w:p w:rsidR="00E57A6C" w:rsidRPr="00731788" w:rsidRDefault="00E57A6C" w:rsidP="008A0DAF">
      <w:pPr>
        <w:pStyle w:val="Style"/>
        <w:framePr w:w="7528" w:h="196" w:wrap="auto" w:hAnchor="margin" w:x="577" w:y="1484"/>
        <w:spacing w:line="163" w:lineRule="exact"/>
        <w:ind w:left="4"/>
        <w:rPr>
          <w:rFonts w:asciiTheme="minorHAnsi" w:hAnsiTheme="minorHAnsi"/>
          <w:sz w:val="19"/>
          <w:szCs w:val="19"/>
          <w:lang w:val="es-ES_tradnl"/>
        </w:rPr>
      </w:pPr>
      <w:r w:rsidRPr="00731788">
        <w:rPr>
          <w:rFonts w:asciiTheme="minorHAnsi" w:hAnsiTheme="minorHAnsi"/>
          <w:sz w:val="19"/>
          <w:szCs w:val="19"/>
          <w:lang w:val="es-ES_tradnl"/>
        </w:rPr>
        <w:t xml:space="preserve">1.1. </w:t>
      </w:r>
      <w:r w:rsidR="008A0DAF">
        <w:rPr>
          <w:rFonts w:asciiTheme="minorHAnsi" w:hAnsiTheme="minorHAnsi"/>
          <w:sz w:val="19"/>
          <w:szCs w:val="19"/>
          <w:lang w:val="es-ES_tradnl"/>
        </w:rPr>
        <w:t xml:space="preserve">  </w:t>
      </w:r>
      <w:r w:rsidRPr="00731788">
        <w:rPr>
          <w:rFonts w:asciiTheme="minorHAnsi" w:hAnsiTheme="minorHAnsi"/>
          <w:sz w:val="19"/>
          <w:szCs w:val="19"/>
          <w:lang w:val="es-ES_tradnl"/>
        </w:rPr>
        <w:t xml:space="preserve">Márquese la casilla correspondiente si la resolución de decomiso se refiere a: </w:t>
      </w:r>
    </w:p>
    <w:p w:rsidR="00E57A6C" w:rsidRPr="00731788" w:rsidRDefault="00731788" w:rsidP="00E57A6C">
      <w:pPr>
        <w:pStyle w:val="Style"/>
        <w:framePr w:w="5836" w:h="292" w:wrap="auto" w:hAnchor="margin" w:x="591" w:y="2007"/>
        <w:spacing w:line="244" w:lineRule="exact"/>
        <w:ind w:left="436"/>
        <w:rPr>
          <w:rFonts w:asciiTheme="minorHAnsi" w:hAnsiTheme="minorHAnsi"/>
          <w:sz w:val="19"/>
          <w:szCs w:val="19"/>
          <w:lang w:val="es-ES_tradnl"/>
        </w:rPr>
      </w:pPr>
      <w:sdt>
        <w:sdtPr>
          <w:rPr>
            <w:rFonts w:asciiTheme="minorHAnsi" w:hAnsiTheme="minorHAnsi" w:cs="Times New Roman"/>
            <w:sz w:val="19"/>
            <w:szCs w:val="19"/>
            <w:lang w:val="es-ES_tradnl"/>
          </w:rPr>
          <w:id w:val="1565832383"/>
          <w14:checkbox>
            <w14:checked w14:val="0"/>
            <w14:checkedState w14:val="2612" w14:font="ＭＳ ゴシック"/>
            <w14:uncheckedState w14:val="2610" w14:font="ＭＳ ゴシック"/>
          </w14:checkbox>
        </w:sdtPr>
        <w:sdtContent>
          <w:r w:rsidR="004839D0" w:rsidRPr="00731788">
            <w:rPr>
              <w:rFonts w:ascii="Menlo Regular" w:eastAsia="MS Gothic" w:hAnsi="Menlo Regular" w:cs="Menlo Regular"/>
              <w:sz w:val="19"/>
              <w:szCs w:val="19"/>
              <w:lang w:val="es-ES_tradnl"/>
            </w:rPr>
            <w:t>☐</w:t>
          </w:r>
        </w:sdtContent>
      </w:sdt>
      <w:r w:rsidR="00E57A6C" w:rsidRPr="00731788">
        <w:rPr>
          <w:rFonts w:asciiTheme="minorHAnsi" w:hAnsiTheme="minorHAnsi" w:cs="Times New Roman"/>
          <w:sz w:val="19"/>
          <w:szCs w:val="19"/>
          <w:lang w:val="es-ES_tradnl"/>
        </w:rPr>
        <w:t xml:space="preserve"> </w:t>
      </w:r>
      <w:r w:rsidR="00E57A6C" w:rsidRPr="00731788">
        <w:rPr>
          <w:rFonts w:asciiTheme="minorHAnsi" w:hAnsiTheme="minorHAnsi"/>
          <w:sz w:val="19"/>
          <w:szCs w:val="19"/>
          <w:lang w:val="es-ES_tradnl"/>
        </w:rPr>
        <w:t xml:space="preserve">una suma de dinero </w:t>
      </w:r>
    </w:p>
    <w:p w:rsidR="004839D0" w:rsidRPr="00731788" w:rsidRDefault="00E57A6C" w:rsidP="008A0DAF">
      <w:pPr>
        <w:pStyle w:val="Style"/>
        <w:framePr w:w="9004" w:h="196" w:wrap="auto" w:hAnchor="margin" w:x="1028" w:y="2723"/>
        <w:tabs>
          <w:tab w:val="left" w:leader="dot" w:pos="8932"/>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 xml:space="preserve">Importe a ejecutar en el Estado de ejecución indicando la divisa (en cifras y en letras): </w:t>
      </w:r>
      <w:r w:rsidR="008A0DAF">
        <w:rPr>
          <w:rFonts w:asciiTheme="minorHAnsi" w:hAnsiTheme="minorHAnsi"/>
          <w:sz w:val="19"/>
          <w:szCs w:val="19"/>
          <w:lang w:val="es-ES_tradnl"/>
        </w:rPr>
        <w:t>……………………………………………..</w:t>
      </w:r>
    </w:p>
    <w:p w:rsidR="00E57A6C" w:rsidRPr="00731788" w:rsidRDefault="004839D0" w:rsidP="008A0DAF">
      <w:pPr>
        <w:pStyle w:val="Style"/>
        <w:framePr w:w="9004" w:h="196" w:wrap="auto" w:hAnchor="margin" w:x="1028" w:y="2723"/>
        <w:tabs>
          <w:tab w:val="left" w:leader="dot" w:pos="8932"/>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w:t>
      </w:r>
      <w:r w:rsidR="008A0DAF">
        <w:rPr>
          <w:rFonts w:asciiTheme="minorHAnsi" w:hAnsiTheme="minorHAnsi"/>
          <w:sz w:val="19"/>
          <w:szCs w:val="19"/>
          <w:lang w:val="es-ES_tradnl"/>
        </w:rPr>
        <w:t>……………………</w:t>
      </w:r>
    </w:p>
    <w:p w:rsidR="004839D0" w:rsidRPr="00731788" w:rsidRDefault="00E57A6C" w:rsidP="008A0DAF">
      <w:pPr>
        <w:pStyle w:val="Style"/>
        <w:framePr w:w="9004" w:h="201" w:wrap="auto" w:hAnchor="margin" w:x="1028" w:y="3356"/>
        <w:tabs>
          <w:tab w:val="left" w:leader="dot" w:pos="8932"/>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 xml:space="preserve">Importe total de la resolución de decomiso, con indicación de la divisa (en cifras y en letras): </w:t>
      </w:r>
      <w:r w:rsidR="008A0DAF">
        <w:rPr>
          <w:rFonts w:asciiTheme="minorHAnsi" w:hAnsiTheme="minorHAnsi"/>
          <w:sz w:val="19"/>
          <w:szCs w:val="19"/>
          <w:lang w:val="es-ES_tradnl"/>
        </w:rPr>
        <w:t>……………………………………</w:t>
      </w:r>
    </w:p>
    <w:p w:rsidR="00E57A6C" w:rsidRPr="00731788" w:rsidRDefault="004839D0" w:rsidP="008A0DAF">
      <w:pPr>
        <w:pStyle w:val="Style"/>
        <w:framePr w:w="9004" w:h="201" w:wrap="auto" w:hAnchor="margin" w:x="1028" w:y="3356"/>
        <w:tabs>
          <w:tab w:val="left" w:leader="dot" w:pos="8932"/>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w:t>
      </w:r>
      <w:r w:rsidR="008A0DAF">
        <w:rPr>
          <w:rFonts w:asciiTheme="minorHAnsi" w:hAnsiTheme="minorHAnsi"/>
          <w:sz w:val="19"/>
          <w:szCs w:val="19"/>
          <w:lang w:val="es-ES_tradnl"/>
        </w:rPr>
        <w:t>…………………….</w:t>
      </w:r>
    </w:p>
    <w:p w:rsidR="00E57A6C" w:rsidRPr="00731788" w:rsidRDefault="00731788" w:rsidP="00E57A6C">
      <w:pPr>
        <w:pStyle w:val="Style"/>
        <w:framePr w:w="9009" w:h="292" w:wrap="auto" w:hAnchor="margin" w:x="1023" w:y="4143"/>
        <w:spacing w:line="249" w:lineRule="exact"/>
        <w:ind w:left="4"/>
        <w:rPr>
          <w:rFonts w:asciiTheme="minorHAnsi" w:hAnsiTheme="minorHAnsi"/>
          <w:sz w:val="19"/>
          <w:szCs w:val="19"/>
          <w:lang w:val="es-ES_tradnl"/>
        </w:rPr>
      </w:pPr>
      <w:sdt>
        <w:sdtPr>
          <w:rPr>
            <w:rFonts w:asciiTheme="minorHAnsi" w:hAnsiTheme="minorHAnsi" w:cs="Times New Roman"/>
            <w:sz w:val="19"/>
            <w:szCs w:val="19"/>
            <w:lang w:val="es-ES_tradnl"/>
          </w:rPr>
          <w:id w:val="-1347707651"/>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sz w:val="19"/>
              <w:szCs w:val="19"/>
              <w:lang w:val="es-ES_tradnl"/>
            </w:rPr>
            <w:t>☐</w:t>
          </w:r>
        </w:sdtContent>
      </w:sdt>
      <w:r w:rsidR="00E57A6C" w:rsidRPr="00731788">
        <w:rPr>
          <w:rFonts w:asciiTheme="minorHAnsi" w:hAnsiTheme="minorHAnsi" w:cs="Times New Roman"/>
          <w:sz w:val="19"/>
          <w:szCs w:val="19"/>
          <w:lang w:val="es-ES_tradnl"/>
        </w:rPr>
        <w:t xml:space="preserve"> </w:t>
      </w:r>
      <w:r w:rsidR="00E57A6C" w:rsidRPr="00731788">
        <w:rPr>
          <w:rFonts w:asciiTheme="minorHAnsi" w:hAnsiTheme="minorHAnsi"/>
          <w:sz w:val="19"/>
          <w:szCs w:val="19"/>
          <w:lang w:val="es-ES_tradnl"/>
        </w:rPr>
        <w:t xml:space="preserve">bienes concretos </w:t>
      </w:r>
    </w:p>
    <w:p w:rsidR="004839D0" w:rsidRPr="00731788" w:rsidRDefault="00E57A6C" w:rsidP="008A0DAF">
      <w:pPr>
        <w:pStyle w:val="Style"/>
        <w:framePr w:w="9000" w:h="196" w:wrap="auto" w:hAnchor="margin" w:x="1033" w:y="4863"/>
        <w:tabs>
          <w:tab w:val="left" w:leader="dot" w:pos="8932"/>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Descripción de los bienes concretos:</w:t>
      </w:r>
      <w:r w:rsidR="004839D0" w:rsidRPr="00731788">
        <w:rPr>
          <w:rFonts w:asciiTheme="minorHAnsi" w:hAnsiTheme="minorHAnsi"/>
          <w:sz w:val="19"/>
          <w:szCs w:val="19"/>
          <w:lang w:val="es-ES_tradnl"/>
        </w:rPr>
        <w:t xml:space="preserve"> …………………………………………………………………………………………………………………</w:t>
      </w:r>
      <w:r w:rsidR="008A0DAF">
        <w:rPr>
          <w:rFonts w:asciiTheme="minorHAnsi" w:hAnsiTheme="minorHAnsi"/>
          <w:sz w:val="19"/>
          <w:szCs w:val="19"/>
          <w:lang w:val="es-ES_tradnl"/>
        </w:rPr>
        <w:t>……….</w:t>
      </w:r>
    </w:p>
    <w:p w:rsidR="00E57A6C" w:rsidRPr="00731788" w:rsidRDefault="004839D0" w:rsidP="008A0DAF">
      <w:pPr>
        <w:pStyle w:val="Style"/>
        <w:framePr w:w="9000" w:h="196" w:wrap="auto" w:hAnchor="margin" w:x="1033" w:y="4863"/>
        <w:tabs>
          <w:tab w:val="left" w:leader="dot" w:pos="8932"/>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w:t>
      </w:r>
      <w:r w:rsidR="008A0DAF">
        <w:rPr>
          <w:rFonts w:asciiTheme="minorHAnsi" w:hAnsiTheme="minorHAnsi"/>
          <w:sz w:val="19"/>
          <w:szCs w:val="19"/>
          <w:lang w:val="es-ES_tradnl"/>
        </w:rPr>
        <w:t>…………………..</w:t>
      </w:r>
    </w:p>
    <w:p w:rsidR="004839D0" w:rsidRPr="00731788" w:rsidRDefault="00E57A6C" w:rsidP="00E57A6C">
      <w:pPr>
        <w:pStyle w:val="Style"/>
        <w:framePr w:w="9000" w:h="201" w:wrap="auto" w:hAnchor="margin" w:x="1033" w:y="5569"/>
        <w:tabs>
          <w:tab w:val="left" w:leader="dot" w:pos="8932"/>
        </w:tabs>
        <w:spacing w:line="163" w:lineRule="exact"/>
        <w:rPr>
          <w:rFonts w:asciiTheme="minorHAnsi" w:hAnsiTheme="minorHAnsi"/>
          <w:sz w:val="19"/>
          <w:szCs w:val="19"/>
          <w:lang w:val="es-ES_tradnl"/>
        </w:rPr>
      </w:pPr>
      <w:r w:rsidRPr="00731788">
        <w:rPr>
          <w:rFonts w:asciiTheme="minorHAnsi" w:hAnsiTheme="minorHAnsi"/>
          <w:sz w:val="19"/>
          <w:szCs w:val="19"/>
          <w:lang w:val="es-ES_tradnl"/>
        </w:rPr>
        <w:t>Localización de los bienes concretos (si se desconoce, indicar la última localización conocida):</w:t>
      </w:r>
      <w:r w:rsidR="008A0DAF">
        <w:rPr>
          <w:rFonts w:asciiTheme="minorHAnsi" w:hAnsiTheme="minorHAnsi"/>
          <w:sz w:val="19"/>
          <w:szCs w:val="19"/>
          <w:lang w:val="es-ES_tradnl"/>
        </w:rPr>
        <w:t xml:space="preserve"> …………………………………</w:t>
      </w:r>
    </w:p>
    <w:p w:rsidR="004839D0" w:rsidRPr="00731788" w:rsidRDefault="004839D0" w:rsidP="008A0DAF">
      <w:pPr>
        <w:pStyle w:val="Style"/>
        <w:framePr w:w="9000" w:h="201" w:wrap="auto" w:hAnchor="margin" w:x="1033" w:y="5569"/>
        <w:tabs>
          <w:tab w:val="left" w:leader="dot" w:pos="8932"/>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w:t>
      </w:r>
      <w:r w:rsidR="008A0DAF">
        <w:rPr>
          <w:rFonts w:asciiTheme="minorHAnsi" w:hAnsiTheme="minorHAnsi"/>
          <w:sz w:val="19"/>
          <w:szCs w:val="19"/>
          <w:lang w:val="es-ES_tradnl"/>
        </w:rPr>
        <w:t>……………………</w:t>
      </w:r>
    </w:p>
    <w:p w:rsidR="00E57A6C" w:rsidRPr="00731788" w:rsidRDefault="004839D0" w:rsidP="008A0DAF">
      <w:pPr>
        <w:pStyle w:val="Style"/>
        <w:framePr w:w="9000" w:h="201" w:wrap="auto" w:hAnchor="margin" w:x="1033" w:y="5569"/>
        <w:tabs>
          <w:tab w:val="left" w:leader="dot" w:pos="8932"/>
        </w:tabs>
        <w:spacing w:line="276" w:lineRule="auto"/>
        <w:rPr>
          <w:rFonts w:asciiTheme="minorHAnsi" w:hAnsiTheme="minorHAnsi"/>
          <w:sz w:val="19"/>
          <w:szCs w:val="19"/>
          <w:lang w:val="es-ES_tradnl"/>
        </w:rPr>
      </w:pPr>
      <w:r w:rsidRPr="00731788">
        <w:rPr>
          <w:rFonts w:asciiTheme="minorHAnsi" w:hAnsiTheme="minorHAnsi"/>
          <w:sz w:val="19"/>
          <w:szCs w:val="19"/>
          <w:lang w:val="es-ES_tradnl"/>
        </w:rPr>
        <w:t>………………………………………………………………………………………………………………………………………………………………</w:t>
      </w:r>
      <w:r w:rsidR="008A0DAF">
        <w:rPr>
          <w:rFonts w:asciiTheme="minorHAnsi" w:hAnsiTheme="minorHAnsi"/>
          <w:sz w:val="19"/>
          <w:szCs w:val="19"/>
          <w:lang w:val="es-ES_tradnl"/>
        </w:rPr>
        <w:t>……………………</w:t>
      </w:r>
    </w:p>
    <w:p w:rsidR="00E57A6C" w:rsidRPr="00731788" w:rsidRDefault="00E57A6C" w:rsidP="008A0DAF">
      <w:pPr>
        <w:pStyle w:val="Style"/>
        <w:framePr w:w="9000" w:h="196" w:wrap="auto" w:hAnchor="margin" w:x="1033" w:y="6630"/>
        <w:spacing w:line="276" w:lineRule="auto"/>
        <w:ind w:left="4"/>
        <w:jc w:val="both"/>
        <w:rPr>
          <w:rFonts w:asciiTheme="minorHAnsi" w:hAnsiTheme="minorHAnsi"/>
          <w:sz w:val="19"/>
          <w:szCs w:val="19"/>
          <w:lang w:val="es-ES_tradnl"/>
        </w:rPr>
      </w:pPr>
      <w:r w:rsidRPr="00731788">
        <w:rPr>
          <w:rFonts w:asciiTheme="minorHAnsi" w:hAnsiTheme="minorHAnsi"/>
          <w:sz w:val="19"/>
          <w:szCs w:val="19"/>
          <w:lang w:val="es-ES_tradnl"/>
        </w:rPr>
        <w:t xml:space="preserve">Si el decomiso de los bienes concretos requiere actuaciones en más de un Estado, describir las actuaciones necesarias: </w:t>
      </w:r>
      <w:r w:rsidR="008A0DAF">
        <w:rPr>
          <w:rFonts w:asciiTheme="minorHAnsi" w:hAnsiTheme="minorHAnsi"/>
          <w:sz w:val="19"/>
          <w:szCs w:val="19"/>
          <w:lang w:val="es-ES_tradnl"/>
        </w:rPr>
        <w:t>…………………………………………………………………………………………………………………………………………………………………</w:t>
      </w:r>
    </w:p>
    <w:p w:rsidR="004839D0" w:rsidRPr="00731788" w:rsidRDefault="004839D0" w:rsidP="008A0DAF">
      <w:pPr>
        <w:pStyle w:val="Style"/>
        <w:framePr w:w="9000" w:h="196" w:wrap="auto" w:hAnchor="margin" w:x="1033" w:y="6630"/>
        <w:spacing w:line="276" w:lineRule="auto"/>
        <w:ind w:left="4"/>
        <w:rPr>
          <w:rFonts w:asciiTheme="minorHAnsi" w:hAnsiTheme="minorHAnsi"/>
          <w:sz w:val="19"/>
          <w:szCs w:val="19"/>
          <w:lang w:val="es-ES_tradnl"/>
        </w:rPr>
      </w:pPr>
      <w:r w:rsidRPr="00731788">
        <w:rPr>
          <w:rFonts w:asciiTheme="minorHAnsi" w:hAnsiTheme="minorHAnsi"/>
          <w:sz w:val="19"/>
          <w:szCs w:val="19"/>
          <w:lang w:val="es-ES_tradnl"/>
        </w:rPr>
        <w:t>……………………………………………………………………………………………………………………………………………………………</w:t>
      </w:r>
      <w:r w:rsidR="008A0DAF">
        <w:rPr>
          <w:rFonts w:asciiTheme="minorHAnsi" w:hAnsiTheme="minorHAnsi"/>
          <w:sz w:val="19"/>
          <w:szCs w:val="19"/>
          <w:lang w:val="es-ES_tradnl"/>
        </w:rPr>
        <w:t>………………………</w:t>
      </w:r>
    </w:p>
    <w:p w:rsidR="00E57A6C" w:rsidRPr="00731788" w:rsidRDefault="00E57A6C" w:rsidP="00E57A6C">
      <w:pPr>
        <w:pStyle w:val="Style"/>
        <w:framePr w:w="9460" w:h="206" w:wrap="auto" w:hAnchor="margin" w:x="572" w:y="7849"/>
        <w:spacing w:line="163" w:lineRule="exact"/>
        <w:ind w:left="4"/>
        <w:rPr>
          <w:rFonts w:asciiTheme="minorHAnsi" w:hAnsiTheme="minorHAnsi"/>
          <w:sz w:val="19"/>
          <w:szCs w:val="19"/>
          <w:lang w:val="es-ES_tradnl"/>
        </w:rPr>
      </w:pPr>
      <w:r w:rsidRPr="00731788">
        <w:rPr>
          <w:rFonts w:asciiTheme="minorHAnsi" w:hAnsiTheme="minorHAnsi" w:cs="Times New Roman"/>
          <w:sz w:val="19"/>
          <w:szCs w:val="19"/>
          <w:lang w:val="es-ES_tradnl"/>
        </w:rPr>
        <w:t xml:space="preserve">1.2. </w:t>
      </w:r>
      <w:r w:rsidR="008A0DAF">
        <w:rPr>
          <w:rFonts w:asciiTheme="minorHAnsi" w:hAnsiTheme="minorHAnsi" w:cs="Times New Roman"/>
          <w:sz w:val="19"/>
          <w:szCs w:val="19"/>
          <w:lang w:val="es-ES_tradnl"/>
        </w:rPr>
        <w:t xml:space="preserve">  </w:t>
      </w:r>
      <w:r w:rsidRPr="00731788">
        <w:rPr>
          <w:rFonts w:asciiTheme="minorHAnsi" w:hAnsiTheme="minorHAnsi"/>
          <w:bCs/>
          <w:w w:val="91"/>
          <w:sz w:val="19"/>
          <w:szCs w:val="19"/>
          <w:lang w:val="es-ES_tradnl"/>
        </w:rPr>
        <w:t xml:space="preserve">El </w:t>
      </w:r>
      <w:r w:rsidRPr="00731788">
        <w:rPr>
          <w:rFonts w:asciiTheme="minorHAnsi" w:hAnsiTheme="minorHAnsi"/>
          <w:sz w:val="19"/>
          <w:szCs w:val="19"/>
          <w:lang w:val="es-ES_tradnl"/>
        </w:rPr>
        <w:t xml:space="preserve">órgano jurisdiccional ha resuelto que los bienes (márquese la casilla del tipo correspondiente): </w:t>
      </w:r>
    </w:p>
    <w:p w:rsidR="00E57A6C" w:rsidRPr="00731788" w:rsidRDefault="00731788" w:rsidP="00E57A6C">
      <w:pPr>
        <w:pStyle w:val="Style"/>
        <w:framePr w:w="523" w:h="297" w:wrap="auto" w:hAnchor="margin" w:x="1019" w:y="8319"/>
        <w:spacing w:line="249" w:lineRule="exact"/>
        <w:ind w:left="4"/>
        <w:rPr>
          <w:rFonts w:asciiTheme="minorHAnsi" w:hAnsiTheme="minorHAnsi"/>
          <w:sz w:val="19"/>
          <w:szCs w:val="19"/>
          <w:lang w:val="es-ES_tradnl"/>
        </w:rPr>
      </w:pPr>
      <w:sdt>
        <w:sdtPr>
          <w:rPr>
            <w:rFonts w:asciiTheme="minorHAnsi" w:hAnsiTheme="minorHAnsi" w:cs="Times New Roman"/>
            <w:sz w:val="19"/>
            <w:szCs w:val="19"/>
            <w:lang w:val="es-ES_tradnl"/>
          </w:rPr>
          <w:id w:val="-189924541"/>
          <w14:checkbox>
            <w14:checked w14:val="0"/>
            <w14:checkedState w14:val="2612" w14:font="ＭＳ ゴシック"/>
            <w14:uncheckedState w14:val="2610" w14:font="ＭＳ ゴシック"/>
          </w14:checkbox>
        </w:sdtPr>
        <w:sdtContent>
          <w:r w:rsidR="004839D0" w:rsidRPr="00731788">
            <w:rPr>
              <w:rFonts w:ascii="Menlo Regular" w:eastAsia="MS Gothic" w:hAnsi="Menlo Regular" w:cs="Menlo Regular"/>
              <w:sz w:val="19"/>
              <w:szCs w:val="19"/>
              <w:lang w:val="es-ES_tradnl"/>
            </w:rPr>
            <w:t>☐</w:t>
          </w:r>
        </w:sdtContent>
      </w:sdt>
      <w:r w:rsidR="00E57A6C" w:rsidRPr="00731788">
        <w:rPr>
          <w:rFonts w:asciiTheme="minorHAnsi" w:hAnsiTheme="minorHAnsi" w:cs="Times New Roman"/>
          <w:sz w:val="19"/>
          <w:szCs w:val="19"/>
          <w:lang w:val="es-ES_tradnl"/>
        </w:rPr>
        <w:t xml:space="preserve"> </w:t>
      </w:r>
      <w:r w:rsidR="00E57A6C" w:rsidRPr="00731788">
        <w:rPr>
          <w:rFonts w:asciiTheme="minorHAnsi" w:hAnsiTheme="minorHAnsi"/>
          <w:sz w:val="19"/>
          <w:szCs w:val="19"/>
          <w:lang w:val="es-ES_tradnl"/>
        </w:rPr>
        <w:t xml:space="preserve">i) </w:t>
      </w:r>
    </w:p>
    <w:p w:rsidR="00E57A6C" w:rsidRPr="00731788" w:rsidRDefault="00E57A6C" w:rsidP="008A0DAF">
      <w:pPr>
        <w:pStyle w:val="Style"/>
        <w:framePr w:w="8155" w:h="196" w:wrap="auto" w:hAnchor="margin" w:x="1878" w:y="8411"/>
        <w:spacing w:line="163" w:lineRule="exact"/>
        <w:ind w:left="4"/>
        <w:jc w:val="both"/>
        <w:rPr>
          <w:rFonts w:asciiTheme="minorHAnsi" w:hAnsiTheme="minorHAnsi"/>
          <w:sz w:val="19"/>
          <w:szCs w:val="19"/>
          <w:lang w:val="es-ES_tradnl"/>
        </w:rPr>
      </w:pPr>
      <w:r w:rsidRPr="00731788">
        <w:rPr>
          <w:rFonts w:asciiTheme="minorHAnsi" w:hAnsiTheme="minorHAnsi"/>
          <w:sz w:val="19"/>
          <w:szCs w:val="19"/>
          <w:lang w:val="es-ES_tradnl"/>
        </w:rPr>
        <w:t xml:space="preserve">proceden de la comisión de una infracción o son equivalentes al valor total o parcial de dicha procedencia, </w:t>
      </w:r>
    </w:p>
    <w:p w:rsidR="00E57A6C" w:rsidRPr="00731788" w:rsidRDefault="00731788" w:rsidP="00E57A6C">
      <w:pPr>
        <w:pStyle w:val="Style"/>
        <w:framePr w:w="528" w:h="297" w:wrap="auto" w:hAnchor="margin" w:x="1019" w:y="8915"/>
        <w:spacing w:line="249" w:lineRule="exact"/>
        <w:ind w:left="4"/>
        <w:rPr>
          <w:rFonts w:asciiTheme="minorHAnsi" w:hAnsiTheme="minorHAnsi"/>
          <w:sz w:val="19"/>
          <w:szCs w:val="19"/>
          <w:lang w:val="es-ES_tradnl"/>
        </w:rPr>
      </w:pPr>
      <w:sdt>
        <w:sdtPr>
          <w:rPr>
            <w:rFonts w:asciiTheme="minorHAnsi" w:hAnsiTheme="minorHAnsi" w:cs="Times New Roman"/>
            <w:sz w:val="19"/>
            <w:szCs w:val="19"/>
            <w:lang w:val="es-ES_tradnl"/>
          </w:rPr>
          <w:id w:val="-1490397953"/>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sz w:val="19"/>
              <w:szCs w:val="19"/>
              <w:lang w:val="es-ES_tradnl"/>
            </w:rPr>
            <w:t>☐</w:t>
          </w:r>
        </w:sdtContent>
      </w:sdt>
      <w:r w:rsidR="00E57A6C" w:rsidRPr="00731788">
        <w:rPr>
          <w:rFonts w:asciiTheme="minorHAnsi" w:hAnsiTheme="minorHAnsi" w:cs="Times New Roman"/>
          <w:sz w:val="19"/>
          <w:szCs w:val="19"/>
          <w:lang w:val="es-ES_tradnl"/>
        </w:rPr>
        <w:t xml:space="preserve"> </w:t>
      </w:r>
      <w:r w:rsidR="00E57A6C" w:rsidRPr="00731788">
        <w:rPr>
          <w:rFonts w:asciiTheme="minorHAnsi" w:hAnsiTheme="minorHAnsi"/>
          <w:sz w:val="19"/>
          <w:szCs w:val="19"/>
          <w:lang w:val="es-ES_tradnl"/>
        </w:rPr>
        <w:t xml:space="preserve">ii) </w:t>
      </w:r>
    </w:p>
    <w:p w:rsidR="00E57A6C" w:rsidRPr="00731788" w:rsidRDefault="00E57A6C" w:rsidP="00E57A6C">
      <w:pPr>
        <w:pStyle w:val="Style"/>
        <w:framePr w:w="8150" w:h="196" w:wrap="auto" w:hAnchor="margin" w:x="1883" w:y="9006"/>
        <w:spacing w:line="163" w:lineRule="exact"/>
        <w:ind w:left="4"/>
        <w:rPr>
          <w:rFonts w:asciiTheme="minorHAnsi" w:hAnsiTheme="minorHAnsi"/>
          <w:sz w:val="19"/>
          <w:szCs w:val="19"/>
          <w:lang w:val="es-ES_tradnl"/>
        </w:rPr>
      </w:pPr>
      <w:r w:rsidRPr="00731788">
        <w:rPr>
          <w:rFonts w:asciiTheme="minorHAnsi" w:hAnsiTheme="minorHAnsi"/>
          <w:sz w:val="19"/>
          <w:szCs w:val="19"/>
          <w:lang w:val="es-ES_tradnl"/>
        </w:rPr>
        <w:t xml:space="preserve">constituyen los instrumentos para cometer esa infracción, </w:t>
      </w:r>
    </w:p>
    <w:p w:rsidR="00E57A6C" w:rsidRPr="00731788" w:rsidRDefault="00731788" w:rsidP="00E57A6C">
      <w:pPr>
        <w:pStyle w:val="Style"/>
        <w:framePr w:w="566" w:h="292" w:wrap="auto" w:hAnchor="margin" w:x="1019" w:y="9563"/>
        <w:spacing w:line="249" w:lineRule="exact"/>
        <w:ind w:left="4"/>
        <w:rPr>
          <w:rFonts w:asciiTheme="minorHAnsi" w:hAnsiTheme="minorHAnsi"/>
          <w:sz w:val="19"/>
          <w:szCs w:val="19"/>
          <w:lang w:val="es-ES_tradnl"/>
        </w:rPr>
      </w:pPr>
      <w:sdt>
        <w:sdtPr>
          <w:rPr>
            <w:rFonts w:asciiTheme="minorHAnsi" w:hAnsiTheme="minorHAnsi" w:cs="Times New Roman"/>
            <w:sz w:val="19"/>
            <w:szCs w:val="19"/>
            <w:lang w:val="es-ES_tradnl"/>
          </w:rPr>
          <w:id w:val="-685837008"/>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sz w:val="19"/>
              <w:szCs w:val="19"/>
              <w:lang w:val="es-ES_tradnl"/>
            </w:rPr>
            <w:t>☐</w:t>
          </w:r>
        </w:sdtContent>
      </w:sdt>
      <w:r w:rsidR="00E57A6C" w:rsidRPr="00731788">
        <w:rPr>
          <w:rFonts w:asciiTheme="minorHAnsi" w:hAnsiTheme="minorHAnsi" w:cs="Times New Roman"/>
          <w:sz w:val="19"/>
          <w:szCs w:val="19"/>
          <w:lang w:val="es-ES_tradnl"/>
        </w:rPr>
        <w:t xml:space="preserve"> </w:t>
      </w:r>
      <w:r w:rsidR="00E57A6C" w:rsidRPr="00731788">
        <w:rPr>
          <w:rFonts w:asciiTheme="minorHAnsi" w:hAnsiTheme="minorHAnsi"/>
          <w:sz w:val="19"/>
          <w:szCs w:val="19"/>
          <w:lang w:val="es-ES_tradnl"/>
        </w:rPr>
        <w:t xml:space="preserve">iii) </w:t>
      </w:r>
    </w:p>
    <w:p w:rsidR="00E57A6C" w:rsidRPr="00731788" w:rsidRDefault="00E57A6C" w:rsidP="00E57A6C">
      <w:pPr>
        <w:pStyle w:val="Style"/>
        <w:framePr w:w="8164" w:h="916" w:wrap="auto" w:hAnchor="margin" w:x="1878" w:y="9620"/>
        <w:spacing w:line="240" w:lineRule="exact"/>
        <w:ind w:left="4" w:right="4"/>
        <w:jc w:val="both"/>
        <w:rPr>
          <w:rFonts w:asciiTheme="minorHAnsi" w:hAnsiTheme="minorHAnsi"/>
          <w:sz w:val="19"/>
          <w:szCs w:val="19"/>
          <w:lang w:val="es-ES_tradnl"/>
        </w:rPr>
      </w:pPr>
      <w:r w:rsidRPr="00731788">
        <w:rPr>
          <w:rFonts w:asciiTheme="minorHAnsi" w:hAnsiTheme="minorHAnsi"/>
          <w:sz w:val="19"/>
          <w:szCs w:val="19"/>
          <w:lang w:val="es-ES_tradnl"/>
        </w:rPr>
        <w:t xml:space="preserve">pueden decomisarse como resultado de la aplicación, en el Estado de emisión, de la potestad de decomiso ampliada citada en a), b) y e). El fundamento de la resolución lo constituye el hecho de que el órgano jurisdiccional, basándose en hechos concretos, ha llegado al pleno convencimiento de que los bienes de que se trata tienen alguno de los orígenes siguientes: </w:t>
      </w:r>
    </w:p>
    <w:p w:rsidR="00E57A6C" w:rsidRPr="00731788" w:rsidRDefault="00731788" w:rsidP="00E57A6C">
      <w:pPr>
        <w:pStyle w:val="Style"/>
        <w:framePr w:w="547" w:h="297" w:wrap="auto" w:hAnchor="margin" w:x="1868" w:y="10638"/>
        <w:spacing w:line="249" w:lineRule="exact"/>
        <w:ind w:left="4"/>
        <w:rPr>
          <w:rFonts w:asciiTheme="minorHAnsi" w:hAnsiTheme="minorHAnsi"/>
          <w:sz w:val="19"/>
          <w:szCs w:val="19"/>
          <w:lang w:val="es-ES_tradnl"/>
        </w:rPr>
      </w:pPr>
      <w:sdt>
        <w:sdtPr>
          <w:rPr>
            <w:rFonts w:asciiTheme="minorHAnsi" w:hAnsiTheme="minorHAnsi" w:cs="Times New Roman"/>
            <w:sz w:val="19"/>
            <w:szCs w:val="19"/>
            <w:lang w:val="es-ES_tradnl"/>
          </w:rPr>
          <w:id w:val="-1333055717"/>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sz w:val="19"/>
              <w:szCs w:val="19"/>
              <w:lang w:val="es-ES_tradnl"/>
            </w:rPr>
            <w:t>☐</w:t>
          </w:r>
        </w:sdtContent>
      </w:sdt>
      <w:r w:rsidR="00E57A6C" w:rsidRPr="00731788">
        <w:rPr>
          <w:rFonts w:asciiTheme="minorHAnsi" w:hAnsiTheme="minorHAnsi" w:cs="Times New Roman"/>
          <w:sz w:val="19"/>
          <w:szCs w:val="19"/>
          <w:lang w:val="es-ES_tradnl"/>
        </w:rPr>
        <w:t xml:space="preserve"> </w:t>
      </w:r>
      <w:r w:rsidR="00E57A6C" w:rsidRPr="00731788">
        <w:rPr>
          <w:rFonts w:asciiTheme="minorHAnsi" w:hAnsiTheme="minorHAnsi"/>
          <w:sz w:val="19"/>
          <w:szCs w:val="19"/>
          <w:lang w:val="es-ES_tradnl"/>
        </w:rPr>
        <w:t xml:space="preserve">a) </w:t>
      </w:r>
    </w:p>
    <w:p w:rsidR="00E57A6C" w:rsidRPr="00731788" w:rsidRDefault="00E57A6C" w:rsidP="008A0DAF">
      <w:pPr>
        <w:pStyle w:val="Style"/>
        <w:framePr w:w="7310" w:h="436" w:wrap="auto" w:hAnchor="margin" w:x="2727" w:y="10719"/>
        <w:spacing w:line="249" w:lineRule="exact"/>
        <w:ind w:left="4"/>
        <w:jc w:val="both"/>
        <w:rPr>
          <w:rFonts w:asciiTheme="minorHAnsi" w:hAnsiTheme="minorHAnsi"/>
          <w:sz w:val="19"/>
          <w:szCs w:val="19"/>
          <w:lang w:val="es-ES_tradnl"/>
        </w:rPr>
      </w:pPr>
      <w:r w:rsidRPr="00731788">
        <w:rPr>
          <w:rFonts w:asciiTheme="minorHAnsi" w:hAnsiTheme="minorHAnsi"/>
          <w:sz w:val="19"/>
          <w:szCs w:val="19"/>
          <w:lang w:val="es-ES_tradnl"/>
        </w:rPr>
        <w:t xml:space="preserve">actividades delictivas del condenado realizadas antes de la condena por el delito de que se trata, lo que ha considerado razonable el órgano jurisdiccional en las circunstancias de ese caso en concreto, </w:t>
      </w:r>
    </w:p>
    <w:p w:rsidR="00E57A6C" w:rsidRPr="00731788" w:rsidRDefault="00731788" w:rsidP="00E57A6C">
      <w:pPr>
        <w:pStyle w:val="Style"/>
        <w:framePr w:w="547" w:h="297" w:wrap="auto" w:hAnchor="margin" w:x="1868" w:y="11339"/>
        <w:spacing w:line="249" w:lineRule="exact"/>
        <w:ind w:left="4"/>
        <w:rPr>
          <w:rFonts w:asciiTheme="minorHAnsi" w:hAnsiTheme="minorHAnsi"/>
          <w:sz w:val="19"/>
          <w:szCs w:val="19"/>
          <w:lang w:val="es-ES_tradnl"/>
        </w:rPr>
      </w:pPr>
      <w:sdt>
        <w:sdtPr>
          <w:rPr>
            <w:rFonts w:asciiTheme="minorHAnsi" w:hAnsiTheme="minorHAnsi" w:cs="Times New Roman"/>
            <w:sz w:val="19"/>
            <w:szCs w:val="19"/>
            <w:lang w:val="es-ES_tradnl"/>
          </w:rPr>
          <w:id w:val="-38660750"/>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sz w:val="19"/>
              <w:szCs w:val="19"/>
              <w:lang w:val="es-ES_tradnl"/>
            </w:rPr>
            <w:t>☐</w:t>
          </w:r>
        </w:sdtContent>
      </w:sdt>
      <w:r w:rsidR="00E57A6C" w:rsidRPr="00731788">
        <w:rPr>
          <w:rFonts w:asciiTheme="minorHAnsi" w:hAnsiTheme="minorHAnsi" w:cs="Times New Roman"/>
          <w:sz w:val="19"/>
          <w:szCs w:val="19"/>
          <w:lang w:val="es-ES_tradnl"/>
        </w:rPr>
        <w:t xml:space="preserve"> </w:t>
      </w:r>
      <w:r w:rsidR="00E57A6C" w:rsidRPr="00731788">
        <w:rPr>
          <w:rFonts w:asciiTheme="minorHAnsi" w:hAnsiTheme="minorHAnsi"/>
          <w:sz w:val="19"/>
          <w:szCs w:val="19"/>
          <w:lang w:val="es-ES_tradnl"/>
        </w:rPr>
        <w:t xml:space="preserve">b) </w:t>
      </w:r>
    </w:p>
    <w:p w:rsidR="00E57A6C" w:rsidRPr="00731788" w:rsidRDefault="00E57A6C" w:rsidP="00E57A6C">
      <w:pPr>
        <w:pStyle w:val="Style"/>
        <w:framePr w:w="7315" w:h="667" w:wrap="auto" w:hAnchor="margin" w:x="2727" w:y="11430"/>
        <w:spacing w:line="240" w:lineRule="exact"/>
        <w:ind w:left="4" w:right="4"/>
        <w:jc w:val="both"/>
        <w:rPr>
          <w:rFonts w:asciiTheme="minorHAnsi" w:hAnsiTheme="minorHAnsi"/>
          <w:sz w:val="19"/>
          <w:szCs w:val="19"/>
          <w:lang w:val="es-ES_tradnl"/>
        </w:rPr>
      </w:pPr>
      <w:r w:rsidRPr="00731788">
        <w:rPr>
          <w:rFonts w:asciiTheme="minorHAnsi" w:hAnsiTheme="minorHAnsi"/>
          <w:sz w:val="19"/>
          <w:szCs w:val="19"/>
          <w:lang w:val="es-ES_tradnl"/>
        </w:rPr>
        <w:t xml:space="preserve">actividades delictivas similares del condenado realizadas antes de la condena por el delito de que se trata, lo que ha considerado razonable el órgano jurisdiccional en las circunstancias de ese caso en concreto, </w:t>
      </w:r>
    </w:p>
    <w:p w:rsidR="00E57A6C" w:rsidRPr="00731788" w:rsidRDefault="00731788" w:rsidP="00E57A6C">
      <w:pPr>
        <w:pStyle w:val="Style"/>
        <w:framePr w:w="542" w:h="292" w:wrap="auto" w:hAnchor="margin" w:x="1868" w:y="12375"/>
        <w:spacing w:line="264" w:lineRule="exact"/>
        <w:ind w:left="4"/>
        <w:rPr>
          <w:rFonts w:asciiTheme="minorHAnsi" w:hAnsiTheme="minorHAnsi"/>
          <w:sz w:val="19"/>
          <w:szCs w:val="19"/>
          <w:lang w:val="es-ES_tradnl"/>
        </w:rPr>
      </w:pPr>
      <w:sdt>
        <w:sdtPr>
          <w:rPr>
            <w:rFonts w:asciiTheme="minorHAnsi" w:hAnsiTheme="minorHAnsi" w:cs="Times New Roman"/>
            <w:sz w:val="19"/>
            <w:szCs w:val="19"/>
            <w:lang w:val="es-ES_tradnl"/>
          </w:rPr>
          <w:id w:val="1019202901"/>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sz w:val="19"/>
              <w:szCs w:val="19"/>
              <w:lang w:val="es-ES_tradnl"/>
            </w:rPr>
            <w:t>☐</w:t>
          </w:r>
        </w:sdtContent>
      </w:sdt>
      <w:r w:rsidR="00E57A6C" w:rsidRPr="00731788">
        <w:rPr>
          <w:rFonts w:asciiTheme="minorHAnsi" w:hAnsiTheme="minorHAnsi" w:cs="Times New Roman"/>
          <w:sz w:val="19"/>
          <w:szCs w:val="19"/>
          <w:lang w:val="es-ES_tradnl"/>
        </w:rPr>
        <w:t xml:space="preserve"> </w:t>
      </w:r>
      <w:r w:rsidR="00253413" w:rsidRPr="00731788">
        <w:rPr>
          <w:rFonts w:asciiTheme="minorHAnsi" w:hAnsiTheme="minorHAnsi"/>
          <w:sz w:val="19"/>
          <w:szCs w:val="19"/>
          <w:lang w:val="es-ES_tradnl"/>
        </w:rPr>
        <w:t>c</w:t>
      </w:r>
      <w:r w:rsidR="00E57A6C" w:rsidRPr="00731788">
        <w:rPr>
          <w:rFonts w:asciiTheme="minorHAnsi" w:hAnsiTheme="minorHAnsi"/>
          <w:sz w:val="19"/>
          <w:szCs w:val="19"/>
          <w:lang w:val="es-ES_tradnl"/>
        </w:rPr>
        <w:t xml:space="preserve">) </w:t>
      </w:r>
    </w:p>
    <w:p w:rsidR="00E57A6C" w:rsidRPr="00731788" w:rsidRDefault="00E57A6C" w:rsidP="008A0DAF">
      <w:pPr>
        <w:pStyle w:val="Style"/>
        <w:framePr w:w="7315" w:h="436" w:wrap="auto" w:hAnchor="margin" w:x="2727" w:y="12467"/>
        <w:spacing w:line="249" w:lineRule="exact"/>
        <w:ind w:left="4"/>
        <w:jc w:val="both"/>
        <w:rPr>
          <w:rFonts w:asciiTheme="minorHAnsi" w:hAnsiTheme="minorHAnsi"/>
          <w:sz w:val="19"/>
          <w:szCs w:val="19"/>
          <w:lang w:val="es-ES_tradnl"/>
        </w:rPr>
      </w:pPr>
      <w:r w:rsidRPr="00731788">
        <w:rPr>
          <w:rFonts w:asciiTheme="minorHAnsi" w:hAnsiTheme="minorHAnsi"/>
          <w:sz w:val="19"/>
          <w:szCs w:val="19"/>
          <w:lang w:val="es-ES_tradnl"/>
        </w:rPr>
        <w:t xml:space="preserve">actividades delictivas del condenado y comprobación de que el valor de los bienes es desproporcionado a sus ingresos legales, </w:t>
      </w:r>
    </w:p>
    <w:p w:rsidR="00EF7EED" w:rsidRPr="00731788" w:rsidRDefault="00EF7EED" w:rsidP="00EF7EED">
      <w:pPr>
        <w:pStyle w:val="Style"/>
        <w:framePr w:w="700" w:h="249" w:wrap="auto" w:vAnchor="page" w:hAnchor="page" w:x="2581" w:y="916"/>
        <w:spacing w:line="201" w:lineRule="exact"/>
        <w:ind w:left="9"/>
        <w:rPr>
          <w:rFonts w:asciiTheme="minorHAnsi" w:hAnsiTheme="minorHAnsi" w:cs="Times New Roman"/>
          <w:i/>
          <w:iCs/>
          <w:w w:val="86"/>
          <w:sz w:val="19"/>
          <w:szCs w:val="19"/>
          <w:lang w:val="es-ES_tradnl"/>
        </w:rPr>
      </w:pPr>
      <w:r w:rsidRPr="00731788">
        <w:rPr>
          <w:rFonts w:asciiTheme="minorHAnsi" w:hAnsiTheme="minorHAnsi" w:cs="Times New Roman"/>
          <w:sz w:val="19"/>
          <w:szCs w:val="19"/>
          <w:lang w:val="es-ES_tradnl"/>
        </w:rPr>
        <w:t>ES</w:t>
      </w:r>
    </w:p>
    <w:p w:rsidR="00E57A6C" w:rsidRPr="00731788" w:rsidRDefault="00E57A6C" w:rsidP="00E57A6C">
      <w:pPr>
        <w:pStyle w:val="Style"/>
        <w:rPr>
          <w:rFonts w:asciiTheme="minorHAnsi" w:hAnsiTheme="minorHAnsi"/>
          <w:sz w:val="19"/>
          <w:szCs w:val="19"/>
          <w:lang w:val="es-ES_tradnl"/>
        </w:rPr>
        <w:sectPr w:rsidR="00E57A6C" w:rsidRPr="00731788">
          <w:pgSz w:w="11907" w:h="16840"/>
          <w:pgMar w:top="950" w:right="839" w:bottom="360" w:left="854" w:header="720" w:footer="720" w:gutter="0"/>
          <w:cols w:space="720"/>
          <w:noEndnote/>
        </w:sectPr>
      </w:pPr>
    </w:p>
    <w:p w:rsidR="00E57A6C" w:rsidRPr="00731788" w:rsidRDefault="00E57A6C" w:rsidP="00E57A6C">
      <w:pPr>
        <w:pStyle w:val="Style"/>
        <w:rPr>
          <w:rFonts w:asciiTheme="minorHAnsi" w:hAnsiTheme="minorHAnsi"/>
          <w:sz w:val="19"/>
          <w:szCs w:val="19"/>
          <w:lang w:val="es-ES_tradnl"/>
        </w:rPr>
      </w:pPr>
    </w:p>
    <w:p w:rsidR="00E57A6C" w:rsidRPr="008A0DAF" w:rsidRDefault="00E57A6C" w:rsidP="00E57A6C">
      <w:pPr>
        <w:pStyle w:val="Style"/>
        <w:framePr w:w="878" w:h="192" w:wrap="auto" w:hAnchor="margin" w:x="1" w:y="15"/>
        <w:spacing w:line="163" w:lineRule="exact"/>
        <w:rPr>
          <w:rFonts w:asciiTheme="minorHAnsi" w:hAnsiTheme="minorHAnsi" w:cs="Times New Roman"/>
          <w:sz w:val="18"/>
          <w:szCs w:val="18"/>
          <w:lang w:val="es-ES_tradnl"/>
        </w:rPr>
      </w:pPr>
      <w:r w:rsidRPr="008A0DAF">
        <w:rPr>
          <w:rFonts w:asciiTheme="minorHAnsi" w:hAnsiTheme="minorHAnsi" w:cs="Times New Roman"/>
          <w:sz w:val="18"/>
          <w:szCs w:val="18"/>
          <w:lang w:val="es-ES_tradnl"/>
        </w:rPr>
        <w:t xml:space="preserve">24.11.2006 </w:t>
      </w:r>
    </w:p>
    <w:p w:rsidR="00E57A6C" w:rsidRPr="008A0DAF" w:rsidRDefault="00E57A6C" w:rsidP="00E57A6C">
      <w:pPr>
        <w:pStyle w:val="Style"/>
        <w:framePr w:w="2630" w:h="249" w:wrap="auto" w:hAnchor="margin" w:x="3788" w:y="1"/>
        <w:spacing w:line="163" w:lineRule="exact"/>
        <w:rPr>
          <w:rFonts w:asciiTheme="minorHAnsi" w:hAnsiTheme="minorHAnsi" w:cs="Times New Roman"/>
          <w:sz w:val="18"/>
          <w:szCs w:val="18"/>
          <w:lang w:val="es-ES_tradnl"/>
        </w:rPr>
      </w:pPr>
      <w:r w:rsidRPr="008A0DAF">
        <w:rPr>
          <w:rFonts w:asciiTheme="minorHAnsi" w:hAnsiTheme="minorHAnsi" w:cs="Times New Roman"/>
          <w:sz w:val="18"/>
          <w:szCs w:val="18"/>
          <w:lang w:val="es-ES_tradnl"/>
        </w:rPr>
        <w:t xml:space="preserve">Diario Oficial de la Unión Europea </w:t>
      </w:r>
    </w:p>
    <w:p w:rsidR="00E57A6C" w:rsidRPr="008A0DAF" w:rsidRDefault="00E57A6C" w:rsidP="00E57A6C">
      <w:pPr>
        <w:pStyle w:val="Style"/>
        <w:framePr w:w="696" w:h="249" w:wrap="auto" w:hAnchor="margin" w:x="9509" w:y="1"/>
        <w:spacing w:line="206" w:lineRule="exact"/>
        <w:rPr>
          <w:rFonts w:asciiTheme="minorHAnsi" w:hAnsiTheme="minorHAnsi" w:cs="Times New Roman"/>
          <w:sz w:val="18"/>
          <w:szCs w:val="18"/>
          <w:lang w:val="es-ES_tradnl"/>
        </w:rPr>
      </w:pPr>
      <w:r w:rsidRPr="008A0DAF">
        <w:rPr>
          <w:rFonts w:asciiTheme="minorHAnsi" w:hAnsiTheme="minorHAnsi" w:cs="Times New Roman"/>
          <w:sz w:val="18"/>
          <w:szCs w:val="18"/>
          <w:lang w:val="es-ES_tradnl"/>
        </w:rPr>
        <w:t xml:space="preserve">L 328/75 </w:t>
      </w:r>
    </w:p>
    <w:p w:rsidR="00E57A6C" w:rsidRPr="00731788" w:rsidRDefault="00731788" w:rsidP="00E57A6C">
      <w:pPr>
        <w:pStyle w:val="Style"/>
        <w:framePr w:w="590" w:h="292" w:wrap="auto" w:hAnchor="margin" w:x="994" w:y="721"/>
        <w:spacing w:line="259" w:lineRule="exact"/>
        <w:ind w:left="14"/>
        <w:rPr>
          <w:rFonts w:asciiTheme="minorHAnsi" w:hAnsiTheme="minorHAnsi"/>
          <w:sz w:val="19"/>
          <w:szCs w:val="19"/>
          <w:lang w:val="es-ES_tradnl"/>
        </w:rPr>
      </w:pPr>
      <w:sdt>
        <w:sdtPr>
          <w:rPr>
            <w:rFonts w:asciiTheme="minorHAnsi" w:hAnsiTheme="minorHAnsi"/>
            <w:w w:val="120"/>
            <w:sz w:val="19"/>
            <w:szCs w:val="19"/>
            <w:lang w:val="es-ES_tradnl"/>
          </w:rPr>
          <w:id w:val="-855420249"/>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w w:val="120"/>
              <w:sz w:val="19"/>
              <w:szCs w:val="19"/>
              <w:lang w:val="es-ES_tradnl"/>
            </w:rPr>
            <w:t>☐</w:t>
          </w:r>
        </w:sdtContent>
      </w:sdt>
      <w:r w:rsidR="00E57A6C" w:rsidRPr="00731788">
        <w:rPr>
          <w:rFonts w:asciiTheme="minorHAnsi" w:hAnsiTheme="minorHAnsi"/>
          <w:w w:val="120"/>
          <w:sz w:val="19"/>
          <w:szCs w:val="19"/>
          <w:lang w:val="es-ES_tradnl"/>
        </w:rPr>
        <w:t xml:space="preserve"> </w:t>
      </w:r>
      <w:r w:rsidR="00E57A6C" w:rsidRPr="00731788">
        <w:rPr>
          <w:rFonts w:asciiTheme="minorHAnsi" w:hAnsiTheme="minorHAnsi"/>
          <w:sz w:val="19"/>
          <w:szCs w:val="19"/>
          <w:lang w:val="es-ES_tradnl"/>
        </w:rPr>
        <w:t xml:space="preserve">iv) </w:t>
      </w:r>
    </w:p>
    <w:p w:rsidR="00E57A6C" w:rsidRPr="00731788" w:rsidRDefault="00E57A6C" w:rsidP="008A0DAF">
      <w:pPr>
        <w:pStyle w:val="Style"/>
        <w:framePr w:w="8160" w:h="412" w:wrap="auto" w:hAnchor="margin" w:x="1873" w:y="803"/>
        <w:spacing w:line="259" w:lineRule="exact"/>
        <w:ind w:left="14"/>
        <w:jc w:val="both"/>
        <w:rPr>
          <w:rFonts w:asciiTheme="minorHAnsi" w:hAnsiTheme="minorHAnsi"/>
          <w:sz w:val="19"/>
          <w:szCs w:val="19"/>
          <w:lang w:val="es-ES_tradnl"/>
        </w:rPr>
      </w:pPr>
      <w:r w:rsidRPr="00731788">
        <w:rPr>
          <w:rFonts w:asciiTheme="minorHAnsi" w:hAnsiTheme="minorHAnsi"/>
          <w:sz w:val="19"/>
          <w:szCs w:val="19"/>
          <w:lang w:val="es-ES_tradnl"/>
        </w:rPr>
        <w:t xml:space="preserve">pueden decomisarse en virtud de cualquier otra disposición sobre potestad de decomiso ampliada en virtud del derecho del Estado de emisión. </w:t>
      </w:r>
    </w:p>
    <w:p w:rsidR="00253413" w:rsidRDefault="00E57A6C" w:rsidP="008A0DAF">
      <w:pPr>
        <w:pStyle w:val="Style"/>
        <w:framePr w:w="9009" w:h="408" w:wrap="auto" w:hAnchor="margin" w:x="1023" w:y="1561"/>
        <w:spacing w:line="163" w:lineRule="exact"/>
        <w:ind w:left="9"/>
        <w:jc w:val="both"/>
        <w:rPr>
          <w:rFonts w:asciiTheme="minorHAnsi" w:hAnsiTheme="minorHAnsi"/>
          <w:sz w:val="19"/>
          <w:szCs w:val="19"/>
          <w:lang w:val="es-ES_tradnl"/>
        </w:rPr>
      </w:pPr>
      <w:r w:rsidRPr="00731788">
        <w:rPr>
          <w:rFonts w:asciiTheme="minorHAnsi" w:hAnsiTheme="minorHAnsi"/>
          <w:sz w:val="19"/>
          <w:szCs w:val="19"/>
          <w:lang w:val="es-ES_tradnl"/>
        </w:rPr>
        <w:t xml:space="preserve">En el caso de que concurran dos o más tipos de decomiso, especifíquese los bienes que se decomisan en cada tipo de decomiso: </w:t>
      </w:r>
      <w:r w:rsidR="008A0DAF">
        <w:rPr>
          <w:rFonts w:asciiTheme="minorHAnsi" w:hAnsiTheme="minorHAnsi"/>
          <w:sz w:val="19"/>
          <w:szCs w:val="19"/>
          <w:lang w:val="es-ES_tradnl"/>
        </w:rPr>
        <w:t>…………………………………………</w:t>
      </w:r>
      <w:r w:rsidR="00253413" w:rsidRPr="00731788">
        <w:rPr>
          <w:rFonts w:asciiTheme="minorHAnsi" w:hAnsiTheme="minorHAnsi"/>
          <w:sz w:val="19"/>
          <w:szCs w:val="19"/>
          <w:lang w:val="es-ES_tradnl"/>
        </w:rPr>
        <w:t>………………………………………………………………………………………</w:t>
      </w:r>
      <w:r w:rsidR="008A0DAF">
        <w:rPr>
          <w:rFonts w:asciiTheme="minorHAnsi" w:hAnsiTheme="minorHAnsi"/>
          <w:sz w:val="19"/>
          <w:szCs w:val="19"/>
          <w:lang w:val="es-ES_tradnl"/>
        </w:rPr>
        <w:t>…………………………..</w:t>
      </w:r>
    </w:p>
    <w:p w:rsidR="008A0DAF" w:rsidRPr="00731788" w:rsidRDefault="008A0DAF" w:rsidP="008A0DAF">
      <w:pPr>
        <w:pStyle w:val="Style"/>
        <w:framePr w:w="9009" w:h="408" w:wrap="auto" w:hAnchor="margin" w:x="1023" w:y="1561"/>
        <w:spacing w:line="163" w:lineRule="exact"/>
        <w:ind w:left="9"/>
        <w:jc w:val="both"/>
        <w:rPr>
          <w:rFonts w:asciiTheme="minorHAnsi" w:hAnsiTheme="minorHAnsi"/>
          <w:sz w:val="19"/>
          <w:szCs w:val="19"/>
          <w:lang w:val="es-ES_tradnl"/>
        </w:rPr>
      </w:pPr>
    </w:p>
    <w:p w:rsidR="00E57A6C" w:rsidRPr="00731788" w:rsidRDefault="00253413" w:rsidP="00E57A6C">
      <w:pPr>
        <w:pStyle w:val="Style"/>
        <w:framePr w:w="9009" w:h="408" w:wrap="auto" w:hAnchor="margin" w:x="1023" w:y="1561"/>
        <w:tabs>
          <w:tab w:val="left" w:leader="dot" w:pos="8927"/>
        </w:tabs>
        <w:spacing w:line="240" w:lineRule="exact"/>
        <w:rPr>
          <w:rFonts w:asciiTheme="minorHAnsi" w:hAnsiTheme="minorHAnsi"/>
          <w:sz w:val="19"/>
          <w:szCs w:val="19"/>
          <w:lang w:val="es-ES_tradnl"/>
        </w:rPr>
      </w:pPr>
      <w:r w:rsidRPr="00731788">
        <w:rPr>
          <w:rFonts w:asciiTheme="minorHAnsi" w:hAnsiTheme="minorHAnsi"/>
          <w:sz w:val="19"/>
          <w:szCs w:val="19"/>
          <w:lang w:val="es-ES_tradnl"/>
        </w:rPr>
        <w:t>………………………………………………………………………………………………………………………………………………………………</w:t>
      </w:r>
      <w:r w:rsidR="008A0DAF">
        <w:rPr>
          <w:rFonts w:asciiTheme="minorHAnsi" w:hAnsiTheme="minorHAnsi"/>
          <w:sz w:val="19"/>
          <w:szCs w:val="19"/>
          <w:lang w:val="es-ES_tradnl"/>
        </w:rPr>
        <w:t>……………………</w:t>
      </w:r>
    </w:p>
    <w:p w:rsidR="00E57A6C" w:rsidRPr="00731788" w:rsidRDefault="00E57A6C" w:rsidP="00E57A6C">
      <w:pPr>
        <w:pStyle w:val="Style"/>
        <w:framePr w:w="9456" w:h="196" w:wrap="auto" w:hAnchor="margin" w:x="572" w:y="2809"/>
        <w:tabs>
          <w:tab w:val="left" w:pos="450"/>
        </w:tabs>
        <w:spacing w:line="163" w:lineRule="exact"/>
        <w:rPr>
          <w:rFonts w:asciiTheme="minorHAnsi" w:hAnsiTheme="minorHAnsi"/>
          <w:sz w:val="19"/>
          <w:szCs w:val="19"/>
          <w:lang w:val="es-ES_tradnl"/>
        </w:rPr>
      </w:pPr>
      <w:r w:rsidRPr="00731788">
        <w:rPr>
          <w:rFonts w:asciiTheme="minorHAnsi" w:hAnsiTheme="minorHAnsi"/>
          <w:sz w:val="19"/>
          <w:szCs w:val="19"/>
          <w:lang w:val="es-ES_tradnl"/>
        </w:rPr>
        <w:t xml:space="preserve">2. </w:t>
      </w:r>
      <w:r w:rsidRPr="00731788">
        <w:rPr>
          <w:rFonts w:asciiTheme="minorHAnsi" w:hAnsiTheme="minorHAnsi"/>
          <w:sz w:val="19"/>
          <w:szCs w:val="19"/>
          <w:lang w:val="es-ES_tradnl"/>
        </w:rPr>
        <w:tab/>
        <w:t xml:space="preserve">Información sobre las infracciones por las que se dictó la resolución de decomiso </w:t>
      </w:r>
    </w:p>
    <w:p w:rsidR="00253413" w:rsidRPr="00731788" w:rsidRDefault="00E57A6C" w:rsidP="008A0DAF">
      <w:pPr>
        <w:pStyle w:val="Style"/>
        <w:framePr w:w="9460" w:h="446" w:wrap="auto" w:hAnchor="margin" w:x="572" w:y="3438"/>
        <w:tabs>
          <w:tab w:val="left" w:pos="445"/>
        </w:tabs>
        <w:spacing w:line="240" w:lineRule="exact"/>
        <w:ind w:left="460" w:right="4" w:hanging="460"/>
        <w:jc w:val="both"/>
        <w:rPr>
          <w:rFonts w:asciiTheme="minorHAnsi" w:hAnsiTheme="minorHAnsi"/>
          <w:sz w:val="19"/>
          <w:szCs w:val="19"/>
          <w:lang w:val="es-ES_tradnl"/>
        </w:rPr>
      </w:pPr>
      <w:r w:rsidRPr="00731788">
        <w:rPr>
          <w:rFonts w:asciiTheme="minorHAnsi" w:hAnsiTheme="minorHAnsi"/>
          <w:sz w:val="19"/>
          <w:szCs w:val="19"/>
          <w:lang w:val="es-ES_tradnl"/>
        </w:rPr>
        <w:t xml:space="preserve">2.1. </w:t>
      </w:r>
      <w:r w:rsidRPr="00731788">
        <w:rPr>
          <w:rFonts w:asciiTheme="minorHAnsi" w:hAnsiTheme="minorHAnsi"/>
          <w:sz w:val="19"/>
          <w:szCs w:val="19"/>
          <w:lang w:val="es-ES_tradnl"/>
        </w:rPr>
        <w:tab/>
        <w:t xml:space="preserve">Resumen de los hechos </w:t>
      </w:r>
      <w:r w:rsidRPr="00731788">
        <w:rPr>
          <w:rFonts w:asciiTheme="minorHAnsi" w:hAnsiTheme="minorHAnsi" w:cs="Times New Roman"/>
          <w:w w:val="87"/>
          <w:sz w:val="19"/>
          <w:szCs w:val="19"/>
          <w:lang w:val="es-ES_tradnl"/>
        </w:rPr>
        <w:t xml:space="preserve">y </w:t>
      </w:r>
      <w:r w:rsidRPr="00731788">
        <w:rPr>
          <w:rFonts w:asciiTheme="minorHAnsi" w:hAnsiTheme="minorHAnsi"/>
          <w:sz w:val="19"/>
          <w:szCs w:val="19"/>
          <w:lang w:val="es-ES_tradnl"/>
        </w:rPr>
        <w:t xml:space="preserve">descripción de las circunstancias, incluidos lugar </w:t>
      </w:r>
      <w:r w:rsidRPr="00731788">
        <w:rPr>
          <w:rFonts w:asciiTheme="minorHAnsi" w:hAnsiTheme="minorHAnsi" w:cs="Times New Roman"/>
          <w:w w:val="87"/>
          <w:sz w:val="19"/>
          <w:szCs w:val="19"/>
          <w:lang w:val="es-ES_tradnl"/>
        </w:rPr>
        <w:t xml:space="preserve">y </w:t>
      </w:r>
      <w:r w:rsidRPr="00731788">
        <w:rPr>
          <w:rFonts w:asciiTheme="minorHAnsi" w:hAnsiTheme="minorHAnsi"/>
          <w:sz w:val="19"/>
          <w:szCs w:val="19"/>
          <w:lang w:val="es-ES_tradnl"/>
        </w:rPr>
        <w:t>momento, en que se cometieron las infracciones por las que se dictó la resolución de decomiso:</w:t>
      </w:r>
    </w:p>
    <w:p w:rsidR="00E57A6C" w:rsidRPr="00731788" w:rsidRDefault="00253413" w:rsidP="008A0DAF">
      <w:pPr>
        <w:pStyle w:val="Style"/>
        <w:framePr w:w="9460" w:h="446" w:wrap="auto" w:hAnchor="margin" w:x="572" w:y="3438"/>
        <w:tabs>
          <w:tab w:val="left" w:pos="445"/>
        </w:tabs>
        <w:spacing w:line="276" w:lineRule="auto"/>
        <w:ind w:left="460" w:right="4" w:hanging="34"/>
        <w:rPr>
          <w:rFonts w:asciiTheme="minorHAnsi" w:hAnsiTheme="minorHAnsi"/>
          <w:sz w:val="19"/>
          <w:szCs w:val="19"/>
          <w:lang w:val="es-ES_tradnl"/>
        </w:rPr>
      </w:pPr>
      <w:r w:rsidRPr="00731788">
        <w:rPr>
          <w:rFonts w:asciiTheme="minorHAnsi" w:hAnsiTheme="minorHAnsi"/>
          <w:sz w:val="19"/>
          <w:szCs w:val="19"/>
          <w:lang w:val="es-ES_tradnl"/>
        </w:rPr>
        <w:t>………………………………………………………………………………………………………………………………………………………………………</w:t>
      </w:r>
      <w:r w:rsidR="008A0DAF">
        <w:rPr>
          <w:rFonts w:asciiTheme="minorHAnsi" w:hAnsiTheme="minorHAnsi"/>
          <w:sz w:val="19"/>
          <w:szCs w:val="19"/>
          <w:lang w:val="es-ES_tradnl"/>
        </w:rPr>
        <w:t>…………….</w:t>
      </w:r>
    </w:p>
    <w:p w:rsidR="00253413" w:rsidRPr="00731788" w:rsidRDefault="00253413" w:rsidP="008A0DAF">
      <w:pPr>
        <w:pStyle w:val="Style"/>
        <w:framePr w:w="9460" w:h="446" w:wrap="auto" w:hAnchor="margin" w:x="572" w:y="3438"/>
        <w:tabs>
          <w:tab w:val="left" w:pos="445"/>
        </w:tabs>
        <w:spacing w:line="276" w:lineRule="auto"/>
        <w:ind w:left="460" w:right="4" w:hanging="34"/>
        <w:rPr>
          <w:rFonts w:asciiTheme="minorHAnsi" w:hAnsiTheme="minorHAnsi"/>
          <w:sz w:val="19"/>
          <w:szCs w:val="19"/>
          <w:lang w:val="es-ES_tradnl"/>
        </w:rPr>
      </w:pPr>
      <w:r w:rsidRPr="00731788">
        <w:rPr>
          <w:rFonts w:asciiTheme="minorHAnsi" w:hAnsiTheme="minorHAnsi"/>
          <w:sz w:val="19"/>
          <w:szCs w:val="19"/>
          <w:lang w:val="es-ES_tradnl"/>
        </w:rPr>
        <w:t>………………………………………………………………………………………………………………………………………………………………………</w:t>
      </w:r>
      <w:r w:rsidR="008A0DAF">
        <w:rPr>
          <w:rFonts w:asciiTheme="minorHAnsi" w:hAnsiTheme="minorHAnsi"/>
          <w:sz w:val="19"/>
          <w:szCs w:val="19"/>
          <w:lang w:val="es-ES_tradnl"/>
        </w:rPr>
        <w:t>…………….</w:t>
      </w:r>
    </w:p>
    <w:p w:rsidR="00253413" w:rsidRPr="00731788" w:rsidRDefault="00253413" w:rsidP="008A0DAF">
      <w:pPr>
        <w:pStyle w:val="Style"/>
        <w:framePr w:w="9460" w:h="446" w:wrap="auto" w:hAnchor="margin" w:x="572" w:y="3438"/>
        <w:tabs>
          <w:tab w:val="left" w:pos="445"/>
        </w:tabs>
        <w:spacing w:line="276" w:lineRule="auto"/>
        <w:ind w:left="460" w:right="4" w:hanging="34"/>
        <w:rPr>
          <w:rFonts w:asciiTheme="minorHAnsi" w:hAnsiTheme="minorHAnsi"/>
          <w:sz w:val="19"/>
          <w:szCs w:val="19"/>
          <w:lang w:val="es-ES_tradnl"/>
        </w:rPr>
      </w:pPr>
      <w:r w:rsidRPr="00731788">
        <w:rPr>
          <w:rFonts w:asciiTheme="minorHAnsi" w:hAnsiTheme="minorHAnsi"/>
          <w:sz w:val="19"/>
          <w:szCs w:val="19"/>
          <w:lang w:val="es-ES_tradnl"/>
        </w:rPr>
        <w:t>………………………………………………………………………………………………………………………………………………………………………</w:t>
      </w:r>
      <w:r w:rsidR="008A0DAF">
        <w:rPr>
          <w:rFonts w:asciiTheme="minorHAnsi" w:hAnsiTheme="minorHAnsi"/>
          <w:sz w:val="19"/>
          <w:szCs w:val="19"/>
          <w:lang w:val="es-ES_tradnl"/>
        </w:rPr>
        <w:t>…………….</w:t>
      </w:r>
    </w:p>
    <w:p w:rsidR="00253413" w:rsidRPr="00731788" w:rsidRDefault="00253413" w:rsidP="008A0DAF">
      <w:pPr>
        <w:pStyle w:val="Style"/>
        <w:framePr w:w="9460" w:h="446" w:wrap="auto" w:hAnchor="margin" w:x="572" w:y="3438"/>
        <w:tabs>
          <w:tab w:val="left" w:pos="445"/>
        </w:tabs>
        <w:spacing w:line="276" w:lineRule="auto"/>
        <w:ind w:left="460" w:right="4" w:hanging="34"/>
        <w:rPr>
          <w:rFonts w:asciiTheme="minorHAnsi" w:hAnsiTheme="minorHAnsi"/>
          <w:sz w:val="19"/>
          <w:szCs w:val="19"/>
          <w:lang w:val="es-ES_tradnl"/>
        </w:rPr>
      </w:pPr>
      <w:r w:rsidRPr="00731788">
        <w:rPr>
          <w:rFonts w:asciiTheme="minorHAnsi" w:hAnsiTheme="minorHAnsi"/>
          <w:sz w:val="19"/>
          <w:szCs w:val="19"/>
          <w:lang w:val="es-ES_tradnl"/>
        </w:rPr>
        <w:t>………………………………………………………………………………………………………………………………………………………………………</w:t>
      </w:r>
      <w:r w:rsidR="008A0DAF">
        <w:rPr>
          <w:rFonts w:asciiTheme="minorHAnsi" w:hAnsiTheme="minorHAnsi"/>
          <w:sz w:val="19"/>
          <w:szCs w:val="19"/>
          <w:lang w:val="es-ES_tradnl"/>
        </w:rPr>
        <w:t>…………….</w:t>
      </w:r>
    </w:p>
    <w:p w:rsidR="00253413" w:rsidRPr="00731788" w:rsidRDefault="00253413" w:rsidP="008A0DAF">
      <w:pPr>
        <w:pStyle w:val="Style"/>
        <w:framePr w:w="9460" w:h="446" w:wrap="auto" w:hAnchor="margin" w:x="572" w:y="3438"/>
        <w:tabs>
          <w:tab w:val="left" w:pos="445"/>
        </w:tabs>
        <w:spacing w:line="276" w:lineRule="auto"/>
        <w:ind w:left="460" w:right="4" w:hanging="34"/>
        <w:rPr>
          <w:rFonts w:asciiTheme="minorHAnsi" w:hAnsiTheme="minorHAnsi"/>
          <w:sz w:val="19"/>
          <w:szCs w:val="19"/>
          <w:lang w:val="es-ES_tradnl"/>
        </w:rPr>
      </w:pPr>
      <w:r w:rsidRPr="00731788">
        <w:rPr>
          <w:rFonts w:asciiTheme="minorHAnsi" w:hAnsiTheme="minorHAnsi"/>
          <w:sz w:val="19"/>
          <w:szCs w:val="19"/>
          <w:lang w:val="es-ES_tradnl"/>
        </w:rPr>
        <w:t>………………………………………………………………………………………………………………………………………………………………………</w:t>
      </w:r>
      <w:r w:rsidR="008A0DAF">
        <w:rPr>
          <w:rFonts w:asciiTheme="minorHAnsi" w:hAnsiTheme="minorHAnsi"/>
          <w:sz w:val="19"/>
          <w:szCs w:val="19"/>
          <w:lang w:val="es-ES_tradnl"/>
        </w:rPr>
        <w:t>……………</w:t>
      </w:r>
    </w:p>
    <w:p w:rsidR="00253413" w:rsidRPr="00731788" w:rsidRDefault="00253413" w:rsidP="00253413">
      <w:pPr>
        <w:pStyle w:val="Style"/>
        <w:framePr w:w="9460" w:h="446" w:wrap="auto" w:hAnchor="margin" w:x="572" w:y="3438"/>
        <w:tabs>
          <w:tab w:val="left" w:pos="445"/>
        </w:tabs>
        <w:spacing w:line="240" w:lineRule="exact"/>
        <w:ind w:left="460" w:right="4" w:hanging="460"/>
        <w:rPr>
          <w:rFonts w:asciiTheme="minorHAnsi" w:hAnsiTheme="minorHAnsi"/>
          <w:sz w:val="19"/>
          <w:szCs w:val="19"/>
          <w:lang w:val="es-ES_tradnl"/>
        </w:rPr>
      </w:pPr>
    </w:p>
    <w:p w:rsidR="00E57A6C" w:rsidRPr="00731788" w:rsidRDefault="00E57A6C" w:rsidP="008A0DAF">
      <w:pPr>
        <w:pStyle w:val="Style"/>
        <w:framePr w:w="9460" w:h="436" w:wrap="auto" w:hAnchor="margin" w:x="572" w:y="6078"/>
        <w:numPr>
          <w:ilvl w:val="1"/>
          <w:numId w:val="26"/>
        </w:numPr>
        <w:tabs>
          <w:tab w:val="left" w:pos="445"/>
        </w:tabs>
        <w:spacing w:line="240" w:lineRule="exact"/>
        <w:ind w:right="4"/>
        <w:jc w:val="both"/>
        <w:rPr>
          <w:rFonts w:asciiTheme="minorHAnsi" w:hAnsiTheme="minorHAnsi"/>
          <w:sz w:val="19"/>
          <w:szCs w:val="19"/>
          <w:lang w:val="es-ES_tradnl"/>
        </w:rPr>
      </w:pPr>
      <w:r w:rsidRPr="00731788">
        <w:rPr>
          <w:rFonts w:asciiTheme="minorHAnsi" w:hAnsiTheme="minorHAnsi"/>
          <w:sz w:val="19"/>
          <w:szCs w:val="19"/>
          <w:lang w:val="es-ES_tradnl"/>
        </w:rPr>
        <w:t xml:space="preserve">Naturaleza y tipificación legal de las infracciones por las que se dictó la resolución de decomiso y disposición legal o código aplicable en que se basa la resolución dictada: </w:t>
      </w:r>
    </w:p>
    <w:p w:rsidR="00253413" w:rsidRPr="00731788" w:rsidRDefault="008A0DAF" w:rsidP="008A0DAF">
      <w:pPr>
        <w:pStyle w:val="Style"/>
        <w:framePr w:w="9460" w:h="436" w:wrap="auto" w:hAnchor="margin" w:x="572" w:y="6078"/>
        <w:tabs>
          <w:tab w:val="left" w:pos="445"/>
        </w:tabs>
        <w:spacing w:line="276" w:lineRule="auto"/>
        <w:ind w:right="4"/>
        <w:rPr>
          <w:rFonts w:asciiTheme="minorHAnsi" w:hAnsiTheme="minorHAnsi"/>
          <w:sz w:val="19"/>
          <w:szCs w:val="19"/>
          <w:lang w:val="es-ES_tradnl"/>
        </w:rPr>
      </w:pPr>
      <w:r>
        <w:rPr>
          <w:rFonts w:asciiTheme="minorHAnsi" w:hAnsiTheme="minorHAnsi"/>
          <w:sz w:val="19"/>
          <w:szCs w:val="19"/>
          <w:lang w:val="es-ES_tradnl"/>
        </w:rPr>
        <w:tab/>
      </w:r>
      <w:r w:rsidR="00253413" w:rsidRPr="00731788">
        <w:rPr>
          <w:rFonts w:asciiTheme="minorHAnsi" w:hAnsiTheme="minorHAnsi"/>
          <w:sz w:val="19"/>
          <w:szCs w:val="19"/>
          <w:lang w:val="es-ES_tradnl"/>
        </w:rPr>
        <w:t>………………………………………………………………………………………………………………………………………………………………………</w:t>
      </w:r>
      <w:r>
        <w:rPr>
          <w:rFonts w:asciiTheme="minorHAnsi" w:hAnsiTheme="minorHAnsi"/>
          <w:sz w:val="19"/>
          <w:szCs w:val="19"/>
          <w:lang w:val="es-ES_tradnl"/>
        </w:rPr>
        <w:t>……………</w:t>
      </w:r>
    </w:p>
    <w:p w:rsidR="00253413" w:rsidRPr="00731788" w:rsidRDefault="008A0DAF" w:rsidP="008A0DAF">
      <w:pPr>
        <w:pStyle w:val="Style"/>
        <w:framePr w:w="9460" w:h="436" w:wrap="auto" w:hAnchor="margin" w:x="572" w:y="6078"/>
        <w:tabs>
          <w:tab w:val="left" w:pos="445"/>
        </w:tabs>
        <w:spacing w:line="276" w:lineRule="auto"/>
        <w:ind w:left="460" w:right="4" w:hanging="460"/>
        <w:rPr>
          <w:rFonts w:asciiTheme="minorHAnsi" w:hAnsiTheme="minorHAnsi"/>
          <w:sz w:val="19"/>
          <w:szCs w:val="19"/>
          <w:lang w:val="es-ES_tradnl"/>
        </w:rPr>
      </w:pPr>
      <w:r>
        <w:rPr>
          <w:rFonts w:asciiTheme="minorHAnsi" w:hAnsiTheme="minorHAnsi"/>
          <w:sz w:val="19"/>
          <w:szCs w:val="19"/>
          <w:lang w:val="es-ES_tradnl"/>
        </w:rPr>
        <w:tab/>
      </w:r>
      <w:r w:rsidR="00253413" w:rsidRPr="00731788">
        <w:rPr>
          <w:rFonts w:asciiTheme="minorHAnsi" w:hAnsiTheme="minorHAnsi"/>
          <w:sz w:val="19"/>
          <w:szCs w:val="19"/>
          <w:lang w:val="es-ES_tradnl"/>
        </w:rPr>
        <w:t>………………………………………………………………………………………………………………………………………………………………………</w:t>
      </w:r>
      <w:r>
        <w:rPr>
          <w:rFonts w:asciiTheme="minorHAnsi" w:hAnsiTheme="minorHAnsi"/>
          <w:sz w:val="19"/>
          <w:szCs w:val="19"/>
          <w:lang w:val="es-ES_tradnl"/>
        </w:rPr>
        <w:t>……………</w:t>
      </w:r>
    </w:p>
    <w:p w:rsidR="00253413" w:rsidRPr="00731788" w:rsidRDefault="008A0DAF" w:rsidP="008A0DAF">
      <w:pPr>
        <w:pStyle w:val="Style"/>
        <w:framePr w:w="9460" w:h="436" w:wrap="auto" w:hAnchor="margin" w:x="572" w:y="6078"/>
        <w:tabs>
          <w:tab w:val="left" w:pos="445"/>
        </w:tabs>
        <w:spacing w:line="276" w:lineRule="auto"/>
        <w:ind w:left="460" w:right="4" w:hanging="460"/>
        <w:rPr>
          <w:rFonts w:asciiTheme="minorHAnsi" w:hAnsiTheme="minorHAnsi"/>
          <w:sz w:val="19"/>
          <w:szCs w:val="19"/>
          <w:lang w:val="es-ES_tradnl"/>
        </w:rPr>
      </w:pPr>
      <w:r>
        <w:rPr>
          <w:rFonts w:asciiTheme="minorHAnsi" w:hAnsiTheme="minorHAnsi"/>
          <w:sz w:val="19"/>
          <w:szCs w:val="19"/>
          <w:lang w:val="es-ES_tradnl"/>
        </w:rPr>
        <w:tab/>
      </w:r>
      <w:r w:rsidR="00253413" w:rsidRPr="00731788">
        <w:rPr>
          <w:rFonts w:asciiTheme="minorHAnsi" w:hAnsiTheme="minorHAnsi"/>
          <w:sz w:val="19"/>
          <w:szCs w:val="19"/>
          <w:lang w:val="es-ES_tradnl"/>
        </w:rPr>
        <w:t>………………………………………………………………………………………………………………………………………………………………………</w:t>
      </w:r>
      <w:r>
        <w:rPr>
          <w:rFonts w:asciiTheme="minorHAnsi" w:hAnsiTheme="minorHAnsi"/>
          <w:sz w:val="19"/>
          <w:szCs w:val="19"/>
          <w:lang w:val="es-ES_tradnl"/>
        </w:rPr>
        <w:t>…………..</w:t>
      </w:r>
    </w:p>
    <w:p w:rsidR="00253413" w:rsidRPr="00731788" w:rsidRDefault="008A0DAF" w:rsidP="008A0DAF">
      <w:pPr>
        <w:pStyle w:val="Style"/>
        <w:framePr w:w="9460" w:h="436" w:wrap="auto" w:hAnchor="margin" w:x="572" w:y="6078"/>
        <w:tabs>
          <w:tab w:val="left" w:pos="445"/>
        </w:tabs>
        <w:spacing w:line="276" w:lineRule="auto"/>
        <w:ind w:left="460" w:right="4" w:hanging="460"/>
        <w:rPr>
          <w:rFonts w:asciiTheme="minorHAnsi" w:hAnsiTheme="minorHAnsi"/>
          <w:sz w:val="19"/>
          <w:szCs w:val="19"/>
          <w:lang w:val="es-ES_tradnl"/>
        </w:rPr>
      </w:pPr>
      <w:r>
        <w:rPr>
          <w:rFonts w:asciiTheme="minorHAnsi" w:hAnsiTheme="minorHAnsi"/>
          <w:sz w:val="19"/>
          <w:szCs w:val="19"/>
          <w:lang w:val="es-ES_tradnl"/>
        </w:rPr>
        <w:tab/>
      </w:r>
      <w:r w:rsidR="00253413" w:rsidRPr="00731788">
        <w:rPr>
          <w:rFonts w:asciiTheme="minorHAnsi" w:hAnsiTheme="minorHAnsi"/>
          <w:sz w:val="19"/>
          <w:szCs w:val="19"/>
          <w:lang w:val="es-ES_tradnl"/>
        </w:rPr>
        <w:t>………………………………………………………………………………………………………………………………………………………………………</w:t>
      </w:r>
      <w:r>
        <w:rPr>
          <w:rFonts w:asciiTheme="minorHAnsi" w:hAnsiTheme="minorHAnsi"/>
          <w:sz w:val="19"/>
          <w:szCs w:val="19"/>
          <w:lang w:val="es-ES_tradnl"/>
        </w:rPr>
        <w:t>……………</w:t>
      </w:r>
    </w:p>
    <w:p w:rsidR="00253413" w:rsidRPr="00731788" w:rsidRDefault="008A0DAF" w:rsidP="008A0DAF">
      <w:pPr>
        <w:pStyle w:val="Style"/>
        <w:framePr w:w="9460" w:h="436" w:wrap="auto" w:hAnchor="margin" w:x="572" w:y="6078"/>
        <w:tabs>
          <w:tab w:val="left" w:pos="445"/>
        </w:tabs>
        <w:spacing w:line="276" w:lineRule="auto"/>
        <w:ind w:left="460" w:right="4" w:hanging="460"/>
        <w:rPr>
          <w:rFonts w:asciiTheme="minorHAnsi" w:hAnsiTheme="minorHAnsi"/>
          <w:sz w:val="19"/>
          <w:szCs w:val="19"/>
          <w:lang w:val="es-ES_tradnl"/>
        </w:rPr>
      </w:pPr>
      <w:r>
        <w:rPr>
          <w:rFonts w:asciiTheme="minorHAnsi" w:hAnsiTheme="minorHAnsi"/>
          <w:sz w:val="19"/>
          <w:szCs w:val="19"/>
          <w:lang w:val="es-ES_tradnl"/>
        </w:rPr>
        <w:tab/>
      </w:r>
      <w:r w:rsidR="00253413" w:rsidRPr="00731788">
        <w:rPr>
          <w:rFonts w:asciiTheme="minorHAnsi" w:hAnsiTheme="minorHAnsi"/>
          <w:sz w:val="19"/>
          <w:szCs w:val="19"/>
          <w:lang w:val="es-ES_tradnl"/>
        </w:rPr>
        <w:t>………………………………………………………………………………………………………………………………………………………………………</w:t>
      </w:r>
      <w:r>
        <w:rPr>
          <w:rFonts w:asciiTheme="minorHAnsi" w:hAnsiTheme="minorHAnsi"/>
          <w:sz w:val="19"/>
          <w:szCs w:val="19"/>
          <w:lang w:val="es-ES_tradnl"/>
        </w:rPr>
        <w:t>……………</w:t>
      </w:r>
    </w:p>
    <w:p w:rsidR="00253413" w:rsidRPr="00731788" w:rsidRDefault="008A0DAF" w:rsidP="008A0DAF">
      <w:pPr>
        <w:pStyle w:val="Style"/>
        <w:framePr w:w="9460" w:h="436" w:wrap="auto" w:hAnchor="margin" w:x="572" w:y="6078"/>
        <w:tabs>
          <w:tab w:val="left" w:pos="445"/>
        </w:tabs>
        <w:spacing w:line="276" w:lineRule="auto"/>
        <w:ind w:left="460" w:right="4" w:hanging="460"/>
        <w:rPr>
          <w:rFonts w:asciiTheme="minorHAnsi" w:hAnsiTheme="minorHAnsi"/>
          <w:sz w:val="19"/>
          <w:szCs w:val="19"/>
          <w:lang w:val="es-ES_tradnl"/>
        </w:rPr>
      </w:pPr>
      <w:r>
        <w:rPr>
          <w:rFonts w:asciiTheme="minorHAnsi" w:hAnsiTheme="minorHAnsi"/>
          <w:sz w:val="19"/>
          <w:szCs w:val="19"/>
          <w:lang w:val="es-ES_tradnl"/>
        </w:rPr>
        <w:tab/>
      </w:r>
      <w:r w:rsidR="00253413" w:rsidRPr="00731788">
        <w:rPr>
          <w:rFonts w:asciiTheme="minorHAnsi" w:hAnsiTheme="minorHAnsi"/>
          <w:sz w:val="19"/>
          <w:szCs w:val="19"/>
          <w:lang w:val="es-ES_tradnl"/>
        </w:rPr>
        <w:t>………………………………………………………………………………………………………………………………………………………………………</w:t>
      </w:r>
      <w:r>
        <w:rPr>
          <w:rFonts w:asciiTheme="minorHAnsi" w:hAnsiTheme="minorHAnsi"/>
          <w:sz w:val="19"/>
          <w:szCs w:val="19"/>
          <w:lang w:val="es-ES_tradnl"/>
        </w:rPr>
        <w:t>……………</w:t>
      </w:r>
    </w:p>
    <w:p w:rsidR="00253413" w:rsidRPr="00731788" w:rsidRDefault="00253413" w:rsidP="008A0DAF">
      <w:pPr>
        <w:pStyle w:val="Style"/>
        <w:framePr w:w="9460" w:h="436" w:wrap="auto" w:hAnchor="margin" w:x="572" w:y="6078"/>
        <w:tabs>
          <w:tab w:val="left" w:pos="445"/>
        </w:tabs>
        <w:spacing w:line="240" w:lineRule="exact"/>
        <w:ind w:right="4"/>
        <w:rPr>
          <w:rFonts w:asciiTheme="minorHAnsi" w:hAnsiTheme="minorHAnsi"/>
          <w:sz w:val="19"/>
          <w:szCs w:val="19"/>
          <w:lang w:val="es-ES_tradnl"/>
        </w:rPr>
      </w:pPr>
    </w:p>
    <w:p w:rsidR="00E57A6C" w:rsidRPr="00731788" w:rsidRDefault="00E57A6C" w:rsidP="008A0DAF">
      <w:pPr>
        <w:pStyle w:val="Style"/>
        <w:framePr w:w="9460" w:h="436" w:wrap="auto" w:hAnchor="margin" w:x="572" w:y="9087"/>
        <w:tabs>
          <w:tab w:val="left" w:pos="445"/>
        </w:tabs>
        <w:spacing w:line="240" w:lineRule="exact"/>
        <w:ind w:left="460" w:right="4" w:hanging="460"/>
        <w:jc w:val="both"/>
        <w:rPr>
          <w:rFonts w:asciiTheme="minorHAnsi" w:hAnsiTheme="minorHAnsi"/>
          <w:sz w:val="19"/>
          <w:szCs w:val="19"/>
          <w:lang w:val="es-ES_tradnl"/>
        </w:rPr>
      </w:pPr>
      <w:r w:rsidRPr="00731788">
        <w:rPr>
          <w:rFonts w:asciiTheme="minorHAnsi" w:hAnsiTheme="minorHAnsi"/>
          <w:sz w:val="19"/>
          <w:szCs w:val="19"/>
          <w:lang w:val="es-ES_tradnl"/>
        </w:rPr>
        <w:t xml:space="preserve">2.3. </w:t>
      </w:r>
      <w:r w:rsidRPr="00731788">
        <w:rPr>
          <w:rFonts w:asciiTheme="minorHAnsi" w:hAnsiTheme="minorHAnsi"/>
          <w:sz w:val="19"/>
          <w:szCs w:val="19"/>
          <w:lang w:val="es-ES_tradnl"/>
        </w:rPr>
        <w:tab/>
        <w:t xml:space="preserve">Márquense en la lista que se presenta a continuación aquellas infracciones del punto 2.2. que aparezcan de la lista, si la infracción está penalizada en el Estado de emisión con pena máxima de privación de libertad de un mínimo de tres años: </w:t>
      </w:r>
    </w:p>
    <w:p w:rsidR="00E57A6C" w:rsidRPr="00731788" w:rsidRDefault="00731788" w:rsidP="00E57A6C">
      <w:pPr>
        <w:pStyle w:val="Style"/>
        <w:framePr w:w="9033" w:h="288" w:wrap="auto" w:hAnchor="margin" w:x="994" w:y="9923"/>
        <w:spacing w:line="259" w:lineRule="exact"/>
        <w:ind w:left="14"/>
        <w:rPr>
          <w:rFonts w:asciiTheme="minorHAnsi" w:hAnsiTheme="minorHAnsi"/>
          <w:sz w:val="19"/>
          <w:szCs w:val="19"/>
          <w:lang w:val="es-ES_tradnl"/>
        </w:rPr>
      </w:pPr>
      <w:sdt>
        <w:sdtPr>
          <w:rPr>
            <w:rFonts w:asciiTheme="minorHAnsi" w:hAnsiTheme="minorHAnsi"/>
            <w:w w:val="124"/>
            <w:sz w:val="19"/>
            <w:szCs w:val="19"/>
            <w:lang w:val="es-ES_tradnl"/>
          </w:rPr>
          <w:id w:val="1254552223"/>
          <w14:checkbox>
            <w14:checked w14:val="0"/>
            <w14:checkedState w14:val="2612" w14:font="ＭＳ ゴシック"/>
            <w14:uncheckedState w14:val="2610" w14:font="ＭＳ ゴシック"/>
          </w14:checkbox>
        </w:sdtPr>
        <w:sdtContent>
          <w:r w:rsidR="00253413" w:rsidRPr="00731788">
            <w:rPr>
              <w:rFonts w:ascii="Menlo Regular" w:eastAsia="MS Gothic" w:hAnsi="Menlo Regular" w:cs="Menlo Regular"/>
              <w:w w:val="124"/>
              <w:sz w:val="19"/>
              <w:szCs w:val="19"/>
              <w:lang w:val="es-ES_tradnl"/>
            </w:rPr>
            <w:t>☐</w:t>
          </w:r>
        </w:sdtContent>
      </w:sdt>
      <w:r w:rsidR="00E57A6C" w:rsidRPr="00731788">
        <w:rPr>
          <w:rFonts w:asciiTheme="minorHAnsi" w:hAnsiTheme="minorHAnsi"/>
          <w:w w:val="124"/>
          <w:sz w:val="19"/>
          <w:szCs w:val="19"/>
          <w:lang w:val="es-ES_tradnl"/>
        </w:rPr>
        <w:t xml:space="preserve"> </w:t>
      </w:r>
      <w:r w:rsidR="00E57A6C" w:rsidRPr="00731788">
        <w:rPr>
          <w:rFonts w:asciiTheme="minorHAnsi" w:hAnsiTheme="minorHAnsi"/>
          <w:sz w:val="19"/>
          <w:szCs w:val="19"/>
          <w:lang w:val="es-ES_tradnl"/>
        </w:rPr>
        <w:t xml:space="preserve">pertenencia a una organización delictiva, </w:t>
      </w:r>
    </w:p>
    <w:p w:rsidR="00E57A6C" w:rsidRPr="00731788" w:rsidRDefault="00731788" w:rsidP="00E57A6C">
      <w:pPr>
        <w:pStyle w:val="Style"/>
        <w:framePr w:w="9033" w:h="288" w:wrap="auto" w:hAnchor="margin" w:x="994" w:y="10489"/>
        <w:spacing w:line="259" w:lineRule="exact"/>
        <w:ind w:left="14"/>
        <w:rPr>
          <w:rFonts w:asciiTheme="minorHAnsi" w:hAnsiTheme="minorHAnsi"/>
          <w:sz w:val="19"/>
          <w:szCs w:val="19"/>
          <w:lang w:val="es-ES_tradnl"/>
        </w:rPr>
      </w:pPr>
      <w:sdt>
        <w:sdtPr>
          <w:rPr>
            <w:rFonts w:asciiTheme="minorHAnsi" w:hAnsiTheme="minorHAnsi"/>
            <w:w w:val="124"/>
            <w:sz w:val="19"/>
            <w:szCs w:val="19"/>
            <w:lang w:val="es-ES_tradnl"/>
          </w:rPr>
          <w:id w:val="423626666"/>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w w:val="124"/>
              <w:sz w:val="19"/>
              <w:szCs w:val="19"/>
              <w:lang w:val="es-ES_tradnl"/>
            </w:rPr>
            <w:t>☐</w:t>
          </w:r>
        </w:sdtContent>
      </w:sdt>
      <w:r w:rsidR="00E57A6C" w:rsidRPr="00731788">
        <w:rPr>
          <w:rFonts w:asciiTheme="minorHAnsi" w:hAnsiTheme="minorHAnsi"/>
          <w:w w:val="124"/>
          <w:sz w:val="19"/>
          <w:szCs w:val="19"/>
          <w:lang w:val="es-ES_tradnl"/>
        </w:rPr>
        <w:t xml:space="preserve"> </w:t>
      </w:r>
      <w:r w:rsidR="00E57A6C" w:rsidRPr="00731788">
        <w:rPr>
          <w:rFonts w:asciiTheme="minorHAnsi" w:hAnsiTheme="minorHAnsi"/>
          <w:sz w:val="19"/>
          <w:szCs w:val="19"/>
          <w:lang w:val="es-ES_tradnl"/>
        </w:rPr>
        <w:t xml:space="preserve">terrorismo, </w:t>
      </w:r>
    </w:p>
    <w:p w:rsidR="00E57A6C" w:rsidRPr="00731788" w:rsidRDefault="00731788" w:rsidP="00E57A6C">
      <w:pPr>
        <w:pStyle w:val="Style"/>
        <w:framePr w:w="9033" w:h="288" w:wrap="auto" w:hAnchor="margin" w:x="994" w:y="11055"/>
        <w:spacing w:line="259" w:lineRule="exact"/>
        <w:ind w:left="14"/>
        <w:rPr>
          <w:rFonts w:asciiTheme="minorHAnsi" w:hAnsiTheme="minorHAnsi"/>
          <w:sz w:val="19"/>
          <w:szCs w:val="19"/>
          <w:lang w:val="es-ES_tradnl"/>
        </w:rPr>
      </w:pPr>
      <w:sdt>
        <w:sdtPr>
          <w:rPr>
            <w:rFonts w:asciiTheme="minorHAnsi" w:hAnsiTheme="minorHAnsi"/>
            <w:w w:val="124"/>
            <w:sz w:val="19"/>
            <w:szCs w:val="19"/>
            <w:lang w:val="es-ES_tradnl"/>
          </w:rPr>
          <w:id w:val="361258898"/>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w w:val="124"/>
              <w:sz w:val="19"/>
              <w:szCs w:val="19"/>
              <w:lang w:val="es-ES_tradnl"/>
            </w:rPr>
            <w:t>☐</w:t>
          </w:r>
        </w:sdtContent>
      </w:sdt>
      <w:r w:rsidR="00E57A6C" w:rsidRPr="00731788">
        <w:rPr>
          <w:rFonts w:asciiTheme="minorHAnsi" w:hAnsiTheme="minorHAnsi"/>
          <w:w w:val="124"/>
          <w:sz w:val="19"/>
          <w:szCs w:val="19"/>
          <w:lang w:val="es-ES_tradnl"/>
        </w:rPr>
        <w:t xml:space="preserve"> </w:t>
      </w:r>
      <w:r w:rsidR="00E57A6C" w:rsidRPr="00731788">
        <w:rPr>
          <w:rFonts w:asciiTheme="minorHAnsi" w:hAnsiTheme="minorHAnsi"/>
          <w:sz w:val="19"/>
          <w:szCs w:val="19"/>
          <w:lang w:val="es-ES_tradnl"/>
        </w:rPr>
        <w:t xml:space="preserve">trata de seres humanos, </w:t>
      </w:r>
    </w:p>
    <w:p w:rsidR="00E57A6C" w:rsidRPr="00731788" w:rsidRDefault="00731788" w:rsidP="00E57A6C">
      <w:pPr>
        <w:pStyle w:val="Style"/>
        <w:framePr w:w="9033" w:h="288" w:wrap="auto" w:hAnchor="margin" w:x="994" w:y="11622"/>
        <w:spacing w:line="259" w:lineRule="exact"/>
        <w:ind w:left="14"/>
        <w:rPr>
          <w:rFonts w:asciiTheme="minorHAnsi" w:hAnsiTheme="minorHAnsi"/>
          <w:sz w:val="19"/>
          <w:szCs w:val="19"/>
          <w:lang w:val="es-ES_tradnl"/>
        </w:rPr>
      </w:pPr>
      <w:sdt>
        <w:sdtPr>
          <w:rPr>
            <w:rFonts w:asciiTheme="minorHAnsi" w:hAnsiTheme="minorHAnsi"/>
            <w:w w:val="124"/>
            <w:sz w:val="19"/>
            <w:szCs w:val="19"/>
            <w:lang w:val="es-ES_tradnl"/>
          </w:rPr>
          <w:id w:val="977724216"/>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w w:val="124"/>
              <w:sz w:val="19"/>
              <w:szCs w:val="19"/>
              <w:lang w:val="es-ES_tradnl"/>
            </w:rPr>
            <w:t>☐</w:t>
          </w:r>
        </w:sdtContent>
      </w:sdt>
      <w:r w:rsidR="00E57A6C" w:rsidRPr="00731788">
        <w:rPr>
          <w:rFonts w:asciiTheme="minorHAnsi" w:hAnsiTheme="minorHAnsi"/>
          <w:w w:val="124"/>
          <w:sz w:val="19"/>
          <w:szCs w:val="19"/>
          <w:lang w:val="es-ES_tradnl"/>
        </w:rPr>
        <w:t xml:space="preserve"> </w:t>
      </w:r>
      <w:r w:rsidR="00E57A6C" w:rsidRPr="00731788">
        <w:rPr>
          <w:rFonts w:asciiTheme="minorHAnsi" w:hAnsiTheme="minorHAnsi"/>
          <w:sz w:val="19"/>
          <w:szCs w:val="19"/>
          <w:lang w:val="es-ES_tradnl"/>
        </w:rPr>
        <w:t xml:space="preserve">explotación sexual de menores </w:t>
      </w:r>
      <w:r w:rsidR="00E57A6C" w:rsidRPr="00731788">
        <w:rPr>
          <w:rFonts w:asciiTheme="minorHAnsi" w:hAnsiTheme="minorHAnsi" w:cs="Times New Roman"/>
          <w:w w:val="86"/>
          <w:sz w:val="19"/>
          <w:szCs w:val="19"/>
          <w:lang w:val="es-ES_tradnl"/>
        </w:rPr>
        <w:t xml:space="preserve">y </w:t>
      </w:r>
      <w:r w:rsidR="00E57A6C" w:rsidRPr="00731788">
        <w:rPr>
          <w:rFonts w:asciiTheme="minorHAnsi" w:hAnsiTheme="minorHAnsi"/>
          <w:sz w:val="19"/>
          <w:szCs w:val="19"/>
          <w:lang w:val="es-ES_tradnl"/>
        </w:rPr>
        <w:t xml:space="preserve">pornografía infantil, </w:t>
      </w:r>
    </w:p>
    <w:p w:rsidR="00E57A6C" w:rsidRPr="00731788" w:rsidRDefault="00731788" w:rsidP="00E57A6C">
      <w:pPr>
        <w:pStyle w:val="Style"/>
        <w:framePr w:w="9033" w:h="292" w:wrap="auto" w:hAnchor="margin" w:x="994" w:y="12188"/>
        <w:spacing w:line="259" w:lineRule="exact"/>
        <w:ind w:left="14"/>
        <w:rPr>
          <w:rFonts w:asciiTheme="minorHAnsi" w:hAnsiTheme="minorHAnsi"/>
          <w:sz w:val="19"/>
          <w:szCs w:val="19"/>
          <w:lang w:val="es-ES_tradnl"/>
        </w:rPr>
      </w:pPr>
      <w:sdt>
        <w:sdtPr>
          <w:rPr>
            <w:rFonts w:asciiTheme="minorHAnsi" w:hAnsiTheme="minorHAnsi"/>
            <w:w w:val="120"/>
            <w:sz w:val="19"/>
            <w:szCs w:val="19"/>
            <w:lang w:val="es-ES_tradnl"/>
          </w:rPr>
          <w:id w:val="-2084818776"/>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w w:val="120"/>
              <w:sz w:val="19"/>
              <w:szCs w:val="19"/>
              <w:lang w:val="es-ES_tradnl"/>
            </w:rPr>
            <w:t>☐</w:t>
          </w:r>
        </w:sdtContent>
      </w:sdt>
      <w:r w:rsidR="00E57A6C" w:rsidRPr="00731788">
        <w:rPr>
          <w:rFonts w:asciiTheme="minorHAnsi" w:hAnsiTheme="minorHAnsi"/>
          <w:w w:val="120"/>
          <w:sz w:val="19"/>
          <w:szCs w:val="19"/>
          <w:lang w:val="es-ES_tradnl"/>
        </w:rPr>
        <w:t xml:space="preserve"> </w:t>
      </w:r>
      <w:r w:rsidR="00802973">
        <w:rPr>
          <w:rFonts w:asciiTheme="minorHAnsi" w:hAnsiTheme="minorHAnsi"/>
          <w:sz w:val="19"/>
          <w:szCs w:val="19"/>
          <w:lang w:val="es-ES_tradnl"/>
        </w:rPr>
        <w:t xml:space="preserve">tráfico </w:t>
      </w:r>
      <w:proofErr w:type="spellStart"/>
      <w:r w:rsidR="00802973">
        <w:rPr>
          <w:rFonts w:asciiTheme="minorHAnsi" w:hAnsiTheme="minorHAnsi"/>
          <w:sz w:val="19"/>
          <w:szCs w:val="19"/>
          <w:lang w:val="es-ES_tradnl"/>
        </w:rPr>
        <w:t>il</w:t>
      </w:r>
      <w:proofErr w:type="spellEnd"/>
      <w:r w:rsidR="00802973" w:rsidRPr="00802973">
        <w:rPr>
          <w:rFonts w:asciiTheme="minorHAnsi" w:hAnsiTheme="minorHAnsi" w:cs="Lucida Grande"/>
          <w:color w:val="000000"/>
          <w:sz w:val="19"/>
          <w:szCs w:val="19"/>
        </w:rPr>
        <w:t>í</w:t>
      </w:r>
      <w:r w:rsidR="00E57A6C" w:rsidRPr="00731788">
        <w:rPr>
          <w:rFonts w:asciiTheme="minorHAnsi" w:hAnsiTheme="minorHAnsi"/>
          <w:sz w:val="19"/>
          <w:szCs w:val="19"/>
          <w:lang w:val="es-ES_tradnl"/>
        </w:rPr>
        <w:t xml:space="preserve">cito de drogas </w:t>
      </w:r>
      <w:r w:rsidR="00E57A6C" w:rsidRPr="00731788">
        <w:rPr>
          <w:rFonts w:asciiTheme="minorHAnsi" w:hAnsiTheme="minorHAnsi" w:cs="Times New Roman"/>
          <w:w w:val="86"/>
          <w:sz w:val="19"/>
          <w:szCs w:val="19"/>
          <w:lang w:val="es-ES_tradnl"/>
        </w:rPr>
        <w:t xml:space="preserve">y </w:t>
      </w:r>
      <w:r w:rsidR="00E57A6C" w:rsidRPr="00731788">
        <w:rPr>
          <w:rFonts w:asciiTheme="minorHAnsi" w:hAnsiTheme="minorHAnsi"/>
          <w:sz w:val="19"/>
          <w:szCs w:val="19"/>
          <w:lang w:val="es-ES_tradnl"/>
        </w:rPr>
        <w:t xml:space="preserve">sustancias psicotrópicas, </w:t>
      </w:r>
    </w:p>
    <w:p w:rsidR="00E57A6C" w:rsidRPr="00731788" w:rsidRDefault="00731788" w:rsidP="00E57A6C">
      <w:pPr>
        <w:pStyle w:val="Style"/>
        <w:framePr w:w="9033" w:h="292" w:wrap="auto" w:hAnchor="margin" w:x="994" w:y="12755"/>
        <w:spacing w:line="259" w:lineRule="exact"/>
        <w:ind w:left="14"/>
        <w:rPr>
          <w:rFonts w:asciiTheme="minorHAnsi" w:hAnsiTheme="minorHAnsi"/>
          <w:sz w:val="19"/>
          <w:szCs w:val="19"/>
          <w:lang w:val="es-ES_tradnl"/>
        </w:rPr>
      </w:pPr>
      <w:sdt>
        <w:sdtPr>
          <w:rPr>
            <w:rFonts w:asciiTheme="minorHAnsi" w:hAnsiTheme="minorHAnsi"/>
            <w:w w:val="120"/>
            <w:sz w:val="19"/>
            <w:szCs w:val="19"/>
            <w:lang w:val="es-ES_tradnl"/>
          </w:rPr>
          <w:id w:val="1709144996"/>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w w:val="120"/>
              <w:sz w:val="19"/>
              <w:szCs w:val="19"/>
              <w:lang w:val="es-ES_tradnl"/>
            </w:rPr>
            <w:t>☐</w:t>
          </w:r>
        </w:sdtContent>
      </w:sdt>
      <w:r w:rsidR="00E57A6C" w:rsidRPr="00731788">
        <w:rPr>
          <w:rFonts w:asciiTheme="minorHAnsi" w:hAnsiTheme="minorHAnsi"/>
          <w:w w:val="120"/>
          <w:sz w:val="19"/>
          <w:szCs w:val="19"/>
          <w:lang w:val="es-ES_tradnl"/>
        </w:rPr>
        <w:t xml:space="preserve"> </w:t>
      </w:r>
      <w:r w:rsidR="00E57A6C" w:rsidRPr="00731788">
        <w:rPr>
          <w:rFonts w:asciiTheme="minorHAnsi" w:hAnsiTheme="minorHAnsi"/>
          <w:sz w:val="19"/>
          <w:szCs w:val="19"/>
          <w:lang w:val="es-ES_tradnl"/>
        </w:rPr>
        <w:t xml:space="preserve">tráfico </w:t>
      </w:r>
      <w:proofErr w:type="spellStart"/>
      <w:r w:rsidR="00E57A6C" w:rsidRPr="00731788">
        <w:rPr>
          <w:rFonts w:asciiTheme="minorHAnsi" w:hAnsiTheme="minorHAnsi"/>
          <w:sz w:val="19"/>
          <w:szCs w:val="19"/>
          <w:lang w:val="es-ES_tradnl"/>
        </w:rPr>
        <w:t>il</w:t>
      </w:r>
      <w:proofErr w:type="spellEnd"/>
      <w:r w:rsidR="00802973" w:rsidRPr="00802973">
        <w:rPr>
          <w:rFonts w:asciiTheme="minorHAnsi" w:hAnsiTheme="minorHAnsi" w:cs="Lucida Grande"/>
          <w:color w:val="000000"/>
          <w:sz w:val="19"/>
          <w:szCs w:val="19"/>
        </w:rPr>
        <w:t>í</w:t>
      </w:r>
      <w:r w:rsidR="00E57A6C" w:rsidRPr="00731788">
        <w:rPr>
          <w:rFonts w:asciiTheme="minorHAnsi" w:hAnsiTheme="minorHAnsi"/>
          <w:sz w:val="19"/>
          <w:szCs w:val="19"/>
          <w:lang w:val="es-ES_tradnl"/>
        </w:rPr>
        <w:t xml:space="preserve">cito de armas, municiones </w:t>
      </w:r>
      <w:r w:rsidR="00E57A6C" w:rsidRPr="00731788">
        <w:rPr>
          <w:rFonts w:asciiTheme="minorHAnsi" w:hAnsiTheme="minorHAnsi" w:cs="Times New Roman"/>
          <w:w w:val="90"/>
          <w:sz w:val="19"/>
          <w:szCs w:val="19"/>
          <w:lang w:val="es-ES_tradnl"/>
        </w:rPr>
        <w:t xml:space="preserve">y </w:t>
      </w:r>
      <w:r w:rsidR="00E57A6C" w:rsidRPr="00731788">
        <w:rPr>
          <w:rFonts w:asciiTheme="minorHAnsi" w:hAnsiTheme="minorHAnsi"/>
          <w:sz w:val="19"/>
          <w:szCs w:val="19"/>
          <w:lang w:val="es-ES_tradnl"/>
        </w:rPr>
        <w:t xml:space="preserve">explosivos, </w:t>
      </w:r>
    </w:p>
    <w:p w:rsidR="00E57A6C" w:rsidRPr="00731788" w:rsidRDefault="00731788" w:rsidP="00E57A6C">
      <w:pPr>
        <w:pStyle w:val="Style"/>
        <w:framePr w:w="9033" w:h="292" w:wrap="auto" w:hAnchor="margin" w:x="994" w:y="13321"/>
        <w:spacing w:line="259" w:lineRule="exact"/>
        <w:ind w:left="14"/>
        <w:rPr>
          <w:rFonts w:asciiTheme="minorHAnsi" w:hAnsiTheme="minorHAnsi"/>
          <w:sz w:val="19"/>
          <w:szCs w:val="19"/>
          <w:lang w:val="es-ES_tradnl"/>
        </w:rPr>
      </w:pPr>
      <w:sdt>
        <w:sdtPr>
          <w:rPr>
            <w:rFonts w:asciiTheme="minorHAnsi" w:hAnsiTheme="minorHAnsi"/>
            <w:w w:val="120"/>
            <w:sz w:val="19"/>
            <w:szCs w:val="19"/>
            <w:lang w:val="es-ES_tradnl"/>
          </w:rPr>
          <w:id w:val="1198194497"/>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w w:val="120"/>
              <w:sz w:val="19"/>
              <w:szCs w:val="19"/>
              <w:lang w:val="es-ES_tradnl"/>
            </w:rPr>
            <w:t>☐</w:t>
          </w:r>
        </w:sdtContent>
      </w:sdt>
      <w:r w:rsidR="00E57A6C" w:rsidRPr="00731788">
        <w:rPr>
          <w:rFonts w:asciiTheme="minorHAnsi" w:hAnsiTheme="minorHAnsi"/>
          <w:w w:val="120"/>
          <w:sz w:val="19"/>
          <w:szCs w:val="19"/>
          <w:lang w:val="es-ES_tradnl"/>
        </w:rPr>
        <w:t xml:space="preserve"> </w:t>
      </w:r>
      <w:r w:rsidR="00E57A6C" w:rsidRPr="00731788">
        <w:rPr>
          <w:rFonts w:asciiTheme="minorHAnsi" w:hAnsiTheme="minorHAnsi"/>
          <w:sz w:val="19"/>
          <w:szCs w:val="19"/>
          <w:lang w:val="es-ES_tradnl"/>
        </w:rPr>
        <w:t xml:space="preserve">corrupción, </w:t>
      </w:r>
    </w:p>
    <w:p w:rsidR="00E57A6C" w:rsidRPr="00731788" w:rsidRDefault="00731788" w:rsidP="00802973">
      <w:pPr>
        <w:pStyle w:val="Style"/>
        <w:framePr w:w="9038" w:h="523" w:wrap="auto" w:hAnchor="margin" w:x="994" w:y="13887"/>
        <w:spacing w:before="9" w:line="240" w:lineRule="exact"/>
        <w:ind w:left="142" w:right="4" w:hanging="142"/>
        <w:jc w:val="both"/>
        <w:rPr>
          <w:rFonts w:asciiTheme="minorHAnsi" w:hAnsiTheme="minorHAnsi"/>
          <w:sz w:val="19"/>
          <w:szCs w:val="19"/>
          <w:lang w:val="es-ES_tradnl"/>
        </w:rPr>
      </w:pPr>
      <w:sdt>
        <w:sdtPr>
          <w:rPr>
            <w:rFonts w:asciiTheme="minorHAnsi" w:hAnsiTheme="minorHAnsi"/>
            <w:w w:val="120"/>
            <w:sz w:val="19"/>
            <w:szCs w:val="19"/>
            <w:lang w:val="es-ES_tradnl"/>
          </w:rPr>
          <w:id w:val="-1508054986"/>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w w:val="120"/>
              <w:sz w:val="19"/>
              <w:szCs w:val="19"/>
              <w:lang w:val="es-ES_tradnl"/>
            </w:rPr>
            <w:t>☐</w:t>
          </w:r>
        </w:sdtContent>
      </w:sdt>
      <w:r w:rsidR="00E57A6C" w:rsidRPr="00731788">
        <w:rPr>
          <w:rFonts w:asciiTheme="minorHAnsi" w:hAnsiTheme="minorHAnsi"/>
          <w:w w:val="120"/>
          <w:sz w:val="19"/>
          <w:szCs w:val="19"/>
          <w:lang w:val="es-ES_tradnl"/>
        </w:rPr>
        <w:t xml:space="preserve"> </w:t>
      </w:r>
      <w:r w:rsidR="00E57A6C" w:rsidRPr="00731788">
        <w:rPr>
          <w:rFonts w:asciiTheme="minorHAnsi" w:hAnsiTheme="minorHAnsi"/>
          <w:sz w:val="19"/>
          <w:szCs w:val="19"/>
          <w:lang w:val="es-ES_tradnl"/>
        </w:rPr>
        <w:t xml:space="preserve">fraude, incluido el que afecte a los intereses financieros de las Comunidades Europeas con arreglo al Convenio de 26 de julio de 1995 relativo a la protección de los intereses financieros de las Comunidades Europeas, </w:t>
      </w:r>
    </w:p>
    <w:p w:rsidR="00EF7EED" w:rsidRPr="00731788" w:rsidRDefault="00EF7EED" w:rsidP="00EF7EED">
      <w:pPr>
        <w:pStyle w:val="Style"/>
        <w:framePr w:w="700" w:h="249" w:wrap="auto" w:vAnchor="page" w:hAnchor="page" w:x="2581" w:y="916"/>
        <w:spacing w:line="201" w:lineRule="exact"/>
        <w:ind w:left="9"/>
        <w:rPr>
          <w:rFonts w:asciiTheme="minorHAnsi" w:hAnsiTheme="minorHAnsi" w:cs="Times New Roman"/>
          <w:i/>
          <w:iCs/>
          <w:w w:val="86"/>
          <w:sz w:val="19"/>
          <w:szCs w:val="19"/>
          <w:lang w:val="es-ES_tradnl"/>
        </w:rPr>
      </w:pPr>
      <w:r w:rsidRPr="00731788">
        <w:rPr>
          <w:rFonts w:asciiTheme="minorHAnsi" w:hAnsiTheme="minorHAnsi" w:cs="Times New Roman"/>
          <w:sz w:val="19"/>
          <w:szCs w:val="19"/>
          <w:lang w:val="es-ES_tradnl"/>
        </w:rPr>
        <w:t>ES</w:t>
      </w:r>
    </w:p>
    <w:p w:rsidR="00E57A6C" w:rsidRPr="00731788" w:rsidRDefault="00E57A6C" w:rsidP="00E57A6C">
      <w:pPr>
        <w:pStyle w:val="Style"/>
        <w:rPr>
          <w:rFonts w:asciiTheme="minorHAnsi" w:hAnsiTheme="minorHAnsi"/>
          <w:sz w:val="19"/>
          <w:szCs w:val="19"/>
          <w:lang w:val="es-ES_tradnl"/>
        </w:rPr>
        <w:sectPr w:rsidR="00E57A6C" w:rsidRPr="00731788">
          <w:pgSz w:w="11907" w:h="16840"/>
          <w:pgMar w:top="950" w:right="863" w:bottom="360" w:left="840" w:header="720" w:footer="720" w:gutter="0"/>
          <w:cols w:space="720"/>
          <w:noEndnote/>
        </w:sectPr>
      </w:pPr>
    </w:p>
    <w:p w:rsidR="00EF7EED" w:rsidRPr="00731788" w:rsidRDefault="00EF7EED" w:rsidP="00EF7EED">
      <w:pPr>
        <w:pStyle w:val="Style"/>
        <w:framePr w:w="700" w:h="249" w:wrap="auto" w:vAnchor="page" w:hAnchor="page" w:x="2581" w:y="916"/>
        <w:spacing w:line="201" w:lineRule="exact"/>
        <w:ind w:left="9"/>
        <w:rPr>
          <w:rFonts w:asciiTheme="minorHAnsi" w:hAnsiTheme="minorHAnsi" w:cs="Times New Roman"/>
          <w:i/>
          <w:iCs/>
          <w:w w:val="86"/>
          <w:sz w:val="19"/>
          <w:szCs w:val="19"/>
          <w:lang w:val="es-ES_tradnl"/>
        </w:rPr>
      </w:pPr>
      <w:r w:rsidRPr="00731788">
        <w:rPr>
          <w:rFonts w:asciiTheme="minorHAnsi" w:hAnsiTheme="minorHAnsi" w:cs="Times New Roman"/>
          <w:sz w:val="19"/>
          <w:szCs w:val="19"/>
          <w:lang w:val="es-ES_tradnl"/>
        </w:rPr>
        <w:lastRenderedPageBreak/>
        <w:t>ES</w:t>
      </w:r>
    </w:p>
    <w:p w:rsidR="00E57A6C" w:rsidRPr="00802973" w:rsidRDefault="00E57A6C" w:rsidP="00E57A6C">
      <w:pPr>
        <w:pStyle w:val="Style"/>
        <w:framePr w:w="696" w:h="249" w:wrap="auto" w:hAnchor="margin" w:x="1" w:y="1"/>
        <w:spacing w:line="206" w:lineRule="exact"/>
        <w:rPr>
          <w:rFonts w:asciiTheme="minorHAnsi" w:hAnsiTheme="minorHAnsi" w:cs="Times New Roman"/>
          <w:sz w:val="18"/>
          <w:szCs w:val="18"/>
          <w:lang w:val="es-ES_tradnl"/>
        </w:rPr>
      </w:pPr>
      <w:r w:rsidRPr="00802973">
        <w:rPr>
          <w:rFonts w:asciiTheme="minorHAnsi" w:hAnsiTheme="minorHAnsi" w:cs="Times New Roman"/>
          <w:sz w:val="18"/>
          <w:szCs w:val="18"/>
          <w:lang w:val="es-ES_tradnl"/>
        </w:rPr>
        <w:t xml:space="preserve">L 328/76 </w:t>
      </w:r>
    </w:p>
    <w:p w:rsidR="00E57A6C" w:rsidRPr="00802973" w:rsidRDefault="00E57A6C" w:rsidP="00E57A6C">
      <w:pPr>
        <w:pStyle w:val="Style"/>
        <w:framePr w:w="5404" w:h="249" w:wrap="auto" w:hAnchor="margin" w:x="1023" w:y="1"/>
        <w:spacing w:line="196" w:lineRule="exact"/>
        <w:ind w:left="2769"/>
        <w:rPr>
          <w:rFonts w:asciiTheme="minorHAnsi" w:hAnsiTheme="minorHAnsi" w:cs="Times New Roman"/>
          <w:sz w:val="18"/>
          <w:szCs w:val="18"/>
          <w:lang w:val="es-ES_tradnl"/>
        </w:rPr>
      </w:pPr>
      <w:r w:rsidRPr="00802973">
        <w:rPr>
          <w:rFonts w:asciiTheme="minorHAnsi" w:hAnsiTheme="minorHAnsi" w:cs="Times New Roman"/>
          <w:sz w:val="18"/>
          <w:szCs w:val="18"/>
          <w:lang w:val="es-ES_tradnl"/>
        </w:rPr>
        <w:t xml:space="preserve">Diario Oficial de la Unión Europea </w:t>
      </w:r>
    </w:p>
    <w:p w:rsidR="00E57A6C" w:rsidRPr="00802973" w:rsidRDefault="00E57A6C" w:rsidP="00E57A6C">
      <w:pPr>
        <w:pStyle w:val="Style"/>
        <w:framePr w:w="878" w:h="192" w:wrap="auto" w:hAnchor="margin" w:x="9337" w:y="15"/>
        <w:spacing w:line="206" w:lineRule="exact"/>
        <w:rPr>
          <w:rFonts w:asciiTheme="minorHAnsi" w:hAnsiTheme="minorHAnsi" w:cs="Times New Roman"/>
          <w:sz w:val="18"/>
          <w:szCs w:val="18"/>
          <w:lang w:val="es-ES_tradnl"/>
        </w:rPr>
      </w:pPr>
      <w:r w:rsidRPr="00802973">
        <w:rPr>
          <w:rFonts w:asciiTheme="minorHAnsi" w:hAnsiTheme="minorHAnsi" w:cs="Times New Roman"/>
          <w:sz w:val="18"/>
          <w:szCs w:val="18"/>
          <w:lang w:val="es-ES_tradnl"/>
        </w:rPr>
        <w:t xml:space="preserve">24.11.2006 </w:t>
      </w:r>
    </w:p>
    <w:p w:rsidR="00E57A6C" w:rsidRPr="00731788" w:rsidRDefault="00731788" w:rsidP="00E57A6C">
      <w:pPr>
        <w:pStyle w:val="Style"/>
        <w:framePr w:w="3744" w:h="297" w:wrap="auto" w:hAnchor="margin" w:x="1019" w:y="716"/>
        <w:spacing w:line="259" w:lineRule="exact"/>
        <w:ind w:left="4"/>
        <w:rPr>
          <w:rFonts w:asciiTheme="minorHAnsi" w:hAnsiTheme="minorHAnsi"/>
          <w:sz w:val="19"/>
          <w:szCs w:val="19"/>
          <w:lang w:val="es-ES_tradnl"/>
        </w:rPr>
      </w:pPr>
      <w:sdt>
        <w:sdtPr>
          <w:rPr>
            <w:rFonts w:asciiTheme="minorHAnsi" w:hAnsiTheme="minorHAnsi" w:cs="Times New Roman"/>
            <w:sz w:val="19"/>
            <w:szCs w:val="19"/>
            <w:lang w:val="es-ES_tradnl"/>
          </w:rPr>
          <w:id w:val="788867497"/>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sz w:val="19"/>
              <w:szCs w:val="19"/>
              <w:lang w:val="es-ES_tradnl"/>
            </w:rPr>
            <w:t>☐</w:t>
          </w:r>
        </w:sdtContent>
      </w:sdt>
      <w:r w:rsidR="00E57A6C" w:rsidRPr="00731788">
        <w:rPr>
          <w:rFonts w:asciiTheme="minorHAnsi" w:hAnsiTheme="minorHAnsi" w:cs="Times New Roman"/>
          <w:sz w:val="19"/>
          <w:szCs w:val="19"/>
          <w:lang w:val="es-ES_tradnl"/>
        </w:rPr>
        <w:t xml:space="preserve"> </w:t>
      </w:r>
      <w:r w:rsidR="00E57A6C" w:rsidRPr="00731788">
        <w:rPr>
          <w:rFonts w:asciiTheme="minorHAnsi" w:hAnsiTheme="minorHAnsi"/>
          <w:sz w:val="19"/>
          <w:szCs w:val="19"/>
          <w:lang w:val="es-ES_tradnl"/>
        </w:rPr>
        <w:t xml:space="preserve">blanqueo del producto del delito, </w:t>
      </w:r>
    </w:p>
    <w:p w:rsidR="00E57A6C" w:rsidRPr="00731788" w:rsidRDefault="00731788" w:rsidP="00802973">
      <w:pPr>
        <w:pStyle w:val="Style"/>
        <w:framePr w:w="4558" w:h="297" w:wrap="auto" w:hAnchor="margin" w:x="1019" w:y="1283"/>
        <w:spacing w:line="259" w:lineRule="exact"/>
        <w:ind w:left="4"/>
        <w:rPr>
          <w:rFonts w:asciiTheme="minorHAnsi" w:hAnsiTheme="minorHAnsi"/>
          <w:sz w:val="19"/>
          <w:szCs w:val="19"/>
          <w:lang w:val="es-ES_tradnl"/>
        </w:rPr>
      </w:pPr>
      <w:sdt>
        <w:sdtPr>
          <w:rPr>
            <w:rFonts w:asciiTheme="minorHAnsi" w:hAnsiTheme="minorHAnsi" w:cs="Times New Roman"/>
            <w:sz w:val="19"/>
            <w:szCs w:val="19"/>
            <w:lang w:val="es-ES_tradnl"/>
          </w:rPr>
          <w:id w:val="-1247496519"/>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sz w:val="19"/>
              <w:szCs w:val="19"/>
              <w:lang w:val="es-ES_tradnl"/>
            </w:rPr>
            <w:t>☐</w:t>
          </w:r>
        </w:sdtContent>
      </w:sdt>
      <w:r w:rsidR="00E57A6C" w:rsidRPr="00731788">
        <w:rPr>
          <w:rFonts w:asciiTheme="minorHAnsi" w:hAnsiTheme="minorHAnsi" w:cs="Times New Roman"/>
          <w:sz w:val="19"/>
          <w:szCs w:val="19"/>
          <w:lang w:val="es-ES_tradnl"/>
        </w:rPr>
        <w:t xml:space="preserve"> </w:t>
      </w:r>
      <w:r w:rsidR="00E57A6C" w:rsidRPr="00731788">
        <w:rPr>
          <w:rFonts w:asciiTheme="minorHAnsi" w:hAnsiTheme="minorHAnsi"/>
          <w:sz w:val="19"/>
          <w:szCs w:val="19"/>
          <w:lang w:val="es-ES_tradnl"/>
        </w:rPr>
        <w:t xml:space="preserve">falsificación de moneda, con inclusión del euro, </w:t>
      </w:r>
    </w:p>
    <w:p w:rsidR="00E57A6C" w:rsidRPr="00731788" w:rsidRDefault="00731788" w:rsidP="00E57A6C">
      <w:pPr>
        <w:pStyle w:val="Style"/>
        <w:framePr w:w="3744" w:h="297" w:wrap="auto" w:hAnchor="margin" w:x="1019" w:y="1849"/>
        <w:spacing w:line="259" w:lineRule="exact"/>
        <w:ind w:left="4"/>
        <w:rPr>
          <w:rFonts w:asciiTheme="minorHAnsi" w:hAnsiTheme="minorHAnsi"/>
          <w:sz w:val="19"/>
          <w:szCs w:val="19"/>
          <w:lang w:val="es-ES_tradnl"/>
        </w:rPr>
      </w:pPr>
      <w:sdt>
        <w:sdtPr>
          <w:rPr>
            <w:rFonts w:asciiTheme="minorHAnsi" w:hAnsiTheme="minorHAnsi" w:cs="Times New Roman"/>
            <w:sz w:val="19"/>
            <w:szCs w:val="19"/>
            <w:lang w:val="es-ES_tradnl"/>
          </w:rPr>
          <w:id w:val="-1874444544"/>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sz w:val="19"/>
              <w:szCs w:val="19"/>
              <w:lang w:val="es-ES_tradnl"/>
            </w:rPr>
            <w:t>☐</w:t>
          </w:r>
        </w:sdtContent>
      </w:sdt>
      <w:r w:rsidR="00E57A6C" w:rsidRPr="00731788">
        <w:rPr>
          <w:rFonts w:asciiTheme="minorHAnsi" w:hAnsiTheme="minorHAnsi" w:cs="Times New Roman"/>
          <w:sz w:val="19"/>
          <w:szCs w:val="19"/>
          <w:lang w:val="es-ES_tradnl"/>
        </w:rPr>
        <w:t xml:space="preserve"> </w:t>
      </w:r>
      <w:r w:rsidR="00E57A6C" w:rsidRPr="00731788">
        <w:rPr>
          <w:rFonts w:asciiTheme="minorHAnsi" w:hAnsiTheme="minorHAnsi"/>
          <w:sz w:val="19"/>
          <w:szCs w:val="19"/>
          <w:lang w:val="es-ES_tradnl"/>
        </w:rPr>
        <w:t xml:space="preserve">delitos informáticos, </w:t>
      </w:r>
    </w:p>
    <w:p w:rsidR="00E57A6C" w:rsidRPr="00731788" w:rsidRDefault="00731788" w:rsidP="00802973">
      <w:pPr>
        <w:pStyle w:val="Style"/>
        <w:framePr w:w="9024" w:h="523" w:wrap="auto" w:hAnchor="margin" w:x="1019" w:y="2420"/>
        <w:spacing w:before="9" w:line="240" w:lineRule="exact"/>
        <w:ind w:left="142" w:right="4" w:hanging="142"/>
        <w:jc w:val="both"/>
        <w:rPr>
          <w:rFonts w:asciiTheme="minorHAnsi" w:hAnsiTheme="minorHAnsi"/>
          <w:sz w:val="19"/>
          <w:szCs w:val="19"/>
          <w:lang w:val="es-ES_tradnl"/>
        </w:rPr>
      </w:pPr>
      <w:sdt>
        <w:sdtPr>
          <w:rPr>
            <w:rFonts w:asciiTheme="minorHAnsi" w:hAnsiTheme="minorHAnsi" w:cs="Times New Roman"/>
            <w:sz w:val="19"/>
            <w:szCs w:val="19"/>
            <w:lang w:val="es-ES_tradnl"/>
          </w:rPr>
          <w:id w:val="-223601054"/>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sz w:val="19"/>
              <w:szCs w:val="19"/>
              <w:lang w:val="es-ES_tradnl"/>
            </w:rPr>
            <w:t>☐</w:t>
          </w:r>
        </w:sdtContent>
      </w:sdt>
      <w:r w:rsidR="00E57A6C" w:rsidRPr="00731788">
        <w:rPr>
          <w:rFonts w:asciiTheme="minorHAnsi" w:hAnsiTheme="minorHAnsi" w:cs="Times New Roman"/>
          <w:sz w:val="19"/>
          <w:szCs w:val="19"/>
          <w:lang w:val="es-ES_tradnl"/>
        </w:rPr>
        <w:t xml:space="preserve"> </w:t>
      </w:r>
      <w:r w:rsidR="00E57A6C" w:rsidRPr="00731788">
        <w:rPr>
          <w:rFonts w:asciiTheme="minorHAnsi" w:hAnsiTheme="minorHAnsi"/>
          <w:sz w:val="19"/>
          <w:szCs w:val="19"/>
          <w:lang w:val="es-ES_tradnl"/>
        </w:rPr>
        <w:t>delitos contra el medio a</w:t>
      </w:r>
      <w:r w:rsidR="00802973">
        <w:rPr>
          <w:rFonts w:asciiTheme="minorHAnsi" w:hAnsiTheme="minorHAnsi"/>
          <w:sz w:val="19"/>
          <w:szCs w:val="19"/>
          <w:lang w:val="es-ES_tradnl"/>
        </w:rPr>
        <w:t xml:space="preserve">mbiente, incluido el tráfico </w:t>
      </w:r>
      <w:proofErr w:type="spellStart"/>
      <w:r w:rsidR="00802973">
        <w:rPr>
          <w:rFonts w:asciiTheme="minorHAnsi" w:hAnsiTheme="minorHAnsi"/>
          <w:sz w:val="19"/>
          <w:szCs w:val="19"/>
          <w:lang w:val="es-ES_tradnl"/>
        </w:rPr>
        <w:t>il</w:t>
      </w:r>
      <w:proofErr w:type="spellEnd"/>
      <w:r w:rsidR="00802973" w:rsidRPr="00802973">
        <w:rPr>
          <w:rFonts w:asciiTheme="minorHAnsi" w:hAnsiTheme="minorHAnsi" w:cs="Lucida Grande"/>
          <w:color w:val="000000"/>
          <w:sz w:val="19"/>
          <w:szCs w:val="19"/>
        </w:rPr>
        <w:t>í</w:t>
      </w:r>
      <w:r w:rsidR="00E57A6C" w:rsidRPr="00731788">
        <w:rPr>
          <w:rFonts w:asciiTheme="minorHAnsi" w:hAnsiTheme="minorHAnsi"/>
          <w:sz w:val="19"/>
          <w:szCs w:val="19"/>
          <w:lang w:val="es-ES_tradnl"/>
        </w:rPr>
        <w:t xml:space="preserve">cito de especies animales protegidas y de especies y variedades vegetales protegidas, </w:t>
      </w:r>
    </w:p>
    <w:p w:rsidR="00E57A6C" w:rsidRPr="00731788" w:rsidRDefault="00731788" w:rsidP="00E57A6C">
      <w:pPr>
        <w:pStyle w:val="Style"/>
        <w:framePr w:w="3667" w:h="297" w:wrap="auto" w:hAnchor="margin" w:x="1019" w:y="3183"/>
        <w:spacing w:line="259" w:lineRule="exact"/>
        <w:ind w:left="4"/>
        <w:rPr>
          <w:rFonts w:asciiTheme="minorHAnsi" w:hAnsiTheme="minorHAnsi"/>
          <w:sz w:val="19"/>
          <w:szCs w:val="19"/>
          <w:lang w:val="es-ES_tradnl"/>
        </w:rPr>
      </w:pPr>
      <w:sdt>
        <w:sdtPr>
          <w:rPr>
            <w:rFonts w:asciiTheme="minorHAnsi" w:hAnsiTheme="minorHAnsi" w:cs="Times New Roman"/>
            <w:sz w:val="19"/>
            <w:szCs w:val="19"/>
            <w:lang w:val="es-ES_tradnl"/>
          </w:rPr>
          <w:id w:val="920604722"/>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sz w:val="19"/>
              <w:szCs w:val="19"/>
              <w:lang w:val="es-ES_tradnl"/>
            </w:rPr>
            <w:t>☐</w:t>
          </w:r>
        </w:sdtContent>
      </w:sdt>
      <w:r w:rsidR="00E57A6C" w:rsidRPr="00731788">
        <w:rPr>
          <w:rFonts w:asciiTheme="minorHAnsi" w:hAnsiTheme="minorHAnsi" w:cs="Times New Roman"/>
          <w:sz w:val="19"/>
          <w:szCs w:val="19"/>
          <w:lang w:val="es-ES_tradnl"/>
        </w:rPr>
        <w:t xml:space="preserve"> </w:t>
      </w:r>
      <w:r w:rsidR="00E57A6C" w:rsidRPr="00731788">
        <w:rPr>
          <w:rFonts w:asciiTheme="minorHAnsi" w:hAnsiTheme="minorHAnsi"/>
          <w:sz w:val="19"/>
          <w:szCs w:val="19"/>
          <w:lang w:val="es-ES_tradnl"/>
        </w:rPr>
        <w:t xml:space="preserve">ayuda a la entrada y a la estancia irregulares, </w:t>
      </w:r>
    </w:p>
    <w:p w:rsidR="00E57A6C" w:rsidRPr="00731788" w:rsidRDefault="00731788" w:rsidP="00E57A6C">
      <w:pPr>
        <w:pStyle w:val="Style"/>
        <w:framePr w:w="3667" w:h="297" w:wrap="auto" w:hAnchor="margin" w:x="1019" w:y="3750"/>
        <w:spacing w:line="259" w:lineRule="exact"/>
        <w:ind w:left="4"/>
        <w:rPr>
          <w:rFonts w:asciiTheme="minorHAnsi" w:hAnsiTheme="minorHAnsi"/>
          <w:sz w:val="19"/>
          <w:szCs w:val="19"/>
          <w:lang w:val="es-ES_tradnl"/>
        </w:rPr>
      </w:pPr>
      <w:sdt>
        <w:sdtPr>
          <w:rPr>
            <w:rFonts w:asciiTheme="minorHAnsi" w:hAnsiTheme="minorHAnsi" w:cs="Times New Roman"/>
            <w:sz w:val="19"/>
            <w:szCs w:val="19"/>
            <w:lang w:val="es-ES_tradnl"/>
          </w:rPr>
          <w:id w:val="1243909674"/>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sz w:val="19"/>
              <w:szCs w:val="19"/>
              <w:lang w:val="es-ES_tradnl"/>
            </w:rPr>
            <w:t>☐</w:t>
          </w:r>
        </w:sdtContent>
      </w:sdt>
      <w:r w:rsidR="00E57A6C" w:rsidRPr="00731788">
        <w:rPr>
          <w:rFonts w:asciiTheme="minorHAnsi" w:hAnsiTheme="minorHAnsi" w:cs="Times New Roman"/>
          <w:sz w:val="19"/>
          <w:szCs w:val="19"/>
          <w:lang w:val="es-ES_tradnl"/>
        </w:rPr>
        <w:t xml:space="preserve"> </w:t>
      </w:r>
      <w:r w:rsidR="00E57A6C" w:rsidRPr="00731788">
        <w:rPr>
          <w:rFonts w:asciiTheme="minorHAnsi" w:hAnsiTheme="minorHAnsi"/>
          <w:sz w:val="19"/>
          <w:szCs w:val="19"/>
          <w:lang w:val="es-ES_tradnl"/>
        </w:rPr>
        <w:t xml:space="preserve">homicidio y agresión con lesiones graves, </w:t>
      </w:r>
    </w:p>
    <w:p w:rsidR="00E57A6C" w:rsidRPr="00731788" w:rsidRDefault="00731788" w:rsidP="00E57A6C">
      <w:pPr>
        <w:pStyle w:val="Style"/>
        <w:framePr w:w="3667" w:h="292" w:wrap="auto" w:hAnchor="margin" w:x="1019" w:y="4321"/>
        <w:spacing w:line="259" w:lineRule="exact"/>
        <w:ind w:left="4"/>
        <w:rPr>
          <w:rFonts w:asciiTheme="minorHAnsi" w:hAnsiTheme="minorHAnsi"/>
          <w:sz w:val="19"/>
          <w:szCs w:val="19"/>
          <w:lang w:val="es-ES_tradnl"/>
        </w:rPr>
      </w:pPr>
      <w:sdt>
        <w:sdtPr>
          <w:rPr>
            <w:rFonts w:asciiTheme="minorHAnsi" w:hAnsiTheme="minorHAnsi" w:cs="Times New Roman"/>
            <w:sz w:val="19"/>
            <w:szCs w:val="19"/>
            <w:lang w:val="es-ES_tradnl"/>
          </w:rPr>
          <w:id w:val="-1629317102"/>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sz w:val="19"/>
              <w:szCs w:val="19"/>
              <w:lang w:val="es-ES_tradnl"/>
            </w:rPr>
            <w:t>☐</w:t>
          </w:r>
        </w:sdtContent>
      </w:sdt>
      <w:r w:rsidR="00E57A6C" w:rsidRPr="00731788">
        <w:rPr>
          <w:rFonts w:asciiTheme="minorHAnsi" w:hAnsiTheme="minorHAnsi" w:cs="Times New Roman"/>
          <w:sz w:val="19"/>
          <w:szCs w:val="19"/>
          <w:lang w:val="es-ES_tradnl"/>
        </w:rPr>
        <w:t xml:space="preserve"> </w:t>
      </w:r>
      <w:r w:rsidR="00E57A6C" w:rsidRPr="00731788">
        <w:rPr>
          <w:rFonts w:asciiTheme="minorHAnsi" w:hAnsiTheme="minorHAnsi"/>
          <w:sz w:val="19"/>
          <w:szCs w:val="19"/>
          <w:lang w:val="es-ES_tradnl"/>
        </w:rPr>
        <w:t xml:space="preserve">tráfico ilícito de órganos y tejidos humanos, </w:t>
      </w:r>
    </w:p>
    <w:p w:rsidR="00E57A6C" w:rsidRPr="00731788" w:rsidRDefault="00731788" w:rsidP="00802973">
      <w:pPr>
        <w:pStyle w:val="Style"/>
        <w:framePr w:w="5098" w:h="292" w:wrap="auto" w:hAnchor="margin" w:x="1019" w:y="4887"/>
        <w:spacing w:line="259" w:lineRule="exact"/>
        <w:ind w:left="4"/>
        <w:rPr>
          <w:rFonts w:asciiTheme="minorHAnsi" w:hAnsiTheme="minorHAnsi"/>
          <w:sz w:val="19"/>
          <w:szCs w:val="19"/>
          <w:lang w:val="es-ES_tradnl"/>
        </w:rPr>
      </w:pPr>
      <w:sdt>
        <w:sdtPr>
          <w:rPr>
            <w:rFonts w:asciiTheme="minorHAnsi" w:hAnsiTheme="minorHAnsi" w:cs="Times New Roman"/>
            <w:sz w:val="19"/>
            <w:szCs w:val="19"/>
            <w:lang w:val="es-ES_tradnl"/>
          </w:rPr>
          <w:id w:val="541413025"/>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sz w:val="19"/>
              <w:szCs w:val="19"/>
              <w:lang w:val="es-ES_tradnl"/>
            </w:rPr>
            <w:t>☐</w:t>
          </w:r>
        </w:sdtContent>
      </w:sdt>
      <w:r w:rsidR="00E57A6C" w:rsidRPr="00731788">
        <w:rPr>
          <w:rFonts w:asciiTheme="minorHAnsi" w:hAnsiTheme="minorHAnsi" w:cs="Times New Roman"/>
          <w:sz w:val="19"/>
          <w:szCs w:val="19"/>
          <w:lang w:val="es-ES_tradnl"/>
        </w:rPr>
        <w:t xml:space="preserve"> </w:t>
      </w:r>
      <w:r w:rsidR="00E57A6C" w:rsidRPr="00731788">
        <w:rPr>
          <w:rFonts w:asciiTheme="minorHAnsi" w:hAnsiTheme="minorHAnsi"/>
          <w:sz w:val="19"/>
          <w:szCs w:val="19"/>
          <w:lang w:val="es-ES_tradnl"/>
        </w:rPr>
        <w:t xml:space="preserve">secuestro, retención ilegal y toma de rehenes, </w:t>
      </w:r>
    </w:p>
    <w:p w:rsidR="00E57A6C" w:rsidRPr="00731788" w:rsidRDefault="00731788" w:rsidP="00E57A6C">
      <w:pPr>
        <w:pStyle w:val="Style"/>
        <w:framePr w:w="3667" w:h="292" w:wrap="auto" w:hAnchor="margin" w:x="1019" w:y="5454"/>
        <w:spacing w:line="259" w:lineRule="exact"/>
        <w:ind w:left="4"/>
        <w:rPr>
          <w:rFonts w:asciiTheme="minorHAnsi" w:hAnsiTheme="minorHAnsi"/>
          <w:sz w:val="19"/>
          <w:szCs w:val="19"/>
          <w:lang w:val="es-ES_tradnl"/>
        </w:rPr>
      </w:pPr>
      <w:sdt>
        <w:sdtPr>
          <w:rPr>
            <w:rFonts w:asciiTheme="minorHAnsi" w:hAnsiTheme="minorHAnsi" w:cs="Times New Roman"/>
            <w:sz w:val="19"/>
            <w:szCs w:val="19"/>
            <w:lang w:val="es-ES_tradnl"/>
          </w:rPr>
          <w:id w:val="829793552"/>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sz w:val="19"/>
              <w:szCs w:val="19"/>
              <w:lang w:val="es-ES_tradnl"/>
            </w:rPr>
            <w:t>☐</w:t>
          </w:r>
        </w:sdtContent>
      </w:sdt>
      <w:r w:rsidR="00E57A6C" w:rsidRPr="00731788">
        <w:rPr>
          <w:rFonts w:asciiTheme="minorHAnsi" w:hAnsiTheme="minorHAnsi" w:cs="Times New Roman"/>
          <w:sz w:val="19"/>
          <w:szCs w:val="19"/>
          <w:lang w:val="es-ES_tradnl"/>
        </w:rPr>
        <w:t xml:space="preserve"> </w:t>
      </w:r>
      <w:r w:rsidR="00E57A6C" w:rsidRPr="00731788">
        <w:rPr>
          <w:rFonts w:asciiTheme="minorHAnsi" w:hAnsiTheme="minorHAnsi"/>
          <w:sz w:val="19"/>
          <w:szCs w:val="19"/>
          <w:lang w:val="es-ES_tradnl"/>
        </w:rPr>
        <w:t xml:space="preserve">racismo y xenofobia, </w:t>
      </w:r>
    </w:p>
    <w:p w:rsidR="00E57A6C" w:rsidRPr="00731788" w:rsidRDefault="00731788" w:rsidP="00E57A6C">
      <w:pPr>
        <w:pStyle w:val="Style"/>
        <w:framePr w:w="3667" w:h="292" w:wrap="auto" w:hAnchor="margin" w:x="1019" w:y="6020"/>
        <w:spacing w:line="259" w:lineRule="exact"/>
        <w:ind w:left="4"/>
        <w:rPr>
          <w:rFonts w:asciiTheme="minorHAnsi" w:hAnsiTheme="minorHAnsi"/>
          <w:sz w:val="19"/>
          <w:szCs w:val="19"/>
          <w:lang w:val="es-ES_tradnl"/>
        </w:rPr>
      </w:pPr>
      <w:sdt>
        <w:sdtPr>
          <w:rPr>
            <w:rFonts w:asciiTheme="minorHAnsi" w:hAnsiTheme="minorHAnsi" w:cs="Times New Roman"/>
            <w:sz w:val="19"/>
            <w:szCs w:val="19"/>
            <w:lang w:val="es-ES_tradnl"/>
          </w:rPr>
          <w:id w:val="371888656"/>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sz w:val="19"/>
              <w:szCs w:val="19"/>
              <w:lang w:val="es-ES_tradnl"/>
            </w:rPr>
            <w:t>☐</w:t>
          </w:r>
        </w:sdtContent>
      </w:sdt>
      <w:r w:rsidR="00E57A6C" w:rsidRPr="00731788">
        <w:rPr>
          <w:rFonts w:asciiTheme="minorHAnsi" w:hAnsiTheme="minorHAnsi" w:cs="Times New Roman"/>
          <w:sz w:val="19"/>
          <w:szCs w:val="19"/>
          <w:lang w:val="es-ES_tradnl"/>
        </w:rPr>
        <w:t xml:space="preserve"> </w:t>
      </w:r>
      <w:r w:rsidR="00E57A6C" w:rsidRPr="00731788">
        <w:rPr>
          <w:rFonts w:asciiTheme="minorHAnsi" w:hAnsiTheme="minorHAnsi"/>
          <w:sz w:val="19"/>
          <w:szCs w:val="19"/>
          <w:lang w:val="es-ES_tradnl"/>
        </w:rPr>
        <w:t xml:space="preserve">robos organizados o a mano armada, </w:t>
      </w:r>
    </w:p>
    <w:p w:rsidR="00E57A6C" w:rsidRPr="00731788" w:rsidRDefault="00731788" w:rsidP="00802973">
      <w:pPr>
        <w:pStyle w:val="Style"/>
        <w:framePr w:w="8158" w:h="297" w:wrap="auto" w:hAnchor="margin" w:x="1019" w:y="6587"/>
        <w:spacing w:line="259" w:lineRule="exact"/>
        <w:ind w:left="4"/>
        <w:rPr>
          <w:rFonts w:asciiTheme="minorHAnsi" w:hAnsiTheme="minorHAnsi"/>
          <w:sz w:val="19"/>
          <w:szCs w:val="19"/>
          <w:lang w:val="es-ES_tradnl"/>
        </w:rPr>
      </w:pPr>
      <w:sdt>
        <w:sdtPr>
          <w:rPr>
            <w:rFonts w:asciiTheme="minorHAnsi" w:hAnsiTheme="minorHAnsi" w:cs="Times New Roman"/>
            <w:sz w:val="19"/>
            <w:szCs w:val="19"/>
            <w:lang w:val="es-ES_tradnl"/>
          </w:rPr>
          <w:id w:val="-1289433120"/>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sz w:val="19"/>
              <w:szCs w:val="19"/>
              <w:lang w:val="es-ES_tradnl"/>
            </w:rPr>
            <w:t>☐</w:t>
          </w:r>
        </w:sdtContent>
      </w:sdt>
      <w:r w:rsidR="00E57A6C" w:rsidRPr="00731788">
        <w:rPr>
          <w:rFonts w:asciiTheme="minorHAnsi" w:hAnsiTheme="minorHAnsi" w:cs="Times New Roman"/>
          <w:sz w:val="19"/>
          <w:szCs w:val="19"/>
          <w:lang w:val="es-ES_tradnl"/>
        </w:rPr>
        <w:t xml:space="preserve"> </w:t>
      </w:r>
      <w:r w:rsidR="00E57A6C" w:rsidRPr="00731788">
        <w:rPr>
          <w:rFonts w:asciiTheme="minorHAnsi" w:hAnsiTheme="minorHAnsi"/>
          <w:sz w:val="19"/>
          <w:szCs w:val="19"/>
          <w:lang w:val="es-ES_tradnl"/>
        </w:rPr>
        <w:t xml:space="preserve">tráfico ilícito de bienes culturales, incluidas las antigüedades y las obras de arte, </w:t>
      </w:r>
    </w:p>
    <w:p w:rsidR="00E57A6C" w:rsidRPr="00731788" w:rsidRDefault="00731788" w:rsidP="00E57A6C">
      <w:pPr>
        <w:pStyle w:val="Style"/>
        <w:framePr w:w="3667" w:h="297" w:wrap="auto" w:hAnchor="margin" w:x="1019" w:y="7153"/>
        <w:spacing w:line="259" w:lineRule="exact"/>
        <w:ind w:left="4"/>
        <w:rPr>
          <w:rFonts w:asciiTheme="minorHAnsi" w:hAnsiTheme="minorHAnsi"/>
          <w:sz w:val="19"/>
          <w:szCs w:val="19"/>
          <w:lang w:val="es-ES_tradnl"/>
        </w:rPr>
      </w:pPr>
      <w:sdt>
        <w:sdtPr>
          <w:rPr>
            <w:rFonts w:asciiTheme="minorHAnsi" w:hAnsiTheme="minorHAnsi" w:cs="Times New Roman"/>
            <w:sz w:val="19"/>
            <w:szCs w:val="19"/>
            <w:lang w:val="es-ES_tradnl"/>
          </w:rPr>
          <w:id w:val="-1557010774"/>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sz w:val="19"/>
              <w:szCs w:val="19"/>
              <w:lang w:val="es-ES_tradnl"/>
            </w:rPr>
            <w:t>☐</w:t>
          </w:r>
        </w:sdtContent>
      </w:sdt>
      <w:r w:rsidR="00E57A6C" w:rsidRPr="00731788">
        <w:rPr>
          <w:rFonts w:asciiTheme="minorHAnsi" w:hAnsiTheme="minorHAnsi" w:cs="Times New Roman"/>
          <w:sz w:val="19"/>
          <w:szCs w:val="19"/>
          <w:lang w:val="es-ES_tradnl"/>
        </w:rPr>
        <w:t xml:space="preserve"> </w:t>
      </w:r>
      <w:r w:rsidR="00E57A6C" w:rsidRPr="00731788">
        <w:rPr>
          <w:rFonts w:asciiTheme="minorHAnsi" w:hAnsiTheme="minorHAnsi"/>
          <w:sz w:val="19"/>
          <w:szCs w:val="19"/>
          <w:lang w:val="es-ES_tradnl"/>
        </w:rPr>
        <w:t xml:space="preserve">estafa, </w:t>
      </w:r>
    </w:p>
    <w:p w:rsidR="00E57A6C" w:rsidRPr="00731788" w:rsidRDefault="00731788" w:rsidP="00E57A6C">
      <w:pPr>
        <w:pStyle w:val="Style"/>
        <w:framePr w:w="3667" w:h="297" w:wrap="auto" w:hAnchor="margin" w:x="1019" w:y="7719"/>
        <w:spacing w:line="259" w:lineRule="exact"/>
        <w:ind w:left="4"/>
        <w:rPr>
          <w:rFonts w:asciiTheme="minorHAnsi" w:hAnsiTheme="minorHAnsi"/>
          <w:sz w:val="19"/>
          <w:szCs w:val="19"/>
          <w:lang w:val="es-ES_tradnl"/>
        </w:rPr>
      </w:pPr>
      <w:sdt>
        <w:sdtPr>
          <w:rPr>
            <w:rFonts w:asciiTheme="minorHAnsi" w:hAnsiTheme="minorHAnsi" w:cs="Times New Roman"/>
            <w:sz w:val="19"/>
            <w:szCs w:val="19"/>
            <w:lang w:val="es-ES_tradnl"/>
          </w:rPr>
          <w:id w:val="617108262"/>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sz w:val="19"/>
              <w:szCs w:val="19"/>
              <w:lang w:val="es-ES_tradnl"/>
            </w:rPr>
            <w:t>☐</w:t>
          </w:r>
        </w:sdtContent>
      </w:sdt>
      <w:r w:rsidR="00E57A6C" w:rsidRPr="00731788">
        <w:rPr>
          <w:rFonts w:asciiTheme="minorHAnsi" w:hAnsiTheme="minorHAnsi" w:cs="Times New Roman"/>
          <w:sz w:val="19"/>
          <w:szCs w:val="19"/>
          <w:lang w:val="es-ES_tradnl"/>
        </w:rPr>
        <w:t xml:space="preserve"> </w:t>
      </w:r>
      <w:r w:rsidR="00E57A6C" w:rsidRPr="00731788">
        <w:rPr>
          <w:rFonts w:asciiTheme="minorHAnsi" w:hAnsiTheme="minorHAnsi"/>
          <w:sz w:val="19"/>
          <w:szCs w:val="19"/>
          <w:lang w:val="es-ES_tradnl"/>
        </w:rPr>
        <w:t xml:space="preserve">chantaje y extorsión de fondos, </w:t>
      </w:r>
    </w:p>
    <w:p w:rsidR="00E57A6C" w:rsidRPr="00731788" w:rsidRDefault="00731788" w:rsidP="00802973">
      <w:pPr>
        <w:pStyle w:val="Style"/>
        <w:framePr w:w="7978" w:h="297" w:wrap="auto" w:hAnchor="margin" w:x="1019" w:y="8286"/>
        <w:spacing w:line="259" w:lineRule="exact"/>
        <w:ind w:left="4"/>
        <w:rPr>
          <w:rFonts w:asciiTheme="minorHAnsi" w:hAnsiTheme="minorHAnsi"/>
          <w:sz w:val="19"/>
          <w:szCs w:val="19"/>
          <w:lang w:val="es-ES_tradnl"/>
        </w:rPr>
      </w:pPr>
      <w:sdt>
        <w:sdtPr>
          <w:rPr>
            <w:rFonts w:asciiTheme="minorHAnsi" w:hAnsiTheme="minorHAnsi" w:cs="Times New Roman"/>
            <w:sz w:val="19"/>
            <w:szCs w:val="19"/>
            <w:lang w:val="es-ES_tradnl"/>
          </w:rPr>
          <w:id w:val="-649293250"/>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sz w:val="19"/>
              <w:szCs w:val="19"/>
              <w:lang w:val="es-ES_tradnl"/>
            </w:rPr>
            <w:t>☐</w:t>
          </w:r>
        </w:sdtContent>
      </w:sdt>
      <w:r w:rsidR="00E57A6C" w:rsidRPr="00731788">
        <w:rPr>
          <w:rFonts w:asciiTheme="minorHAnsi" w:hAnsiTheme="minorHAnsi" w:cs="Times New Roman"/>
          <w:sz w:val="19"/>
          <w:szCs w:val="19"/>
          <w:lang w:val="es-ES_tradnl"/>
        </w:rPr>
        <w:t xml:space="preserve"> </w:t>
      </w:r>
      <w:r w:rsidR="00E57A6C" w:rsidRPr="00731788">
        <w:rPr>
          <w:rFonts w:asciiTheme="minorHAnsi" w:hAnsiTheme="minorHAnsi"/>
          <w:sz w:val="19"/>
          <w:szCs w:val="19"/>
          <w:lang w:val="es-ES_tradnl"/>
        </w:rPr>
        <w:t xml:space="preserve">violación de derechos de propiedad intelectual o industrial y falsificación de mercancías, </w:t>
      </w:r>
    </w:p>
    <w:p w:rsidR="00E57A6C" w:rsidRPr="00731788" w:rsidRDefault="00731788" w:rsidP="00802973">
      <w:pPr>
        <w:pStyle w:val="Style"/>
        <w:framePr w:w="7978" w:h="297" w:wrap="auto" w:hAnchor="margin" w:x="1019" w:y="8852"/>
        <w:spacing w:line="259" w:lineRule="exact"/>
        <w:ind w:left="4"/>
        <w:rPr>
          <w:rFonts w:asciiTheme="minorHAnsi" w:hAnsiTheme="minorHAnsi"/>
          <w:sz w:val="19"/>
          <w:szCs w:val="19"/>
          <w:lang w:val="es-ES_tradnl"/>
        </w:rPr>
      </w:pPr>
      <w:sdt>
        <w:sdtPr>
          <w:rPr>
            <w:rFonts w:asciiTheme="minorHAnsi" w:hAnsiTheme="minorHAnsi" w:cs="Times New Roman"/>
            <w:sz w:val="19"/>
            <w:szCs w:val="19"/>
            <w:lang w:val="es-ES_tradnl"/>
          </w:rPr>
          <w:id w:val="-1942676899"/>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sz w:val="19"/>
              <w:szCs w:val="19"/>
              <w:lang w:val="es-ES_tradnl"/>
            </w:rPr>
            <w:t>☐</w:t>
          </w:r>
        </w:sdtContent>
      </w:sdt>
      <w:r w:rsidR="00E57A6C" w:rsidRPr="00731788">
        <w:rPr>
          <w:rFonts w:asciiTheme="minorHAnsi" w:hAnsiTheme="minorHAnsi" w:cs="Times New Roman"/>
          <w:sz w:val="19"/>
          <w:szCs w:val="19"/>
          <w:lang w:val="es-ES_tradnl"/>
        </w:rPr>
        <w:t xml:space="preserve"> </w:t>
      </w:r>
      <w:r w:rsidR="00E57A6C" w:rsidRPr="00731788">
        <w:rPr>
          <w:rFonts w:asciiTheme="minorHAnsi" w:hAnsiTheme="minorHAnsi"/>
          <w:sz w:val="19"/>
          <w:szCs w:val="19"/>
          <w:lang w:val="es-ES_tradnl"/>
        </w:rPr>
        <w:t xml:space="preserve">falsificación de documentos administrativos y tráfico de documentos falsos, </w:t>
      </w:r>
    </w:p>
    <w:p w:rsidR="00E57A6C" w:rsidRPr="00731788" w:rsidRDefault="00731788" w:rsidP="00E57A6C">
      <w:pPr>
        <w:pStyle w:val="Style"/>
        <w:framePr w:w="3667" w:h="292" w:wrap="auto" w:hAnchor="margin" w:x="1019" w:y="9423"/>
        <w:spacing w:line="259" w:lineRule="exact"/>
        <w:ind w:left="4"/>
        <w:rPr>
          <w:rFonts w:asciiTheme="minorHAnsi" w:hAnsiTheme="minorHAnsi"/>
          <w:sz w:val="19"/>
          <w:szCs w:val="19"/>
          <w:lang w:val="es-ES_tradnl"/>
        </w:rPr>
      </w:pPr>
      <w:sdt>
        <w:sdtPr>
          <w:rPr>
            <w:rFonts w:asciiTheme="minorHAnsi" w:hAnsiTheme="minorHAnsi" w:cs="Times New Roman"/>
            <w:sz w:val="19"/>
            <w:szCs w:val="19"/>
            <w:lang w:val="es-ES_tradnl"/>
          </w:rPr>
          <w:id w:val="-718585696"/>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sz w:val="19"/>
              <w:szCs w:val="19"/>
              <w:lang w:val="es-ES_tradnl"/>
            </w:rPr>
            <w:t>☐</w:t>
          </w:r>
        </w:sdtContent>
      </w:sdt>
      <w:r w:rsidR="00E57A6C" w:rsidRPr="00731788">
        <w:rPr>
          <w:rFonts w:asciiTheme="minorHAnsi" w:hAnsiTheme="minorHAnsi" w:cs="Times New Roman"/>
          <w:sz w:val="19"/>
          <w:szCs w:val="19"/>
          <w:lang w:val="es-ES_tradnl"/>
        </w:rPr>
        <w:t xml:space="preserve"> </w:t>
      </w:r>
      <w:r w:rsidR="00E57A6C" w:rsidRPr="00731788">
        <w:rPr>
          <w:rFonts w:asciiTheme="minorHAnsi" w:hAnsiTheme="minorHAnsi"/>
          <w:sz w:val="19"/>
          <w:szCs w:val="19"/>
          <w:lang w:val="es-ES_tradnl"/>
        </w:rPr>
        <w:t xml:space="preserve">falsificación de medios de pago, </w:t>
      </w:r>
    </w:p>
    <w:p w:rsidR="00E57A6C" w:rsidRPr="00731788" w:rsidRDefault="00731788" w:rsidP="00802973">
      <w:pPr>
        <w:pStyle w:val="Style"/>
        <w:framePr w:w="8338" w:h="292" w:wrap="auto" w:hAnchor="margin" w:x="1019" w:y="9990"/>
        <w:spacing w:line="259" w:lineRule="exact"/>
        <w:ind w:left="4"/>
        <w:rPr>
          <w:rFonts w:asciiTheme="minorHAnsi" w:hAnsiTheme="minorHAnsi"/>
          <w:sz w:val="19"/>
          <w:szCs w:val="19"/>
          <w:lang w:val="es-ES_tradnl"/>
        </w:rPr>
      </w:pPr>
      <w:sdt>
        <w:sdtPr>
          <w:rPr>
            <w:rFonts w:asciiTheme="minorHAnsi" w:hAnsiTheme="minorHAnsi" w:cs="Times New Roman"/>
            <w:sz w:val="19"/>
            <w:szCs w:val="19"/>
            <w:lang w:val="es-ES_tradnl"/>
          </w:rPr>
          <w:id w:val="-511300194"/>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sz w:val="19"/>
              <w:szCs w:val="19"/>
              <w:lang w:val="es-ES_tradnl"/>
            </w:rPr>
            <w:t>☐</w:t>
          </w:r>
        </w:sdtContent>
      </w:sdt>
      <w:r w:rsidR="00E57A6C" w:rsidRPr="00731788">
        <w:rPr>
          <w:rFonts w:asciiTheme="minorHAnsi" w:hAnsiTheme="minorHAnsi" w:cs="Times New Roman"/>
          <w:sz w:val="19"/>
          <w:szCs w:val="19"/>
          <w:lang w:val="es-ES_tradnl"/>
        </w:rPr>
        <w:t xml:space="preserve"> </w:t>
      </w:r>
      <w:r w:rsidR="00E57A6C" w:rsidRPr="00731788">
        <w:rPr>
          <w:rFonts w:asciiTheme="minorHAnsi" w:hAnsiTheme="minorHAnsi"/>
          <w:sz w:val="19"/>
          <w:szCs w:val="19"/>
          <w:lang w:val="es-ES_tradnl"/>
        </w:rPr>
        <w:t xml:space="preserve">tráfico ilícito de sustancias hormonales y otros factores de crecimiento, </w:t>
      </w:r>
    </w:p>
    <w:p w:rsidR="00E57A6C" w:rsidRPr="00731788" w:rsidRDefault="00731788" w:rsidP="00802973">
      <w:pPr>
        <w:pStyle w:val="Style"/>
        <w:framePr w:w="6538" w:h="292" w:wrap="auto" w:hAnchor="margin" w:x="1019" w:y="10556"/>
        <w:spacing w:line="259" w:lineRule="exact"/>
        <w:ind w:left="4"/>
        <w:rPr>
          <w:rFonts w:asciiTheme="minorHAnsi" w:hAnsiTheme="minorHAnsi"/>
          <w:sz w:val="19"/>
          <w:szCs w:val="19"/>
          <w:lang w:val="es-ES_tradnl"/>
        </w:rPr>
      </w:pPr>
      <w:sdt>
        <w:sdtPr>
          <w:rPr>
            <w:rFonts w:asciiTheme="minorHAnsi" w:hAnsiTheme="minorHAnsi" w:cs="Times New Roman"/>
            <w:sz w:val="19"/>
            <w:szCs w:val="19"/>
            <w:lang w:val="es-ES_tradnl"/>
          </w:rPr>
          <w:id w:val="-116376922"/>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sz w:val="19"/>
              <w:szCs w:val="19"/>
              <w:lang w:val="es-ES_tradnl"/>
            </w:rPr>
            <w:t>☐</w:t>
          </w:r>
        </w:sdtContent>
      </w:sdt>
      <w:r w:rsidR="00E57A6C" w:rsidRPr="00731788">
        <w:rPr>
          <w:rFonts w:asciiTheme="minorHAnsi" w:hAnsiTheme="minorHAnsi" w:cs="Times New Roman"/>
          <w:sz w:val="19"/>
          <w:szCs w:val="19"/>
          <w:lang w:val="es-ES_tradnl"/>
        </w:rPr>
        <w:t xml:space="preserve"> </w:t>
      </w:r>
      <w:r w:rsidR="00E57A6C" w:rsidRPr="00731788">
        <w:rPr>
          <w:rFonts w:asciiTheme="minorHAnsi" w:hAnsiTheme="minorHAnsi"/>
          <w:sz w:val="19"/>
          <w:szCs w:val="19"/>
          <w:lang w:val="es-ES_tradnl"/>
        </w:rPr>
        <w:t xml:space="preserve">tráfico ilícito de materias nucleares y radiactivas, </w:t>
      </w:r>
    </w:p>
    <w:p w:rsidR="00E57A6C" w:rsidRPr="00731788" w:rsidRDefault="00731788" w:rsidP="00E57A6C">
      <w:pPr>
        <w:pStyle w:val="Style"/>
        <w:framePr w:w="3667" w:h="292" w:wrap="auto" w:hAnchor="margin" w:x="1019" w:y="11123"/>
        <w:spacing w:line="259" w:lineRule="exact"/>
        <w:ind w:left="4"/>
        <w:rPr>
          <w:rFonts w:asciiTheme="minorHAnsi" w:hAnsiTheme="minorHAnsi"/>
          <w:sz w:val="19"/>
          <w:szCs w:val="19"/>
          <w:lang w:val="es-ES_tradnl"/>
        </w:rPr>
      </w:pPr>
      <w:sdt>
        <w:sdtPr>
          <w:rPr>
            <w:rFonts w:asciiTheme="minorHAnsi" w:hAnsiTheme="minorHAnsi" w:cs="Times New Roman"/>
            <w:sz w:val="19"/>
            <w:szCs w:val="19"/>
            <w:lang w:val="es-ES_tradnl"/>
          </w:rPr>
          <w:id w:val="774989210"/>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sz w:val="19"/>
              <w:szCs w:val="19"/>
              <w:lang w:val="es-ES_tradnl"/>
            </w:rPr>
            <w:t>☐</w:t>
          </w:r>
        </w:sdtContent>
      </w:sdt>
      <w:r w:rsidR="00E57A6C" w:rsidRPr="00731788">
        <w:rPr>
          <w:rFonts w:asciiTheme="minorHAnsi" w:hAnsiTheme="minorHAnsi" w:cs="Times New Roman"/>
          <w:sz w:val="19"/>
          <w:szCs w:val="19"/>
          <w:lang w:val="es-ES_tradnl"/>
        </w:rPr>
        <w:t xml:space="preserve"> </w:t>
      </w:r>
      <w:r w:rsidR="00E57A6C" w:rsidRPr="00731788">
        <w:rPr>
          <w:rFonts w:asciiTheme="minorHAnsi" w:hAnsiTheme="minorHAnsi"/>
          <w:sz w:val="19"/>
          <w:szCs w:val="19"/>
          <w:lang w:val="es-ES_tradnl"/>
        </w:rPr>
        <w:t xml:space="preserve">tráfico de vehículos robados, </w:t>
      </w:r>
    </w:p>
    <w:p w:rsidR="00E57A6C" w:rsidRPr="00731788" w:rsidRDefault="00731788" w:rsidP="00E57A6C">
      <w:pPr>
        <w:pStyle w:val="Style"/>
        <w:framePr w:w="3667" w:h="297" w:wrap="auto" w:hAnchor="margin" w:x="1019" w:y="11689"/>
        <w:spacing w:line="259" w:lineRule="exact"/>
        <w:ind w:left="4"/>
        <w:rPr>
          <w:rFonts w:asciiTheme="minorHAnsi" w:hAnsiTheme="minorHAnsi"/>
          <w:sz w:val="19"/>
          <w:szCs w:val="19"/>
          <w:lang w:val="es-ES_tradnl"/>
        </w:rPr>
      </w:pPr>
      <w:sdt>
        <w:sdtPr>
          <w:rPr>
            <w:rFonts w:asciiTheme="minorHAnsi" w:hAnsiTheme="minorHAnsi" w:cs="Times New Roman"/>
            <w:sz w:val="19"/>
            <w:szCs w:val="19"/>
            <w:lang w:val="es-ES_tradnl"/>
          </w:rPr>
          <w:id w:val="-1799288285"/>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sz w:val="19"/>
              <w:szCs w:val="19"/>
              <w:lang w:val="es-ES_tradnl"/>
            </w:rPr>
            <w:t>☐</w:t>
          </w:r>
        </w:sdtContent>
      </w:sdt>
      <w:r w:rsidR="00E57A6C" w:rsidRPr="00731788">
        <w:rPr>
          <w:rFonts w:asciiTheme="minorHAnsi" w:hAnsiTheme="minorHAnsi" w:cs="Times New Roman"/>
          <w:sz w:val="19"/>
          <w:szCs w:val="19"/>
          <w:lang w:val="es-ES_tradnl"/>
        </w:rPr>
        <w:t xml:space="preserve"> </w:t>
      </w:r>
      <w:r w:rsidR="00E57A6C" w:rsidRPr="00731788">
        <w:rPr>
          <w:rFonts w:asciiTheme="minorHAnsi" w:hAnsiTheme="minorHAnsi"/>
          <w:sz w:val="19"/>
          <w:szCs w:val="19"/>
          <w:lang w:val="es-ES_tradnl"/>
        </w:rPr>
        <w:t xml:space="preserve">violación, </w:t>
      </w:r>
    </w:p>
    <w:p w:rsidR="00E57A6C" w:rsidRPr="00731788" w:rsidRDefault="00731788" w:rsidP="00E57A6C">
      <w:pPr>
        <w:pStyle w:val="Style"/>
        <w:framePr w:w="3667" w:h="297" w:wrap="auto" w:hAnchor="margin" w:x="1019" w:y="12255"/>
        <w:spacing w:line="259" w:lineRule="exact"/>
        <w:ind w:left="4"/>
        <w:rPr>
          <w:rFonts w:asciiTheme="minorHAnsi" w:hAnsiTheme="minorHAnsi"/>
          <w:sz w:val="19"/>
          <w:szCs w:val="19"/>
          <w:lang w:val="es-ES_tradnl"/>
        </w:rPr>
      </w:pPr>
      <w:sdt>
        <w:sdtPr>
          <w:rPr>
            <w:rFonts w:asciiTheme="minorHAnsi" w:hAnsiTheme="minorHAnsi" w:cs="Times New Roman"/>
            <w:sz w:val="19"/>
            <w:szCs w:val="19"/>
            <w:lang w:val="es-ES_tradnl"/>
          </w:rPr>
          <w:id w:val="-888185548"/>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sz w:val="19"/>
              <w:szCs w:val="19"/>
              <w:lang w:val="es-ES_tradnl"/>
            </w:rPr>
            <w:t>☐</w:t>
          </w:r>
        </w:sdtContent>
      </w:sdt>
      <w:r w:rsidR="00E57A6C" w:rsidRPr="00731788">
        <w:rPr>
          <w:rFonts w:asciiTheme="minorHAnsi" w:hAnsiTheme="minorHAnsi" w:cs="Times New Roman"/>
          <w:sz w:val="19"/>
          <w:szCs w:val="19"/>
          <w:lang w:val="es-ES_tradnl"/>
        </w:rPr>
        <w:t xml:space="preserve"> </w:t>
      </w:r>
      <w:r w:rsidR="00E57A6C" w:rsidRPr="00731788">
        <w:rPr>
          <w:rFonts w:asciiTheme="minorHAnsi" w:hAnsiTheme="minorHAnsi"/>
          <w:sz w:val="19"/>
          <w:szCs w:val="19"/>
          <w:lang w:val="es-ES_tradnl"/>
        </w:rPr>
        <w:t xml:space="preserve">incendio provocado, </w:t>
      </w:r>
    </w:p>
    <w:p w:rsidR="00E57A6C" w:rsidRPr="00731788" w:rsidRDefault="00731788" w:rsidP="00802973">
      <w:pPr>
        <w:pStyle w:val="Style"/>
        <w:framePr w:w="8698" w:h="297" w:wrap="auto" w:hAnchor="margin" w:x="1019" w:y="12822"/>
        <w:spacing w:line="259" w:lineRule="exact"/>
        <w:ind w:left="4"/>
        <w:rPr>
          <w:rFonts w:asciiTheme="minorHAnsi" w:hAnsiTheme="minorHAnsi"/>
          <w:sz w:val="19"/>
          <w:szCs w:val="19"/>
          <w:lang w:val="es-ES_tradnl"/>
        </w:rPr>
      </w:pPr>
      <w:sdt>
        <w:sdtPr>
          <w:rPr>
            <w:rFonts w:asciiTheme="minorHAnsi" w:hAnsiTheme="minorHAnsi" w:cs="Times New Roman"/>
            <w:sz w:val="19"/>
            <w:szCs w:val="19"/>
            <w:lang w:val="es-ES_tradnl"/>
          </w:rPr>
          <w:id w:val="-109286880"/>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sz w:val="19"/>
              <w:szCs w:val="19"/>
              <w:lang w:val="es-ES_tradnl"/>
            </w:rPr>
            <w:t>☐</w:t>
          </w:r>
        </w:sdtContent>
      </w:sdt>
      <w:r w:rsidR="00E57A6C" w:rsidRPr="00731788">
        <w:rPr>
          <w:rFonts w:asciiTheme="minorHAnsi" w:hAnsiTheme="minorHAnsi" w:cs="Times New Roman"/>
          <w:sz w:val="19"/>
          <w:szCs w:val="19"/>
          <w:lang w:val="es-ES_tradnl"/>
        </w:rPr>
        <w:t xml:space="preserve"> </w:t>
      </w:r>
      <w:r w:rsidR="00E57A6C" w:rsidRPr="00731788">
        <w:rPr>
          <w:rFonts w:asciiTheme="minorHAnsi" w:hAnsiTheme="minorHAnsi"/>
          <w:sz w:val="19"/>
          <w:szCs w:val="19"/>
          <w:lang w:val="es-ES_tradnl"/>
        </w:rPr>
        <w:t xml:space="preserve">delitos incluidos en la competencia de la Corte Penal Internacional, </w:t>
      </w:r>
    </w:p>
    <w:p w:rsidR="00E57A6C" w:rsidRPr="00731788" w:rsidRDefault="00731788" w:rsidP="00802973">
      <w:pPr>
        <w:pStyle w:val="Style"/>
        <w:framePr w:w="6524" w:h="297" w:wrap="auto" w:hAnchor="margin" w:x="1019" w:y="13388"/>
        <w:spacing w:line="259" w:lineRule="exact"/>
        <w:ind w:left="4"/>
        <w:rPr>
          <w:rFonts w:asciiTheme="minorHAnsi" w:hAnsiTheme="minorHAnsi"/>
          <w:sz w:val="19"/>
          <w:szCs w:val="19"/>
          <w:lang w:val="es-ES_tradnl"/>
        </w:rPr>
      </w:pPr>
      <w:sdt>
        <w:sdtPr>
          <w:rPr>
            <w:rFonts w:asciiTheme="minorHAnsi" w:hAnsiTheme="minorHAnsi" w:cs="Times New Roman"/>
            <w:sz w:val="19"/>
            <w:szCs w:val="19"/>
            <w:lang w:val="es-ES_tradnl"/>
          </w:rPr>
          <w:id w:val="-203021807"/>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sz w:val="19"/>
              <w:szCs w:val="19"/>
              <w:lang w:val="es-ES_tradnl"/>
            </w:rPr>
            <w:t>☐</w:t>
          </w:r>
        </w:sdtContent>
      </w:sdt>
      <w:r w:rsidR="00E57A6C" w:rsidRPr="00731788">
        <w:rPr>
          <w:rFonts w:asciiTheme="minorHAnsi" w:hAnsiTheme="minorHAnsi" w:cs="Times New Roman"/>
          <w:sz w:val="19"/>
          <w:szCs w:val="19"/>
          <w:lang w:val="es-ES_tradnl"/>
        </w:rPr>
        <w:t xml:space="preserve"> </w:t>
      </w:r>
      <w:r w:rsidR="00E57A6C" w:rsidRPr="00731788">
        <w:rPr>
          <w:rFonts w:asciiTheme="minorHAnsi" w:hAnsiTheme="minorHAnsi"/>
          <w:sz w:val="19"/>
          <w:szCs w:val="19"/>
          <w:lang w:val="es-ES_tradnl"/>
        </w:rPr>
        <w:t xml:space="preserve">apoderamiento ilícito de aeronaves y buques, </w:t>
      </w:r>
    </w:p>
    <w:p w:rsidR="00E57A6C" w:rsidRPr="00731788" w:rsidRDefault="00731788" w:rsidP="00E57A6C">
      <w:pPr>
        <w:pStyle w:val="Style"/>
        <w:framePr w:w="3667" w:h="297" w:wrap="auto" w:hAnchor="margin" w:x="1019" w:y="13955"/>
        <w:spacing w:line="259" w:lineRule="exact"/>
        <w:ind w:left="4"/>
        <w:rPr>
          <w:rFonts w:asciiTheme="minorHAnsi" w:hAnsiTheme="minorHAnsi"/>
          <w:sz w:val="19"/>
          <w:szCs w:val="19"/>
          <w:lang w:val="es-ES_tradnl"/>
        </w:rPr>
      </w:pPr>
      <w:sdt>
        <w:sdtPr>
          <w:rPr>
            <w:rFonts w:asciiTheme="minorHAnsi" w:hAnsiTheme="minorHAnsi" w:cs="Times New Roman"/>
            <w:sz w:val="19"/>
            <w:szCs w:val="19"/>
            <w:lang w:val="es-ES_tradnl"/>
          </w:rPr>
          <w:id w:val="-2126759337"/>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sz w:val="19"/>
              <w:szCs w:val="19"/>
              <w:lang w:val="es-ES_tradnl"/>
            </w:rPr>
            <w:t>☐</w:t>
          </w:r>
        </w:sdtContent>
      </w:sdt>
      <w:r w:rsidR="00E57A6C" w:rsidRPr="00731788">
        <w:rPr>
          <w:rFonts w:asciiTheme="minorHAnsi" w:hAnsiTheme="minorHAnsi" w:cs="Times New Roman"/>
          <w:sz w:val="19"/>
          <w:szCs w:val="19"/>
          <w:lang w:val="es-ES_tradnl"/>
        </w:rPr>
        <w:t xml:space="preserve"> </w:t>
      </w:r>
      <w:r w:rsidR="00E57A6C" w:rsidRPr="00731788">
        <w:rPr>
          <w:rFonts w:asciiTheme="minorHAnsi" w:hAnsiTheme="minorHAnsi"/>
          <w:sz w:val="19"/>
          <w:szCs w:val="19"/>
          <w:lang w:val="es-ES_tradnl"/>
        </w:rPr>
        <w:t xml:space="preserve">sabotaje. </w:t>
      </w:r>
    </w:p>
    <w:p w:rsidR="00E57A6C" w:rsidRPr="00731788" w:rsidRDefault="00E57A6C" w:rsidP="00E57A6C">
      <w:pPr>
        <w:pStyle w:val="Style"/>
        <w:rPr>
          <w:rFonts w:asciiTheme="minorHAnsi" w:hAnsiTheme="minorHAnsi"/>
          <w:sz w:val="19"/>
          <w:szCs w:val="19"/>
          <w:lang w:val="es-ES_tradnl"/>
        </w:rPr>
        <w:sectPr w:rsidR="00E57A6C" w:rsidRPr="00731788">
          <w:pgSz w:w="11907" w:h="16840"/>
          <w:pgMar w:top="950" w:right="839" w:bottom="360" w:left="854" w:header="720" w:footer="720" w:gutter="0"/>
          <w:cols w:space="720"/>
          <w:noEndnote/>
        </w:sectPr>
      </w:pPr>
    </w:p>
    <w:p w:rsidR="00E57A6C" w:rsidRPr="00731788" w:rsidRDefault="00E57A6C" w:rsidP="00E57A6C">
      <w:pPr>
        <w:pStyle w:val="Style"/>
        <w:rPr>
          <w:rFonts w:asciiTheme="minorHAnsi" w:hAnsiTheme="minorHAnsi"/>
          <w:sz w:val="19"/>
          <w:szCs w:val="19"/>
          <w:lang w:val="es-ES_tradnl"/>
        </w:rPr>
      </w:pPr>
    </w:p>
    <w:p w:rsidR="00E57A6C" w:rsidRPr="00731788" w:rsidRDefault="00E57A6C" w:rsidP="00E57A6C">
      <w:pPr>
        <w:pStyle w:val="Style"/>
        <w:framePr w:w="878" w:h="192" w:wrap="auto" w:hAnchor="margin" w:x="1" w:y="15"/>
        <w:spacing w:line="163" w:lineRule="exact"/>
        <w:rPr>
          <w:rFonts w:asciiTheme="minorHAnsi" w:hAnsiTheme="minorHAnsi" w:cs="Times New Roman"/>
          <w:sz w:val="19"/>
          <w:szCs w:val="19"/>
          <w:lang w:val="es-ES_tradnl"/>
        </w:rPr>
      </w:pPr>
      <w:r w:rsidRPr="00731788">
        <w:rPr>
          <w:rFonts w:asciiTheme="minorHAnsi" w:hAnsiTheme="minorHAnsi" w:cs="Times New Roman"/>
          <w:sz w:val="19"/>
          <w:szCs w:val="19"/>
          <w:lang w:val="es-ES_tradnl"/>
        </w:rPr>
        <w:t xml:space="preserve">24.11.2006 </w:t>
      </w:r>
    </w:p>
    <w:p w:rsidR="00E57A6C" w:rsidRPr="00731788" w:rsidRDefault="00E57A6C" w:rsidP="00E57A6C">
      <w:pPr>
        <w:pStyle w:val="Style"/>
        <w:framePr w:w="2630" w:h="249" w:wrap="auto" w:hAnchor="margin" w:x="3788" w:y="1"/>
        <w:spacing w:line="163" w:lineRule="exact"/>
        <w:rPr>
          <w:rFonts w:asciiTheme="minorHAnsi" w:hAnsiTheme="minorHAnsi" w:cs="Times New Roman"/>
          <w:sz w:val="19"/>
          <w:szCs w:val="19"/>
          <w:lang w:val="es-ES_tradnl"/>
        </w:rPr>
      </w:pPr>
      <w:r w:rsidRPr="00731788">
        <w:rPr>
          <w:rFonts w:asciiTheme="minorHAnsi" w:hAnsiTheme="minorHAnsi" w:cs="Times New Roman"/>
          <w:sz w:val="19"/>
          <w:szCs w:val="19"/>
          <w:lang w:val="es-ES_tradnl"/>
        </w:rPr>
        <w:t xml:space="preserve">Diario Oficial de la Unión Europea </w:t>
      </w:r>
    </w:p>
    <w:p w:rsidR="00E57A6C" w:rsidRPr="00731788" w:rsidRDefault="00E57A6C" w:rsidP="00E57A6C">
      <w:pPr>
        <w:pStyle w:val="Style"/>
        <w:framePr w:w="700" w:h="249" w:wrap="auto" w:hAnchor="margin" w:x="9509" w:y="1"/>
        <w:spacing w:line="206" w:lineRule="exact"/>
        <w:rPr>
          <w:rFonts w:asciiTheme="minorHAnsi" w:hAnsiTheme="minorHAnsi" w:cs="Times New Roman"/>
          <w:sz w:val="19"/>
          <w:szCs w:val="19"/>
          <w:lang w:val="es-ES_tradnl"/>
        </w:rPr>
      </w:pPr>
      <w:r w:rsidRPr="00731788">
        <w:rPr>
          <w:rFonts w:asciiTheme="minorHAnsi" w:hAnsiTheme="minorHAnsi" w:cs="Times New Roman"/>
          <w:sz w:val="19"/>
          <w:szCs w:val="19"/>
          <w:lang w:val="es-ES_tradnl"/>
        </w:rPr>
        <w:t xml:space="preserve">L 328/77 </w:t>
      </w:r>
    </w:p>
    <w:p w:rsidR="00E94F45" w:rsidRPr="00731788" w:rsidRDefault="00E57A6C" w:rsidP="00802973">
      <w:pPr>
        <w:pStyle w:val="Style"/>
        <w:framePr w:w="9465" w:h="681" w:wrap="auto" w:hAnchor="margin" w:x="581" w:y="764"/>
        <w:tabs>
          <w:tab w:val="left" w:pos="436"/>
        </w:tabs>
        <w:spacing w:line="244" w:lineRule="exact"/>
        <w:ind w:left="451" w:hanging="451"/>
        <w:jc w:val="both"/>
        <w:rPr>
          <w:rFonts w:asciiTheme="minorHAnsi" w:hAnsiTheme="minorHAnsi"/>
          <w:sz w:val="19"/>
          <w:szCs w:val="19"/>
          <w:lang w:val="es-ES_tradnl"/>
        </w:rPr>
      </w:pPr>
      <w:r w:rsidRPr="00731788">
        <w:rPr>
          <w:rFonts w:asciiTheme="minorHAnsi" w:hAnsiTheme="minorHAnsi"/>
          <w:sz w:val="19"/>
          <w:szCs w:val="19"/>
          <w:lang w:val="es-ES_tradnl"/>
        </w:rPr>
        <w:t xml:space="preserve">2.4. </w:t>
      </w:r>
      <w:r w:rsidRPr="00731788">
        <w:rPr>
          <w:rFonts w:asciiTheme="minorHAnsi" w:hAnsiTheme="minorHAnsi"/>
          <w:sz w:val="19"/>
          <w:szCs w:val="19"/>
          <w:lang w:val="es-ES_tradnl"/>
        </w:rPr>
        <w:tab/>
        <w:t>En caso de que las infracciones señaladas en el punto 2.2 por las que se dictó la resolución de decomiso no</w:t>
      </w:r>
      <w:r w:rsidR="00802973">
        <w:rPr>
          <w:rFonts w:asciiTheme="minorHAnsi" w:hAnsiTheme="minorHAnsi"/>
          <w:sz w:val="19"/>
          <w:szCs w:val="19"/>
          <w:lang w:val="es-ES_tradnl"/>
        </w:rPr>
        <w:t xml:space="preserve"> figuren en el punto 2.3, </w:t>
      </w:r>
      <w:proofErr w:type="spellStart"/>
      <w:r w:rsidR="00802973">
        <w:rPr>
          <w:rFonts w:asciiTheme="minorHAnsi" w:hAnsiTheme="minorHAnsi"/>
          <w:sz w:val="19"/>
          <w:szCs w:val="19"/>
          <w:lang w:val="es-ES_tradnl"/>
        </w:rPr>
        <w:t>descr</w:t>
      </w:r>
      <w:proofErr w:type="spellEnd"/>
      <w:r w:rsidR="00802973" w:rsidRPr="00802973">
        <w:rPr>
          <w:rFonts w:asciiTheme="minorHAnsi" w:hAnsiTheme="minorHAnsi" w:cs="Lucida Grande"/>
          <w:color w:val="000000"/>
          <w:sz w:val="19"/>
          <w:szCs w:val="19"/>
        </w:rPr>
        <w:t>í</w:t>
      </w:r>
      <w:proofErr w:type="spellStart"/>
      <w:r w:rsidRPr="00731788">
        <w:rPr>
          <w:rFonts w:asciiTheme="minorHAnsi" w:hAnsiTheme="minorHAnsi"/>
          <w:sz w:val="19"/>
          <w:szCs w:val="19"/>
          <w:lang w:val="es-ES_tradnl"/>
        </w:rPr>
        <w:t>banse</w:t>
      </w:r>
      <w:proofErr w:type="spellEnd"/>
      <w:r w:rsidRPr="00731788">
        <w:rPr>
          <w:rFonts w:asciiTheme="minorHAnsi" w:hAnsiTheme="minorHAnsi"/>
          <w:sz w:val="19"/>
          <w:szCs w:val="19"/>
          <w:lang w:val="es-ES_tradnl"/>
        </w:rPr>
        <w:t xml:space="preserve"> detalladamente las infracciones cometidas (incluida la actividad delictiva real de que se trate, que puede ser distinta de la tipificación legal): </w:t>
      </w:r>
      <w:r w:rsidR="00802973">
        <w:rPr>
          <w:rFonts w:asciiTheme="minorHAnsi" w:hAnsiTheme="minorHAnsi"/>
          <w:sz w:val="19"/>
          <w:szCs w:val="19"/>
          <w:lang w:val="es-ES_tradnl"/>
        </w:rPr>
        <w:t>……………………</w:t>
      </w:r>
      <w:r w:rsidR="00E94F45" w:rsidRPr="00731788">
        <w:rPr>
          <w:rFonts w:asciiTheme="minorHAnsi" w:hAnsiTheme="minorHAnsi"/>
          <w:sz w:val="19"/>
          <w:szCs w:val="19"/>
          <w:lang w:val="es-ES_tradnl"/>
        </w:rPr>
        <w:t>…………………………………………………</w:t>
      </w:r>
      <w:r w:rsidR="00802973">
        <w:rPr>
          <w:rFonts w:asciiTheme="minorHAnsi" w:hAnsiTheme="minorHAnsi"/>
          <w:sz w:val="19"/>
          <w:szCs w:val="19"/>
          <w:lang w:val="es-ES_tradnl"/>
        </w:rPr>
        <w:t>………………………….</w:t>
      </w:r>
    </w:p>
    <w:p w:rsidR="00E94F45" w:rsidRPr="00731788" w:rsidRDefault="00802973" w:rsidP="00802973">
      <w:pPr>
        <w:pStyle w:val="Style"/>
        <w:framePr w:w="9465" w:h="681" w:wrap="auto" w:hAnchor="margin" w:x="581" w:y="764"/>
        <w:tabs>
          <w:tab w:val="left" w:pos="445"/>
        </w:tabs>
        <w:spacing w:line="276" w:lineRule="auto"/>
        <w:ind w:left="460" w:right="4" w:hanging="460"/>
        <w:rPr>
          <w:rFonts w:asciiTheme="minorHAnsi" w:hAnsiTheme="minorHAnsi"/>
          <w:sz w:val="19"/>
          <w:szCs w:val="19"/>
          <w:lang w:val="es-ES_tradnl"/>
        </w:rPr>
      </w:pPr>
      <w:r>
        <w:rPr>
          <w:rFonts w:asciiTheme="minorHAnsi" w:hAnsiTheme="minorHAnsi"/>
          <w:sz w:val="19"/>
          <w:szCs w:val="19"/>
          <w:lang w:val="es-ES_tradnl"/>
        </w:rPr>
        <w:tab/>
      </w:r>
      <w:r w:rsidR="00E94F45" w:rsidRPr="00731788">
        <w:rPr>
          <w:rFonts w:asciiTheme="minorHAnsi" w:hAnsiTheme="minorHAnsi"/>
          <w:sz w:val="19"/>
          <w:szCs w:val="19"/>
          <w:lang w:val="es-ES_tradnl"/>
        </w:rPr>
        <w:t>………………………………………………………………………………………………………………………………………………………………………</w:t>
      </w:r>
      <w:r>
        <w:rPr>
          <w:rFonts w:asciiTheme="minorHAnsi" w:hAnsiTheme="minorHAnsi"/>
          <w:sz w:val="19"/>
          <w:szCs w:val="19"/>
          <w:lang w:val="es-ES_tradnl"/>
        </w:rPr>
        <w:t>…………….</w:t>
      </w:r>
    </w:p>
    <w:p w:rsidR="00E94F45" w:rsidRPr="00731788" w:rsidRDefault="00802973" w:rsidP="00802973">
      <w:pPr>
        <w:pStyle w:val="Style"/>
        <w:framePr w:w="9465" w:h="681" w:wrap="auto" w:hAnchor="margin" w:x="581" w:y="764"/>
        <w:tabs>
          <w:tab w:val="left" w:pos="445"/>
        </w:tabs>
        <w:spacing w:line="276" w:lineRule="auto"/>
        <w:ind w:left="460" w:right="4" w:hanging="460"/>
        <w:rPr>
          <w:rFonts w:asciiTheme="minorHAnsi" w:hAnsiTheme="minorHAnsi"/>
          <w:sz w:val="19"/>
          <w:szCs w:val="19"/>
          <w:lang w:val="es-ES_tradnl"/>
        </w:rPr>
      </w:pPr>
      <w:r>
        <w:rPr>
          <w:rFonts w:asciiTheme="minorHAnsi" w:hAnsiTheme="minorHAnsi"/>
          <w:sz w:val="19"/>
          <w:szCs w:val="19"/>
          <w:lang w:val="es-ES_tradnl"/>
        </w:rPr>
        <w:tab/>
      </w:r>
      <w:r w:rsidR="00E94F45" w:rsidRPr="00731788">
        <w:rPr>
          <w:rFonts w:asciiTheme="minorHAnsi" w:hAnsiTheme="minorHAnsi"/>
          <w:sz w:val="19"/>
          <w:szCs w:val="19"/>
          <w:lang w:val="es-ES_tradnl"/>
        </w:rPr>
        <w:t>………………………………………………………………………………………………………………………………………………………………………</w:t>
      </w:r>
      <w:r>
        <w:rPr>
          <w:rFonts w:asciiTheme="minorHAnsi" w:hAnsiTheme="minorHAnsi"/>
          <w:sz w:val="19"/>
          <w:szCs w:val="19"/>
          <w:lang w:val="es-ES_tradnl"/>
        </w:rPr>
        <w:t>……………</w:t>
      </w:r>
    </w:p>
    <w:p w:rsidR="00E94F45" w:rsidRPr="00731788" w:rsidRDefault="00802973" w:rsidP="00802973">
      <w:pPr>
        <w:pStyle w:val="Style"/>
        <w:framePr w:w="9465" w:h="681" w:wrap="auto" w:hAnchor="margin" w:x="581" w:y="764"/>
        <w:tabs>
          <w:tab w:val="left" w:pos="445"/>
        </w:tabs>
        <w:spacing w:line="276" w:lineRule="auto"/>
        <w:ind w:left="460" w:right="4" w:hanging="460"/>
        <w:rPr>
          <w:rFonts w:asciiTheme="minorHAnsi" w:hAnsiTheme="minorHAnsi"/>
          <w:sz w:val="19"/>
          <w:szCs w:val="19"/>
          <w:lang w:val="es-ES_tradnl"/>
        </w:rPr>
      </w:pPr>
      <w:r>
        <w:rPr>
          <w:rFonts w:asciiTheme="minorHAnsi" w:hAnsiTheme="minorHAnsi"/>
          <w:sz w:val="19"/>
          <w:szCs w:val="19"/>
          <w:lang w:val="es-ES_tradnl"/>
        </w:rPr>
        <w:tab/>
      </w:r>
      <w:r w:rsidR="00E94F45" w:rsidRPr="00731788">
        <w:rPr>
          <w:rFonts w:asciiTheme="minorHAnsi" w:hAnsiTheme="minorHAnsi"/>
          <w:sz w:val="19"/>
          <w:szCs w:val="19"/>
          <w:lang w:val="es-ES_tradnl"/>
        </w:rPr>
        <w:t>………………………………………………………………………………………………………………………………………………………………………</w:t>
      </w:r>
      <w:r>
        <w:rPr>
          <w:rFonts w:asciiTheme="minorHAnsi" w:hAnsiTheme="minorHAnsi"/>
          <w:sz w:val="19"/>
          <w:szCs w:val="19"/>
          <w:lang w:val="es-ES_tradnl"/>
        </w:rPr>
        <w:t>……………</w:t>
      </w:r>
    </w:p>
    <w:p w:rsidR="00E94F45" w:rsidRPr="00731788" w:rsidRDefault="00802973" w:rsidP="00802973">
      <w:pPr>
        <w:pStyle w:val="Style"/>
        <w:framePr w:w="9465" w:h="681" w:wrap="auto" w:hAnchor="margin" w:x="581" w:y="764"/>
        <w:tabs>
          <w:tab w:val="left" w:pos="445"/>
        </w:tabs>
        <w:spacing w:line="276" w:lineRule="auto"/>
        <w:ind w:left="460" w:right="4" w:hanging="460"/>
        <w:rPr>
          <w:rFonts w:asciiTheme="minorHAnsi" w:hAnsiTheme="minorHAnsi"/>
          <w:sz w:val="19"/>
          <w:szCs w:val="19"/>
          <w:lang w:val="es-ES_tradnl"/>
        </w:rPr>
      </w:pPr>
      <w:r>
        <w:rPr>
          <w:rFonts w:asciiTheme="minorHAnsi" w:hAnsiTheme="minorHAnsi"/>
          <w:sz w:val="19"/>
          <w:szCs w:val="19"/>
          <w:lang w:val="es-ES_tradnl"/>
        </w:rPr>
        <w:tab/>
      </w:r>
      <w:r w:rsidR="00E94F45" w:rsidRPr="00731788">
        <w:rPr>
          <w:rFonts w:asciiTheme="minorHAnsi" w:hAnsiTheme="minorHAnsi"/>
          <w:sz w:val="19"/>
          <w:szCs w:val="19"/>
          <w:lang w:val="es-ES_tradnl"/>
        </w:rPr>
        <w:t>………………………………………………………………………………………………………………………………………………………………………</w:t>
      </w:r>
      <w:r>
        <w:rPr>
          <w:rFonts w:asciiTheme="minorHAnsi" w:hAnsiTheme="minorHAnsi"/>
          <w:sz w:val="19"/>
          <w:szCs w:val="19"/>
          <w:lang w:val="es-ES_tradnl"/>
        </w:rPr>
        <w:t>……………</w:t>
      </w:r>
    </w:p>
    <w:p w:rsidR="00E94F45" w:rsidRPr="00731788" w:rsidRDefault="00802973" w:rsidP="00802973">
      <w:pPr>
        <w:pStyle w:val="Style"/>
        <w:framePr w:w="9465" w:h="681" w:wrap="auto" w:hAnchor="margin" w:x="581" w:y="764"/>
        <w:tabs>
          <w:tab w:val="left" w:pos="445"/>
        </w:tabs>
        <w:spacing w:line="276" w:lineRule="auto"/>
        <w:ind w:left="460" w:right="4" w:hanging="460"/>
        <w:rPr>
          <w:rFonts w:asciiTheme="minorHAnsi" w:hAnsiTheme="minorHAnsi"/>
          <w:sz w:val="19"/>
          <w:szCs w:val="19"/>
          <w:lang w:val="es-ES_tradnl"/>
        </w:rPr>
      </w:pPr>
      <w:r>
        <w:rPr>
          <w:rFonts w:asciiTheme="minorHAnsi" w:hAnsiTheme="minorHAnsi"/>
          <w:sz w:val="19"/>
          <w:szCs w:val="19"/>
          <w:lang w:val="es-ES_tradnl"/>
        </w:rPr>
        <w:tab/>
      </w:r>
      <w:r w:rsidR="00E94F45" w:rsidRPr="00731788">
        <w:rPr>
          <w:rFonts w:asciiTheme="minorHAnsi" w:hAnsiTheme="minorHAnsi"/>
          <w:sz w:val="19"/>
          <w:szCs w:val="19"/>
          <w:lang w:val="es-ES_tradnl"/>
        </w:rPr>
        <w:t>………………………………………………………………………………………………………………………………………………………………………</w:t>
      </w:r>
      <w:r>
        <w:rPr>
          <w:rFonts w:asciiTheme="minorHAnsi" w:hAnsiTheme="minorHAnsi"/>
          <w:sz w:val="19"/>
          <w:szCs w:val="19"/>
          <w:lang w:val="es-ES_tradnl"/>
        </w:rPr>
        <w:t>……………</w:t>
      </w:r>
    </w:p>
    <w:p w:rsidR="00E94F45" w:rsidRPr="00731788" w:rsidRDefault="00802973" w:rsidP="00802973">
      <w:pPr>
        <w:pStyle w:val="Style"/>
        <w:framePr w:w="9465" w:h="681" w:wrap="auto" w:hAnchor="margin" w:x="581" w:y="764"/>
        <w:tabs>
          <w:tab w:val="left" w:pos="445"/>
        </w:tabs>
        <w:spacing w:line="276" w:lineRule="auto"/>
        <w:ind w:left="460" w:right="4" w:hanging="460"/>
        <w:rPr>
          <w:rFonts w:asciiTheme="minorHAnsi" w:hAnsiTheme="minorHAnsi"/>
          <w:sz w:val="19"/>
          <w:szCs w:val="19"/>
          <w:lang w:val="es-ES_tradnl"/>
        </w:rPr>
      </w:pPr>
      <w:r>
        <w:rPr>
          <w:rFonts w:asciiTheme="minorHAnsi" w:hAnsiTheme="minorHAnsi"/>
          <w:sz w:val="19"/>
          <w:szCs w:val="19"/>
          <w:lang w:val="es-ES_tradnl"/>
        </w:rPr>
        <w:tab/>
      </w:r>
      <w:r w:rsidR="00E94F45" w:rsidRPr="00731788">
        <w:rPr>
          <w:rFonts w:asciiTheme="minorHAnsi" w:hAnsiTheme="minorHAnsi"/>
          <w:sz w:val="19"/>
          <w:szCs w:val="19"/>
          <w:lang w:val="es-ES_tradnl"/>
        </w:rPr>
        <w:t>………………………………………………………………………………………………………………………………………………………………………</w:t>
      </w:r>
      <w:r>
        <w:rPr>
          <w:rFonts w:asciiTheme="minorHAnsi" w:hAnsiTheme="minorHAnsi"/>
          <w:sz w:val="19"/>
          <w:szCs w:val="19"/>
          <w:lang w:val="es-ES_tradnl"/>
        </w:rPr>
        <w:t>……………</w:t>
      </w:r>
    </w:p>
    <w:p w:rsidR="00E57A6C" w:rsidRPr="00731788" w:rsidRDefault="00E57A6C" w:rsidP="00E94F45">
      <w:pPr>
        <w:pStyle w:val="Style"/>
        <w:framePr w:w="9465" w:h="681" w:wrap="auto" w:hAnchor="margin" w:x="581" w:y="764"/>
        <w:tabs>
          <w:tab w:val="left" w:pos="436"/>
        </w:tabs>
        <w:spacing w:line="240" w:lineRule="exact"/>
        <w:ind w:left="460" w:right="4" w:hanging="460"/>
        <w:rPr>
          <w:rFonts w:asciiTheme="minorHAnsi" w:hAnsiTheme="minorHAnsi"/>
          <w:sz w:val="19"/>
          <w:szCs w:val="19"/>
          <w:lang w:val="es-ES_tradnl"/>
        </w:rPr>
      </w:pPr>
      <w:r w:rsidRPr="00731788">
        <w:rPr>
          <w:rFonts w:asciiTheme="minorHAnsi" w:hAnsiTheme="minorHAnsi"/>
          <w:sz w:val="19"/>
          <w:szCs w:val="19"/>
          <w:lang w:val="es-ES_tradnl"/>
        </w:rPr>
        <w:t xml:space="preserve"> </w:t>
      </w:r>
    </w:p>
    <w:p w:rsidR="00E57A6C" w:rsidRPr="00731788" w:rsidRDefault="00E57A6C" w:rsidP="00E57A6C">
      <w:pPr>
        <w:pStyle w:val="Style"/>
        <w:framePr w:w="9864" w:h="196" w:wrap="auto" w:hAnchor="margin" w:x="164" w:y="4451"/>
        <w:tabs>
          <w:tab w:val="left" w:pos="402"/>
        </w:tabs>
        <w:spacing w:line="163" w:lineRule="exact"/>
        <w:rPr>
          <w:rFonts w:asciiTheme="minorHAnsi" w:hAnsiTheme="minorHAnsi"/>
          <w:sz w:val="19"/>
          <w:szCs w:val="19"/>
          <w:lang w:val="es-ES_tradnl"/>
        </w:rPr>
      </w:pPr>
      <w:r w:rsidRPr="00731788">
        <w:rPr>
          <w:rFonts w:asciiTheme="minorHAnsi" w:hAnsiTheme="minorHAnsi"/>
          <w:sz w:val="19"/>
          <w:szCs w:val="19"/>
          <w:lang w:val="es-ES_tradnl"/>
        </w:rPr>
        <w:t xml:space="preserve">j) </w:t>
      </w:r>
      <w:r w:rsidRPr="00731788">
        <w:rPr>
          <w:rFonts w:asciiTheme="minorHAnsi" w:hAnsiTheme="minorHAnsi"/>
          <w:sz w:val="19"/>
          <w:szCs w:val="19"/>
          <w:lang w:val="es-ES_tradnl"/>
        </w:rPr>
        <w:tab/>
        <w:t xml:space="preserve">Procedimiento penal que concluyó en la resolución de decomiso </w:t>
      </w:r>
    </w:p>
    <w:p w:rsidR="00E57A6C" w:rsidRPr="00731788" w:rsidRDefault="00E57A6C" w:rsidP="00802973">
      <w:pPr>
        <w:pStyle w:val="Style"/>
        <w:framePr w:w="9456" w:h="201" w:wrap="auto" w:hAnchor="margin" w:x="572" w:y="5084"/>
        <w:spacing w:line="168" w:lineRule="exact"/>
        <w:ind w:left="4"/>
        <w:jc w:val="both"/>
        <w:rPr>
          <w:rFonts w:asciiTheme="minorHAnsi" w:hAnsiTheme="minorHAnsi"/>
          <w:sz w:val="19"/>
          <w:szCs w:val="19"/>
          <w:lang w:val="es-ES_tradnl"/>
        </w:rPr>
      </w:pPr>
      <w:r w:rsidRPr="00731788">
        <w:rPr>
          <w:rFonts w:asciiTheme="minorHAnsi" w:hAnsiTheme="minorHAnsi"/>
          <w:sz w:val="19"/>
          <w:szCs w:val="19"/>
          <w:lang w:val="es-ES_tradnl"/>
        </w:rPr>
        <w:t xml:space="preserve">Señálese si en el procedimiento penal que concluyó en la resolución de decomiso (márquense las casillas correspondientes): </w:t>
      </w:r>
    </w:p>
    <w:p w:rsidR="00E57A6C" w:rsidRPr="00731788" w:rsidRDefault="00731788" w:rsidP="00E57A6C">
      <w:pPr>
        <w:pStyle w:val="Style"/>
        <w:framePr w:w="9480" w:h="292" w:wrap="auto" w:hAnchor="margin" w:x="548" w:y="5454"/>
        <w:tabs>
          <w:tab w:val="left" w:pos="858"/>
        </w:tabs>
        <w:spacing w:line="249" w:lineRule="exact"/>
        <w:rPr>
          <w:rFonts w:asciiTheme="minorHAnsi" w:hAnsiTheme="minorHAnsi"/>
          <w:sz w:val="19"/>
          <w:szCs w:val="19"/>
          <w:lang w:val="es-ES_tradnl"/>
        </w:rPr>
      </w:pPr>
      <w:sdt>
        <w:sdtPr>
          <w:rPr>
            <w:rFonts w:asciiTheme="minorHAnsi" w:hAnsiTheme="minorHAnsi"/>
            <w:w w:val="120"/>
            <w:sz w:val="19"/>
            <w:szCs w:val="19"/>
            <w:lang w:val="es-ES_tradnl"/>
          </w:rPr>
          <w:id w:val="1070694517"/>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w w:val="120"/>
              <w:sz w:val="19"/>
              <w:szCs w:val="19"/>
              <w:lang w:val="es-ES_tradnl"/>
            </w:rPr>
            <w:t>☐</w:t>
          </w:r>
        </w:sdtContent>
      </w:sdt>
      <w:r w:rsidR="00E57A6C" w:rsidRPr="00731788">
        <w:rPr>
          <w:rFonts w:asciiTheme="minorHAnsi" w:hAnsiTheme="minorHAnsi"/>
          <w:w w:val="120"/>
          <w:sz w:val="19"/>
          <w:szCs w:val="19"/>
          <w:lang w:val="es-ES_tradnl"/>
        </w:rPr>
        <w:t xml:space="preserve"> </w:t>
      </w:r>
      <w:r w:rsidR="00E57A6C" w:rsidRPr="00731788">
        <w:rPr>
          <w:rFonts w:asciiTheme="minorHAnsi" w:hAnsiTheme="minorHAnsi"/>
          <w:sz w:val="19"/>
          <w:szCs w:val="19"/>
          <w:lang w:val="es-ES_tradnl"/>
        </w:rPr>
        <w:t xml:space="preserve">a) </w:t>
      </w:r>
      <w:r w:rsidR="00E57A6C" w:rsidRPr="00731788">
        <w:rPr>
          <w:rFonts w:asciiTheme="minorHAnsi" w:hAnsiTheme="minorHAnsi"/>
          <w:sz w:val="19"/>
          <w:szCs w:val="19"/>
          <w:lang w:val="es-ES_tradnl"/>
        </w:rPr>
        <w:tab/>
        <w:t xml:space="preserve">el interesado compareció personalmente en el proceso, </w:t>
      </w:r>
    </w:p>
    <w:p w:rsidR="00E57A6C" w:rsidRPr="00731788" w:rsidRDefault="00731788" w:rsidP="00802973">
      <w:pPr>
        <w:pStyle w:val="Style"/>
        <w:framePr w:w="9480" w:h="288" w:wrap="auto" w:hAnchor="margin" w:x="548" w:y="6035"/>
        <w:tabs>
          <w:tab w:val="left" w:pos="858"/>
        </w:tabs>
        <w:spacing w:line="249" w:lineRule="exact"/>
        <w:jc w:val="both"/>
        <w:rPr>
          <w:rFonts w:asciiTheme="minorHAnsi" w:hAnsiTheme="minorHAnsi"/>
          <w:sz w:val="19"/>
          <w:szCs w:val="19"/>
          <w:lang w:val="es-ES_tradnl"/>
        </w:rPr>
      </w:pPr>
      <w:sdt>
        <w:sdtPr>
          <w:rPr>
            <w:rFonts w:asciiTheme="minorHAnsi" w:hAnsiTheme="minorHAnsi"/>
            <w:w w:val="124"/>
            <w:sz w:val="19"/>
            <w:szCs w:val="19"/>
            <w:lang w:val="es-ES_tradnl"/>
          </w:rPr>
          <w:id w:val="926693376"/>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w w:val="124"/>
              <w:sz w:val="19"/>
              <w:szCs w:val="19"/>
              <w:lang w:val="es-ES_tradnl"/>
            </w:rPr>
            <w:t>☐</w:t>
          </w:r>
        </w:sdtContent>
      </w:sdt>
      <w:r w:rsidR="00E57A6C" w:rsidRPr="00731788">
        <w:rPr>
          <w:rFonts w:asciiTheme="minorHAnsi" w:hAnsiTheme="minorHAnsi"/>
          <w:w w:val="124"/>
          <w:sz w:val="19"/>
          <w:szCs w:val="19"/>
          <w:lang w:val="es-ES_tradnl"/>
        </w:rPr>
        <w:t xml:space="preserve"> </w:t>
      </w:r>
      <w:r w:rsidR="00E57A6C" w:rsidRPr="00731788">
        <w:rPr>
          <w:rFonts w:asciiTheme="minorHAnsi" w:hAnsiTheme="minorHAnsi"/>
          <w:sz w:val="19"/>
          <w:szCs w:val="19"/>
          <w:lang w:val="es-ES_tradnl"/>
        </w:rPr>
        <w:t xml:space="preserve">b) </w:t>
      </w:r>
      <w:r w:rsidR="00E57A6C" w:rsidRPr="00731788">
        <w:rPr>
          <w:rFonts w:asciiTheme="minorHAnsi" w:hAnsiTheme="minorHAnsi"/>
          <w:sz w:val="19"/>
          <w:szCs w:val="19"/>
          <w:lang w:val="es-ES_tradnl"/>
        </w:rPr>
        <w:tab/>
        <w:t xml:space="preserve">el interesado no compareció personalmente en el proceso, pero estuvo representado por un asesor jurídico, </w:t>
      </w:r>
    </w:p>
    <w:p w:rsidR="00E57A6C" w:rsidRPr="00731788" w:rsidRDefault="00731788" w:rsidP="00802973">
      <w:pPr>
        <w:pStyle w:val="Style"/>
        <w:framePr w:w="9484" w:h="523" w:wrap="auto" w:hAnchor="margin" w:x="548" w:y="6611"/>
        <w:tabs>
          <w:tab w:val="left" w:pos="858"/>
        </w:tabs>
        <w:spacing w:before="9" w:line="240" w:lineRule="exact"/>
        <w:ind w:left="873" w:right="4" w:hanging="873"/>
        <w:jc w:val="both"/>
        <w:rPr>
          <w:rFonts w:asciiTheme="minorHAnsi" w:hAnsiTheme="minorHAnsi"/>
          <w:sz w:val="19"/>
          <w:szCs w:val="19"/>
          <w:lang w:val="es-ES_tradnl"/>
        </w:rPr>
      </w:pPr>
      <w:sdt>
        <w:sdtPr>
          <w:rPr>
            <w:rFonts w:asciiTheme="minorHAnsi" w:hAnsiTheme="minorHAnsi"/>
            <w:w w:val="120"/>
            <w:sz w:val="19"/>
            <w:szCs w:val="19"/>
            <w:lang w:val="es-ES_tradnl"/>
          </w:rPr>
          <w:id w:val="-17321408"/>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w w:val="120"/>
              <w:sz w:val="19"/>
              <w:szCs w:val="19"/>
              <w:lang w:val="es-ES_tradnl"/>
            </w:rPr>
            <w:t>☐</w:t>
          </w:r>
        </w:sdtContent>
      </w:sdt>
      <w:r w:rsidR="00E57A6C" w:rsidRPr="00731788">
        <w:rPr>
          <w:rFonts w:asciiTheme="minorHAnsi" w:hAnsiTheme="minorHAnsi"/>
          <w:w w:val="120"/>
          <w:sz w:val="19"/>
          <w:szCs w:val="19"/>
          <w:lang w:val="es-ES_tradnl"/>
        </w:rPr>
        <w:t xml:space="preserve"> </w:t>
      </w:r>
      <w:r w:rsidR="00E94F45" w:rsidRPr="00731788">
        <w:rPr>
          <w:rFonts w:asciiTheme="minorHAnsi" w:hAnsiTheme="minorHAnsi"/>
          <w:w w:val="92"/>
          <w:sz w:val="19"/>
          <w:szCs w:val="19"/>
          <w:lang w:val="es-ES_tradnl"/>
        </w:rPr>
        <w:t>c</w:t>
      </w:r>
      <w:r w:rsidR="00E57A6C" w:rsidRPr="00731788">
        <w:rPr>
          <w:rFonts w:asciiTheme="minorHAnsi" w:hAnsiTheme="minorHAnsi"/>
          <w:w w:val="92"/>
          <w:sz w:val="19"/>
          <w:szCs w:val="19"/>
          <w:lang w:val="es-ES_tradnl"/>
        </w:rPr>
        <w:t xml:space="preserve">) </w:t>
      </w:r>
      <w:r w:rsidR="00E57A6C" w:rsidRPr="00731788">
        <w:rPr>
          <w:rFonts w:asciiTheme="minorHAnsi" w:hAnsiTheme="minorHAnsi"/>
          <w:w w:val="92"/>
          <w:sz w:val="19"/>
          <w:szCs w:val="19"/>
          <w:lang w:val="es-ES_tradnl"/>
        </w:rPr>
        <w:tab/>
      </w:r>
      <w:r w:rsidR="00E57A6C" w:rsidRPr="00731788">
        <w:rPr>
          <w:rFonts w:asciiTheme="minorHAnsi" w:hAnsiTheme="minorHAnsi"/>
          <w:sz w:val="19"/>
          <w:szCs w:val="19"/>
          <w:lang w:val="es-ES_tradnl"/>
        </w:rPr>
        <w:t xml:space="preserve">el interesado no compareció personalmente en el proceso ni estuvo representado por un asesor jurídico. Se confirma lo siguiente: </w:t>
      </w:r>
    </w:p>
    <w:p w:rsidR="00E57A6C" w:rsidRPr="00731788" w:rsidRDefault="00731788" w:rsidP="00802973">
      <w:pPr>
        <w:pStyle w:val="Style"/>
        <w:framePr w:w="8658" w:h="528" w:wrap="auto" w:vAnchor="page" w:hAnchor="page" w:x="2269" w:y="8265"/>
        <w:spacing w:before="14" w:line="240" w:lineRule="exact"/>
        <w:ind w:left="142" w:right="4" w:hanging="142"/>
        <w:jc w:val="both"/>
        <w:rPr>
          <w:rFonts w:asciiTheme="minorHAnsi" w:hAnsiTheme="minorHAnsi"/>
          <w:sz w:val="19"/>
          <w:szCs w:val="19"/>
          <w:lang w:val="es-ES_tradnl"/>
        </w:rPr>
      </w:pPr>
      <w:sdt>
        <w:sdtPr>
          <w:rPr>
            <w:rFonts w:asciiTheme="minorHAnsi" w:hAnsiTheme="minorHAnsi" w:cs="Times New Roman"/>
            <w:sz w:val="19"/>
            <w:szCs w:val="19"/>
            <w:lang w:val="es-ES_tradnl"/>
          </w:rPr>
          <w:id w:val="2134598915"/>
          <w14:checkbox>
            <w14:checked w14:val="0"/>
            <w14:checkedState w14:val="2612" w14:font="ＭＳ ゴシック"/>
            <w14:uncheckedState w14:val="2610" w14:font="ＭＳ ゴシック"/>
          </w14:checkbox>
        </w:sdtPr>
        <w:sdtContent>
          <w:r w:rsidR="00E94F45" w:rsidRPr="00731788">
            <w:rPr>
              <w:rFonts w:ascii="Menlo Regular" w:eastAsia="MS Gothic" w:hAnsi="Menlo Regular" w:cs="Menlo Regular"/>
              <w:sz w:val="19"/>
              <w:szCs w:val="19"/>
              <w:lang w:val="es-ES_tradnl"/>
            </w:rPr>
            <w:t>☐</w:t>
          </w:r>
        </w:sdtContent>
      </w:sdt>
      <w:r w:rsidR="00E57A6C" w:rsidRPr="00731788">
        <w:rPr>
          <w:rFonts w:asciiTheme="minorHAnsi" w:hAnsiTheme="minorHAnsi" w:cs="Times New Roman"/>
          <w:sz w:val="19"/>
          <w:szCs w:val="19"/>
          <w:lang w:val="es-ES_tradnl"/>
        </w:rPr>
        <w:t xml:space="preserve"> </w:t>
      </w:r>
      <w:r w:rsidR="00E57A6C" w:rsidRPr="00731788">
        <w:rPr>
          <w:rFonts w:asciiTheme="minorHAnsi" w:hAnsiTheme="minorHAnsi"/>
          <w:sz w:val="19"/>
          <w:szCs w:val="19"/>
          <w:lang w:val="es-ES_tradnl"/>
        </w:rPr>
        <w:t xml:space="preserve">el interesado fue informado del procedimiento, según el derecho del Estado de emisión, personalmente o a través de un representante competente en virtud del derecho nacional, </w:t>
      </w:r>
    </w:p>
    <w:p w:rsidR="00E57A6C" w:rsidRPr="00731788" w:rsidRDefault="00731788" w:rsidP="00E57A6C">
      <w:pPr>
        <w:pStyle w:val="Style"/>
        <w:framePr w:w="9446" w:h="292" w:wrap="auto" w:hAnchor="margin" w:x="581" w:y="8103"/>
        <w:spacing w:line="254" w:lineRule="exact"/>
        <w:ind w:left="835"/>
        <w:rPr>
          <w:rFonts w:asciiTheme="minorHAnsi" w:hAnsiTheme="minorHAnsi"/>
          <w:sz w:val="19"/>
          <w:szCs w:val="19"/>
          <w:lang w:val="es-ES_tradnl"/>
        </w:rPr>
      </w:pPr>
      <w:sdt>
        <w:sdtPr>
          <w:rPr>
            <w:rFonts w:asciiTheme="minorHAnsi" w:hAnsiTheme="minorHAnsi" w:cs="Times New Roman"/>
            <w:sz w:val="19"/>
            <w:szCs w:val="19"/>
            <w:lang w:val="es-ES_tradnl"/>
          </w:rPr>
          <w:id w:val="1882523266"/>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sz w:val="19"/>
              <w:szCs w:val="19"/>
              <w:lang w:val="es-ES_tradnl"/>
            </w:rPr>
            <w:t>☐</w:t>
          </w:r>
        </w:sdtContent>
      </w:sdt>
      <w:r w:rsidR="00E57A6C" w:rsidRPr="00731788">
        <w:rPr>
          <w:rFonts w:asciiTheme="minorHAnsi" w:hAnsiTheme="minorHAnsi" w:cs="Times New Roman"/>
          <w:sz w:val="19"/>
          <w:szCs w:val="19"/>
          <w:lang w:val="es-ES_tradnl"/>
        </w:rPr>
        <w:t xml:space="preserve"> </w:t>
      </w:r>
      <w:r w:rsidR="00E57A6C" w:rsidRPr="00731788">
        <w:rPr>
          <w:rFonts w:asciiTheme="minorHAnsi" w:hAnsiTheme="minorHAnsi"/>
          <w:sz w:val="19"/>
          <w:szCs w:val="19"/>
          <w:lang w:val="es-ES_tradnl"/>
        </w:rPr>
        <w:t xml:space="preserve">el interesado ha manifestado que no se opone a la resolución de decomiso. </w:t>
      </w:r>
    </w:p>
    <w:p w:rsidR="00E57A6C" w:rsidRPr="00731788" w:rsidRDefault="00E57A6C" w:rsidP="00E57A6C">
      <w:pPr>
        <w:pStyle w:val="Style"/>
        <w:framePr w:w="9859" w:h="196" w:wrap="auto" w:hAnchor="margin" w:x="169" w:y="9255"/>
        <w:tabs>
          <w:tab w:val="left" w:pos="393"/>
        </w:tabs>
        <w:spacing w:line="163" w:lineRule="exact"/>
        <w:rPr>
          <w:rFonts w:asciiTheme="minorHAnsi" w:hAnsiTheme="minorHAnsi"/>
          <w:sz w:val="19"/>
          <w:szCs w:val="19"/>
          <w:lang w:val="es-ES_tradnl"/>
        </w:rPr>
      </w:pPr>
      <w:r w:rsidRPr="00731788">
        <w:rPr>
          <w:rFonts w:asciiTheme="minorHAnsi" w:hAnsiTheme="minorHAnsi"/>
          <w:sz w:val="19"/>
          <w:szCs w:val="19"/>
          <w:lang w:val="es-ES_tradnl"/>
        </w:rPr>
        <w:t xml:space="preserve">k) </w:t>
      </w:r>
      <w:r w:rsidRPr="00731788">
        <w:rPr>
          <w:rFonts w:asciiTheme="minorHAnsi" w:hAnsiTheme="minorHAnsi"/>
          <w:sz w:val="19"/>
          <w:szCs w:val="19"/>
          <w:lang w:val="es-ES_tradnl"/>
        </w:rPr>
        <w:tab/>
        <w:t xml:space="preserve">Conversión y transferencia de bienes </w:t>
      </w:r>
    </w:p>
    <w:p w:rsidR="00E57A6C" w:rsidRPr="00731788" w:rsidRDefault="00E57A6C" w:rsidP="00E57A6C">
      <w:pPr>
        <w:pStyle w:val="Style"/>
        <w:framePr w:w="9465" w:h="652" w:wrap="auto" w:hAnchor="margin" w:x="567" w:y="9884"/>
        <w:numPr>
          <w:ilvl w:val="0"/>
          <w:numId w:val="28"/>
        </w:numPr>
        <w:spacing w:line="240" w:lineRule="exact"/>
        <w:ind w:left="465" w:right="4" w:hanging="446"/>
        <w:jc w:val="both"/>
        <w:rPr>
          <w:rFonts w:asciiTheme="minorHAnsi" w:hAnsiTheme="minorHAnsi"/>
          <w:sz w:val="19"/>
          <w:szCs w:val="19"/>
          <w:lang w:val="es-ES_tradnl"/>
        </w:rPr>
      </w:pPr>
      <w:r w:rsidRPr="00731788">
        <w:rPr>
          <w:rFonts w:asciiTheme="minorHAnsi" w:hAnsiTheme="minorHAnsi"/>
          <w:sz w:val="19"/>
          <w:szCs w:val="19"/>
          <w:lang w:val="es-ES_tradnl"/>
        </w:rPr>
        <w:t xml:space="preserve">Si la resolución de decomiso se refiere a bienes concretos, indíquese si el Estado de emisión permite que el decomiso en el Estado de ejecución adopte la forma de una orden de pago de una cantidad de dinero correspondiente al valor del bien de que se trate: </w:t>
      </w:r>
    </w:p>
    <w:p w:rsidR="00E57A6C" w:rsidRPr="00731788" w:rsidRDefault="00731788" w:rsidP="00E57A6C">
      <w:pPr>
        <w:pStyle w:val="Style"/>
        <w:framePr w:w="9446" w:h="288" w:wrap="auto" w:hAnchor="margin" w:x="581" w:y="10647"/>
        <w:spacing w:line="259" w:lineRule="exact"/>
        <w:ind w:left="432"/>
        <w:rPr>
          <w:rFonts w:asciiTheme="minorHAnsi" w:hAnsiTheme="minorHAnsi"/>
          <w:sz w:val="19"/>
          <w:szCs w:val="19"/>
          <w:lang w:val="es-ES_tradnl"/>
        </w:rPr>
      </w:pPr>
      <w:sdt>
        <w:sdtPr>
          <w:rPr>
            <w:rFonts w:asciiTheme="minorHAnsi" w:hAnsiTheme="minorHAnsi"/>
            <w:w w:val="124"/>
            <w:sz w:val="19"/>
            <w:szCs w:val="19"/>
            <w:lang w:val="es-ES_tradnl"/>
          </w:rPr>
          <w:id w:val="733974846"/>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w w:val="124"/>
              <w:sz w:val="19"/>
              <w:szCs w:val="19"/>
              <w:lang w:val="es-ES_tradnl"/>
            </w:rPr>
            <w:t>☐</w:t>
          </w:r>
        </w:sdtContent>
      </w:sdt>
      <w:r w:rsidR="00E57A6C" w:rsidRPr="00731788">
        <w:rPr>
          <w:rFonts w:asciiTheme="minorHAnsi" w:hAnsiTheme="minorHAnsi"/>
          <w:w w:val="124"/>
          <w:sz w:val="19"/>
          <w:szCs w:val="19"/>
          <w:lang w:val="es-ES_tradnl"/>
        </w:rPr>
        <w:t xml:space="preserve"> </w:t>
      </w:r>
      <w:r w:rsidR="00E57A6C" w:rsidRPr="00731788">
        <w:rPr>
          <w:rFonts w:asciiTheme="minorHAnsi" w:hAnsiTheme="minorHAnsi"/>
          <w:sz w:val="19"/>
          <w:szCs w:val="19"/>
          <w:lang w:val="es-ES_tradnl"/>
        </w:rPr>
        <w:t xml:space="preserve">Sí </w:t>
      </w:r>
    </w:p>
    <w:p w:rsidR="00E57A6C" w:rsidRPr="00731788" w:rsidRDefault="00731788" w:rsidP="00E57A6C">
      <w:pPr>
        <w:pStyle w:val="Style"/>
        <w:framePr w:w="9446" w:h="288" w:wrap="auto" w:hAnchor="margin" w:x="581" w:y="11084"/>
        <w:spacing w:line="259" w:lineRule="exact"/>
        <w:ind w:left="432"/>
        <w:rPr>
          <w:rFonts w:asciiTheme="minorHAnsi" w:hAnsiTheme="minorHAnsi"/>
          <w:sz w:val="19"/>
          <w:szCs w:val="19"/>
          <w:lang w:val="es-ES_tradnl"/>
        </w:rPr>
      </w:pPr>
      <w:sdt>
        <w:sdtPr>
          <w:rPr>
            <w:rFonts w:asciiTheme="minorHAnsi" w:hAnsiTheme="minorHAnsi"/>
            <w:w w:val="124"/>
            <w:sz w:val="19"/>
            <w:szCs w:val="19"/>
            <w:lang w:val="es-ES_tradnl"/>
          </w:rPr>
          <w:id w:val="589977541"/>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w w:val="124"/>
              <w:sz w:val="19"/>
              <w:szCs w:val="19"/>
              <w:lang w:val="es-ES_tradnl"/>
            </w:rPr>
            <w:t>☐</w:t>
          </w:r>
        </w:sdtContent>
      </w:sdt>
      <w:r w:rsidR="00E57A6C" w:rsidRPr="00731788">
        <w:rPr>
          <w:rFonts w:asciiTheme="minorHAnsi" w:hAnsiTheme="minorHAnsi"/>
          <w:w w:val="124"/>
          <w:sz w:val="19"/>
          <w:szCs w:val="19"/>
          <w:lang w:val="es-ES_tradnl"/>
        </w:rPr>
        <w:t xml:space="preserve"> </w:t>
      </w:r>
      <w:r w:rsidR="00E57A6C" w:rsidRPr="00731788">
        <w:rPr>
          <w:rFonts w:asciiTheme="minorHAnsi" w:hAnsiTheme="minorHAnsi"/>
          <w:sz w:val="19"/>
          <w:szCs w:val="19"/>
          <w:lang w:val="es-ES_tradnl"/>
        </w:rPr>
        <w:t xml:space="preserve">No </w:t>
      </w:r>
    </w:p>
    <w:p w:rsidR="00E57A6C" w:rsidRPr="00731788" w:rsidRDefault="00E57A6C" w:rsidP="00802973">
      <w:pPr>
        <w:pStyle w:val="Style"/>
        <w:framePr w:w="9460" w:h="446" w:wrap="auto" w:hAnchor="margin" w:x="572" w:y="11742"/>
        <w:numPr>
          <w:ilvl w:val="0"/>
          <w:numId w:val="29"/>
        </w:numPr>
        <w:spacing w:line="244" w:lineRule="exact"/>
        <w:ind w:left="456" w:right="4" w:hanging="456"/>
        <w:jc w:val="both"/>
        <w:rPr>
          <w:rFonts w:asciiTheme="minorHAnsi" w:hAnsiTheme="minorHAnsi"/>
          <w:sz w:val="19"/>
          <w:szCs w:val="19"/>
          <w:lang w:val="es-ES_tradnl"/>
        </w:rPr>
      </w:pPr>
      <w:r w:rsidRPr="00731788">
        <w:rPr>
          <w:rFonts w:asciiTheme="minorHAnsi" w:hAnsiTheme="minorHAnsi"/>
          <w:sz w:val="19"/>
          <w:szCs w:val="19"/>
          <w:lang w:val="es-ES_tradnl"/>
        </w:rPr>
        <w:t xml:space="preserve">Si la resolución de decomiso se refiere a una cantidad de dinero, indíquese si pueden transferirse al Estado de emisión bienes distintos del dinero obtenido por la ejecución de la resolución de decomiso: </w:t>
      </w:r>
    </w:p>
    <w:p w:rsidR="00802973" w:rsidRDefault="00731788" w:rsidP="00E57A6C">
      <w:pPr>
        <w:pStyle w:val="Style"/>
        <w:framePr w:w="9446" w:h="729" w:wrap="auto" w:hAnchor="margin" w:x="581" w:y="12318"/>
        <w:spacing w:line="436" w:lineRule="exact"/>
        <w:ind w:left="432" w:right="8409"/>
        <w:jc w:val="both"/>
        <w:rPr>
          <w:rFonts w:asciiTheme="minorHAnsi" w:hAnsiTheme="minorHAnsi"/>
          <w:sz w:val="19"/>
          <w:szCs w:val="19"/>
          <w:lang w:val="es-ES_tradnl"/>
        </w:rPr>
      </w:pPr>
      <w:sdt>
        <w:sdtPr>
          <w:rPr>
            <w:rFonts w:asciiTheme="minorHAnsi" w:hAnsiTheme="minorHAnsi"/>
            <w:w w:val="120"/>
            <w:sz w:val="19"/>
            <w:szCs w:val="19"/>
            <w:lang w:val="es-ES_tradnl"/>
          </w:rPr>
          <w:id w:val="72169506"/>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w w:val="120"/>
              <w:sz w:val="19"/>
              <w:szCs w:val="19"/>
              <w:lang w:val="es-ES_tradnl"/>
            </w:rPr>
            <w:t>☐</w:t>
          </w:r>
        </w:sdtContent>
      </w:sdt>
      <w:r w:rsidR="00E57A6C" w:rsidRPr="00731788">
        <w:rPr>
          <w:rFonts w:asciiTheme="minorHAnsi" w:hAnsiTheme="minorHAnsi"/>
          <w:w w:val="120"/>
          <w:sz w:val="19"/>
          <w:szCs w:val="19"/>
          <w:lang w:val="es-ES_tradnl"/>
        </w:rPr>
        <w:t xml:space="preserve"> </w:t>
      </w:r>
      <w:r w:rsidR="00E57A6C" w:rsidRPr="00731788">
        <w:rPr>
          <w:rFonts w:asciiTheme="minorHAnsi" w:hAnsiTheme="minorHAnsi"/>
          <w:sz w:val="19"/>
          <w:szCs w:val="19"/>
          <w:lang w:val="es-ES_tradnl"/>
        </w:rPr>
        <w:t>Sí</w:t>
      </w:r>
    </w:p>
    <w:p w:rsidR="00E57A6C" w:rsidRPr="00731788" w:rsidRDefault="00731788" w:rsidP="00E57A6C">
      <w:pPr>
        <w:pStyle w:val="Style"/>
        <w:framePr w:w="9446" w:h="729" w:wrap="auto" w:hAnchor="margin" w:x="581" w:y="12318"/>
        <w:spacing w:line="436" w:lineRule="exact"/>
        <w:ind w:left="432" w:right="8409"/>
        <w:jc w:val="both"/>
        <w:rPr>
          <w:rFonts w:asciiTheme="minorHAnsi" w:hAnsiTheme="minorHAnsi"/>
          <w:sz w:val="19"/>
          <w:szCs w:val="19"/>
          <w:lang w:val="es-ES_tradnl"/>
        </w:rPr>
      </w:pPr>
      <w:sdt>
        <w:sdtPr>
          <w:rPr>
            <w:rFonts w:asciiTheme="minorHAnsi" w:hAnsiTheme="minorHAnsi"/>
            <w:sz w:val="19"/>
            <w:szCs w:val="19"/>
            <w:lang w:val="es-ES_tradnl"/>
          </w:rPr>
          <w:id w:val="-1583600201"/>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sz w:val="19"/>
              <w:szCs w:val="19"/>
              <w:lang w:val="es-ES_tradnl"/>
            </w:rPr>
            <w:t>☐</w:t>
          </w:r>
        </w:sdtContent>
      </w:sdt>
      <w:r w:rsidR="00E57A6C" w:rsidRPr="00731788">
        <w:rPr>
          <w:rFonts w:asciiTheme="minorHAnsi" w:hAnsiTheme="minorHAnsi"/>
          <w:w w:val="120"/>
          <w:sz w:val="19"/>
          <w:szCs w:val="19"/>
          <w:lang w:val="es-ES_tradnl"/>
        </w:rPr>
        <w:t xml:space="preserve"> </w:t>
      </w:r>
      <w:r w:rsidR="00E57A6C" w:rsidRPr="00731788">
        <w:rPr>
          <w:rFonts w:asciiTheme="minorHAnsi" w:hAnsiTheme="minorHAnsi"/>
          <w:sz w:val="19"/>
          <w:szCs w:val="19"/>
          <w:lang w:val="es-ES_tradnl"/>
        </w:rPr>
        <w:t xml:space="preserve">No </w:t>
      </w:r>
    </w:p>
    <w:p w:rsidR="00EF7EED" w:rsidRPr="00731788" w:rsidRDefault="00EF7EED" w:rsidP="00EF7EED">
      <w:pPr>
        <w:pStyle w:val="Style"/>
        <w:framePr w:w="700" w:h="249" w:wrap="auto" w:vAnchor="page" w:hAnchor="page" w:x="2581" w:y="916"/>
        <w:spacing w:line="201" w:lineRule="exact"/>
        <w:ind w:left="9"/>
        <w:rPr>
          <w:rFonts w:asciiTheme="minorHAnsi" w:hAnsiTheme="minorHAnsi" w:cs="Times New Roman"/>
          <w:i/>
          <w:iCs/>
          <w:w w:val="86"/>
          <w:sz w:val="19"/>
          <w:szCs w:val="19"/>
          <w:lang w:val="es-ES_tradnl"/>
        </w:rPr>
      </w:pPr>
      <w:r w:rsidRPr="00731788">
        <w:rPr>
          <w:rFonts w:asciiTheme="minorHAnsi" w:hAnsiTheme="minorHAnsi" w:cs="Times New Roman"/>
          <w:sz w:val="19"/>
          <w:szCs w:val="19"/>
          <w:lang w:val="es-ES_tradnl"/>
        </w:rPr>
        <w:t>ES</w:t>
      </w:r>
    </w:p>
    <w:p w:rsidR="00E57A6C" w:rsidRPr="00731788" w:rsidRDefault="00E57A6C" w:rsidP="00E57A6C">
      <w:pPr>
        <w:pStyle w:val="Style"/>
        <w:rPr>
          <w:rFonts w:asciiTheme="minorHAnsi" w:hAnsiTheme="minorHAnsi"/>
          <w:sz w:val="19"/>
          <w:szCs w:val="19"/>
          <w:lang w:val="es-ES_tradnl"/>
        </w:rPr>
        <w:sectPr w:rsidR="00E57A6C" w:rsidRPr="00731788">
          <w:pgSz w:w="11907" w:h="16840"/>
          <w:pgMar w:top="950" w:right="858" w:bottom="360" w:left="840" w:header="720" w:footer="720" w:gutter="0"/>
          <w:cols w:space="720"/>
          <w:noEndnote/>
        </w:sectPr>
      </w:pPr>
    </w:p>
    <w:p w:rsidR="00E57A6C" w:rsidRPr="00731788" w:rsidRDefault="00E57A6C" w:rsidP="00E57A6C">
      <w:pPr>
        <w:pStyle w:val="Style"/>
        <w:rPr>
          <w:rFonts w:asciiTheme="minorHAnsi" w:hAnsiTheme="minorHAnsi"/>
          <w:sz w:val="19"/>
          <w:szCs w:val="19"/>
          <w:lang w:val="es-ES_tradnl"/>
        </w:rPr>
      </w:pPr>
    </w:p>
    <w:p w:rsidR="00E57A6C" w:rsidRPr="00802973" w:rsidRDefault="00E57A6C" w:rsidP="00E57A6C">
      <w:pPr>
        <w:pStyle w:val="Style"/>
        <w:framePr w:w="700" w:h="249" w:wrap="auto" w:hAnchor="margin" w:x="1" w:y="1"/>
        <w:spacing w:line="206" w:lineRule="exact"/>
        <w:rPr>
          <w:rFonts w:asciiTheme="minorHAnsi" w:hAnsiTheme="minorHAnsi" w:cs="Times New Roman"/>
          <w:sz w:val="18"/>
          <w:szCs w:val="18"/>
          <w:lang w:val="es-ES_tradnl"/>
        </w:rPr>
      </w:pPr>
      <w:r w:rsidRPr="00802973">
        <w:rPr>
          <w:rFonts w:asciiTheme="minorHAnsi" w:hAnsiTheme="minorHAnsi" w:cs="Times New Roman"/>
          <w:sz w:val="18"/>
          <w:szCs w:val="18"/>
          <w:lang w:val="es-ES_tradnl"/>
        </w:rPr>
        <w:t xml:space="preserve">L 328/78 </w:t>
      </w:r>
    </w:p>
    <w:p w:rsidR="00E57A6C" w:rsidRPr="00802973" w:rsidRDefault="00E57A6C" w:rsidP="00E57A6C">
      <w:pPr>
        <w:pStyle w:val="Style"/>
        <w:framePr w:w="2635" w:h="249" w:wrap="auto" w:hAnchor="margin" w:x="3793" w:y="1"/>
        <w:spacing w:line="206" w:lineRule="exact"/>
        <w:rPr>
          <w:rFonts w:asciiTheme="minorHAnsi" w:hAnsiTheme="minorHAnsi" w:cs="Times New Roman"/>
          <w:sz w:val="18"/>
          <w:szCs w:val="18"/>
          <w:lang w:val="es-ES_tradnl"/>
        </w:rPr>
      </w:pPr>
      <w:r w:rsidRPr="00802973">
        <w:rPr>
          <w:rFonts w:asciiTheme="minorHAnsi" w:hAnsiTheme="minorHAnsi" w:cs="Times New Roman"/>
          <w:sz w:val="18"/>
          <w:szCs w:val="18"/>
          <w:lang w:val="es-ES_tradnl"/>
        </w:rPr>
        <w:t xml:space="preserve">Diario Oficial de la Unión Europea </w:t>
      </w:r>
    </w:p>
    <w:p w:rsidR="00E57A6C" w:rsidRPr="00802973" w:rsidRDefault="00E57A6C" w:rsidP="00E57A6C">
      <w:pPr>
        <w:pStyle w:val="Style"/>
        <w:framePr w:w="878" w:h="192" w:wrap="auto" w:hAnchor="margin" w:x="9337" w:y="15"/>
        <w:spacing w:line="206" w:lineRule="exact"/>
        <w:rPr>
          <w:rFonts w:asciiTheme="minorHAnsi" w:hAnsiTheme="minorHAnsi" w:cs="Times New Roman"/>
          <w:sz w:val="18"/>
          <w:szCs w:val="18"/>
          <w:lang w:val="es-ES_tradnl"/>
        </w:rPr>
      </w:pPr>
      <w:r w:rsidRPr="00802973">
        <w:rPr>
          <w:rFonts w:asciiTheme="minorHAnsi" w:hAnsiTheme="minorHAnsi" w:cs="Times New Roman"/>
          <w:sz w:val="18"/>
          <w:szCs w:val="18"/>
          <w:lang w:val="es-ES_tradnl"/>
        </w:rPr>
        <w:t xml:space="preserve">24.11.2006 </w:t>
      </w:r>
    </w:p>
    <w:p w:rsidR="00E57A6C" w:rsidRPr="00731788" w:rsidRDefault="00802973" w:rsidP="00802973">
      <w:pPr>
        <w:pStyle w:val="Style"/>
        <w:framePr w:w="6486" w:h="196" w:wrap="auto" w:hAnchor="margin" w:x="174" w:y="779"/>
        <w:tabs>
          <w:tab w:val="left" w:pos="397"/>
        </w:tabs>
        <w:spacing w:line="163" w:lineRule="exact"/>
        <w:rPr>
          <w:rFonts w:asciiTheme="minorHAnsi" w:hAnsiTheme="minorHAnsi"/>
          <w:sz w:val="19"/>
          <w:szCs w:val="19"/>
          <w:lang w:val="es-ES_tradnl"/>
        </w:rPr>
      </w:pPr>
      <w:r>
        <w:rPr>
          <w:rFonts w:asciiTheme="minorHAnsi" w:hAnsiTheme="minorHAnsi"/>
          <w:sz w:val="19"/>
          <w:szCs w:val="19"/>
          <w:lang w:val="es-ES_tradnl"/>
        </w:rPr>
        <w:t>l</w:t>
      </w:r>
      <w:r w:rsidR="00E57A6C" w:rsidRPr="00731788">
        <w:rPr>
          <w:rFonts w:asciiTheme="minorHAnsi" w:hAnsiTheme="minorHAnsi"/>
          <w:sz w:val="19"/>
          <w:szCs w:val="19"/>
          <w:lang w:val="es-ES_tradnl"/>
        </w:rPr>
        <w:t xml:space="preserve">) </w:t>
      </w:r>
      <w:r w:rsidR="00E57A6C" w:rsidRPr="00731788">
        <w:rPr>
          <w:rFonts w:asciiTheme="minorHAnsi" w:hAnsiTheme="minorHAnsi"/>
          <w:sz w:val="19"/>
          <w:szCs w:val="19"/>
          <w:lang w:val="es-ES_tradnl"/>
        </w:rPr>
        <w:tab/>
        <w:t xml:space="preserve">Medidas alternativas, incluidas las penas privativas de libertad </w:t>
      </w:r>
    </w:p>
    <w:p w:rsidR="00E57A6C" w:rsidRPr="00731788" w:rsidRDefault="00802973" w:rsidP="00802973">
      <w:pPr>
        <w:pStyle w:val="Style"/>
        <w:framePr w:w="9465" w:h="1238" w:wrap="auto" w:hAnchor="margin" w:x="577" w:y="1417"/>
        <w:numPr>
          <w:ilvl w:val="0"/>
          <w:numId w:val="30"/>
        </w:numPr>
        <w:spacing w:line="240" w:lineRule="exact"/>
        <w:ind w:left="456" w:right="4" w:hanging="441"/>
        <w:jc w:val="both"/>
        <w:rPr>
          <w:rFonts w:asciiTheme="minorHAnsi" w:hAnsiTheme="minorHAnsi"/>
          <w:sz w:val="19"/>
          <w:szCs w:val="19"/>
          <w:lang w:val="es-ES_tradnl"/>
        </w:rPr>
      </w:pPr>
      <w:proofErr w:type="spellStart"/>
      <w:r>
        <w:rPr>
          <w:rFonts w:asciiTheme="minorHAnsi" w:hAnsiTheme="minorHAnsi"/>
          <w:sz w:val="19"/>
          <w:szCs w:val="19"/>
          <w:lang w:val="es-ES_tradnl"/>
        </w:rPr>
        <w:t>Ind</w:t>
      </w:r>
      <w:proofErr w:type="spellEnd"/>
      <w:r w:rsidRPr="00802973">
        <w:rPr>
          <w:rFonts w:asciiTheme="minorHAnsi" w:hAnsiTheme="minorHAnsi" w:cs="Lucida Grande"/>
          <w:color w:val="000000"/>
          <w:sz w:val="19"/>
          <w:szCs w:val="19"/>
        </w:rPr>
        <w:t>í</w:t>
      </w:r>
      <w:proofErr w:type="spellStart"/>
      <w:r>
        <w:rPr>
          <w:rFonts w:asciiTheme="minorHAnsi" w:hAnsiTheme="minorHAnsi"/>
          <w:sz w:val="19"/>
          <w:szCs w:val="19"/>
          <w:lang w:val="es-ES_tradnl"/>
        </w:rPr>
        <w:t>quese</w:t>
      </w:r>
      <w:proofErr w:type="spellEnd"/>
      <w:r>
        <w:rPr>
          <w:rFonts w:asciiTheme="minorHAnsi" w:hAnsiTheme="minorHAnsi"/>
          <w:sz w:val="19"/>
          <w:szCs w:val="19"/>
          <w:lang w:val="es-ES_tradnl"/>
        </w:rPr>
        <w:t xml:space="preserve"> si el Estado de emisión perm</w:t>
      </w:r>
      <w:r w:rsidR="00E57A6C" w:rsidRPr="00731788">
        <w:rPr>
          <w:rFonts w:asciiTheme="minorHAnsi" w:hAnsiTheme="minorHAnsi"/>
          <w:sz w:val="19"/>
          <w:szCs w:val="19"/>
          <w:lang w:val="es-ES_tradnl"/>
        </w:rPr>
        <w:t xml:space="preserve">ite la aplicación </w:t>
      </w:r>
      <w:r>
        <w:rPr>
          <w:rFonts w:asciiTheme="minorHAnsi" w:hAnsiTheme="minorHAnsi"/>
          <w:sz w:val="19"/>
          <w:szCs w:val="19"/>
          <w:lang w:val="es-ES_tradnl"/>
        </w:rPr>
        <w:t>por el Estado de ejecución de m</w:t>
      </w:r>
      <w:r w:rsidR="00E57A6C" w:rsidRPr="00731788">
        <w:rPr>
          <w:rFonts w:asciiTheme="minorHAnsi" w:hAnsiTheme="minorHAnsi"/>
          <w:sz w:val="19"/>
          <w:szCs w:val="19"/>
          <w:lang w:val="es-ES_tradnl"/>
        </w:rPr>
        <w:t>edidas alternativas en el caso de que no sea posible e</w:t>
      </w:r>
      <w:r>
        <w:rPr>
          <w:rFonts w:asciiTheme="minorHAnsi" w:hAnsiTheme="minorHAnsi"/>
          <w:sz w:val="19"/>
          <w:szCs w:val="19"/>
          <w:lang w:val="es-ES_tradnl"/>
        </w:rPr>
        <w:t>jecutar total o parcialmente la resolución de decom</w:t>
      </w:r>
      <w:r w:rsidR="00E57A6C" w:rsidRPr="00731788">
        <w:rPr>
          <w:rFonts w:asciiTheme="minorHAnsi" w:hAnsiTheme="minorHAnsi"/>
          <w:sz w:val="19"/>
          <w:szCs w:val="19"/>
          <w:lang w:val="es-ES_tradnl"/>
        </w:rPr>
        <w:t xml:space="preserve">iso: </w:t>
      </w:r>
    </w:p>
    <w:p w:rsidR="00E57A6C" w:rsidRPr="00731788" w:rsidRDefault="00731788" w:rsidP="00E57A6C">
      <w:pPr>
        <w:pStyle w:val="Style"/>
        <w:framePr w:w="9465" w:h="1238" w:wrap="auto" w:hAnchor="margin" w:x="577" w:y="1417"/>
        <w:spacing w:line="369" w:lineRule="exact"/>
        <w:ind w:left="446"/>
        <w:rPr>
          <w:rFonts w:asciiTheme="minorHAnsi" w:hAnsiTheme="minorHAnsi"/>
          <w:sz w:val="19"/>
          <w:szCs w:val="19"/>
          <w:lang w:val="es-ES_tradnl"/>
        </w:rPr>
      </w:pPr>
      <w:sdt>
        <w:sdtPr>
          <w:rPr>
            <w:rFonts w:asciiTheme="minorHAnsi" w:hAnsiTheme="minorHAnsi" w:cs="Times New Roman"/>
            <w:sz w:val="19"/>
            <w:szCs w:val="19"/>
            <w:lang w:val="es-ES_tradnl"/>
          </w:rPr>
          <w:id w:val="-1232621758"/>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sz w:val="19"/>
              <w:szCs w:val="19"/>
              <w:lang w:val="es-ES_tradnl"/>
            </w:rPr>
            <w:t>☐</w:t>
          </w:r>
        </w:sdtContent>
      </w:sdt>
      <w:r w:rsidR="00E57A6C" w:rsidRPr="00731788">
        <w:rPr>
          <w:rFonts w:asciiTheme="minorHAnsi" w:hAnsiTheme="minorHAnsi" w:cs="Times New Roman"/>
          <w:sz w:val="19"/>
          <w:szCs w:val="19"/>
          <w:lang w:val="es-ES_tradnl"/>
        </w:rPr>
        <w:t xml:space="preserve"> </w:t>
      </w:r>
      <w:r w:rsidR="00E57A6C" w:rsidRPr="00731788">
        <w:rPr>
          <w:rFonts w:asciiTheme="minorHAnsi" w:hAnsiTheme="minorHAnsi"/>
          <w:sz w:val="19"/>
          <w:szCs w:val="19"/>
          <w:lang w:val="es-ES_tradnl"/>
        </w:rPr>
        <w:t xml:space="preserve">Sí </w:t>
      </w:r>
    </w:p>
    <w:p w:rsidR="00E57A6C" w:rsidRPr="00731788" w:rsidRDefault="00731788" w:rsidP="00E57A6C">
      <w:pPr>
        <w:pStyle w:val="Style"/>
        <w:framePr w:w="9465" w:h="1238" w:wrap="auto" w:hAnchor="margin" w:x="577" w:y="1417"/>
        <w:spacing w:line="436" w:lineRule="exact"/>
        <w:ind w:left="446"/>
        <w:rPr>
          <w:rFonts w:asciiTheme="minorHAnsi" w:hAnsiTheme="minorHAnsi"/>
          <w:sz w:val="19"/>
          <w:szCs w:val="19"/>
          <w:lang w:val="es-ES_tradnl"/>
        </w:rPr>
      </w:pPr>
      <w:sdt>
        <w:sdtPr>
          <w:rPr>
            <w:rFonts w:asciiTheme="minorHAnsi" w:hAnsiTheme="minorHAnsi" w:cs="Times New Roman"/>
            <w:sz w:val="19"/>
            <w:szCs w:val="19"/>
            <w:lang w:val="es-ES_tradnl"/>
          </w:rPr>
          <w:id w:val="-318033062"/>
          <w14:checkbox>
            <w14:checked w14:val="0"/>
            <w14:checkedState w14:val="2612" w14:font="ＭＳ ゴシック"/>
            <w14:uncheckedState w14:val="2610" w14:font="ＭＳ ゴシック"/>
          </w14:checkbox>
        </w:sdtPr>
        <w:sdtContent>
          <w:r w:rsidR="00C3508C" w:rsidRPr="00731788">
            <w:rPr>
              <w:rFonts w:ascii="Menlo Regular" w:eastAsia="MS Gothic" w:hAnsi="Menlo Regular" w:cs="Menlo Regular"/>
              <w:sz w:val="19"/>
              <w:szCs w:val="19"/>
              <w:lang w:val="es-ES_tradnl"/>
            </w:rPr>
            <w:t>☐</w:t>
          </w:r>
        </w:sdtContent>
      </w:sdt>
      <w:r w:rsidR="00E57A6C" w:rsidRPr="00731788">
        <w:rPr>
          <w:rFonts w:asciiTheme="minorHAnsi" w:hAnsiTheme="minorHAnsi" w:cs="Times New Roman"/>
          <w:sz w:val="19"/>
          <w:szCs w:val="19"/>
          <w:lang w:val="es-ES_tradnl"/>
        </w:rPr>
        <w:t xml:space="preserve"> </w:t>
      </w:r>
      <w:r w:rsidR="00E57A6C" w:rsidRPr="00731788">
        <w:rPr>
          <w:rFonts w:asciiTheme="minorHAnsi" w:hAnsiTheme="minorHAnsi"/>
          <w:sz w:val="19"/>
          <w:szCs w:val="19"/>
          <w:lang w:val="es-ES_tradnl"/>
        </w:rPr>
        <w:t xml:space="preserve">No </w:t>
      </w:r>
    </w:p>
    <w:p w:rsidR="00E57A6C" w:rsidRPr="00731788" w:rsidRDefault="00E57A6C" w:rsidP="00802973">
      <w:pPr>
        <w:pStyle w:val="Style"/>
        <w:framePr w:w="9408" w:h="225" w:wrap="auto" w:hAnchor="margin" w:x="582" w:y="3121"/>
        <w:tabs>
          <w:tab w:val="left" w:pos="426"/>
        </w:tabs>
        <w:spacing w:line="192" w:lineRule="exact"/>
        <w:ind w:left="420" w:hanging="420"/>
        <w:jc w:val="both"/>
        <w:rPr>
          <w:rFonts w:asciiTheme="minorHAnsi" w:hAnsiTheme="minorHAnsi"/>
          <w:sz w:val="19"/>
          <w:szCs w:val="19"/>
          <w:lang w:val="es-ES_tradnl"/>
        </w:rPr>
      </w:pPr>
      <w:r w:rsidRPr="00731788">
        <w:rPr>
          <w:rFonts w:asciiTheme="minorHAnsi" w:hAnsiTheme="minorHAnsi"/>
          <w:sz w:val="19"/>
          <w:szCs w:val="19"/>
          <w:lang w:val="es-ES_tradnl"/>
        </w:rPr>
        <w:t xml:space="preserve">2. </w:t>
      </w:r>
      <w:r w:rsidR="00802973">
        <w:rPr>
          <w:rFonts w:asciiTheme="minorHAnsi" w:hAnsiTheme="minorHAnsi"/>
          <w:sz w:val="19"/>
          <w:szCs w:val="19"/>
          <w:lang w:val="es-ES_tradnl"/>
        </w:rPr>
        <w:tab/>
      </w:r>
      <w:r w:rsidRPr="00731788">
        <w:rPr>
          <w:rFonts w:asciiTheme="minorHAnsi" w:hAnsiTheme="minorHAnsi"/>
          <w:sz w:val="19"/>
          <w:szCs w:val="19"/>
          <w:lang w:val="es-ES_tradnl"/>
        </w:rPr>
        <w:t xml:space="preserve">En caso de respuesta afirmativa, indíquense las sanciones aplicables (señalando el tipo </w:t>
      </w:r>
      <w:r w:rsidRPr="00731788">
        <w:rPr>
          <w:rFonts w:asciiTheme="minorHAnsi" w:hAnsiTheme="minorHAnsi" w:cs="Times New Roman"/>
          <w:w w:val="86"/>
          <w:sz w:val="19"/>
          <w:szCs w:val="19"/>
          <w:lang w:val="es-ES_tradnl"/>
        </w:rPr>
        <w:t xml:space="preserve">y </w:t>
      </w:r>
      <w:r w:rsidRPr="00731788">
        <w:rPr>
          <w:rFonts w:asciiTheme="minorHAnsi" w:hAnsiTheme="minorHAnsi"/>
          <w:sz w:val="19"/>
          <w:szCs w:val="19"/>
          <w:lang w:val="es-ES_tradnl"/>
        </w:rPr>
        <w:t xml:space="preserve">grado máximo de las mismas): </w:t>
      </w:r>
    </w:p>
    <w:p w:rsidR="00E57A6C" w:rsidRPr="00731788" w:rsidRDefault="00E57A6C" w:rsidP="002F53C4">
      <w:pPr>
        <w:pStyle w:val="Style"/>
        <w:framePr w:w="9408" w:h="1180" w:wrap="auto" w:hAnchor="margin" w:x="591" w:y="3558"/>
        <w:tabs>
          <w:tab w:val="left" w:pos="445"/>
        </w:tabs>
        <w:spacing w:line="240" w:lineRule="exact"/>
        <w:ind w:left="460" w:right="4" w:hanging="460"/>
        <w:rPr>
          <w:rFonts w:asciiTheme="minorHAnsi" w:hAnsiTheme="minorHAnsi"/>
          <w:sz w:val="19"/>
          <w:szCs w:val="19"/>
          <w:lang w:val="es-ES_tradnl"/>
        </w:rPr>
      </w:pPr>
      <w:r w:rsidRPr="00731788">
        <w:rPr>
          <w:rFonts w:asciiTheme="minorHAnsi" w:hAnsiTheme="minorHAnsi"/>
          <w:sz w:val="19"/>
          <w:szCs w:val="19"/>
          <w:lang w:val="es-ES_tradnl"/>
        </w:rPr>
        <w:tab/>
      </w:r>
      <w:sdt>
        <w:sdtPr>
          <w:rPr>
            <w:rFonts w:asciiTheme="minorHAnsi" w:hAnsiTheme="minorHAnsi"/>
            <w:sz w:val="19"/>
            <w:szCs w:val="19"/>
            <w:lang w:val="es-ES_tradnl"/>
          </w:rPr>
          <w:id w:val="159044834"/>
          <w14:checkbox>
            <w14:checked w14:val="0"/>
            <w14:checkedState w14:val="2612" w14:font="ＭＳ ゴシック"/>
            <w14:uncheckedState w14:val="2610" w14:font="ＭＳ ゴシック"/>
          </w14:checkbox>
        </w:sdtPr>
        <w:sdtContent>
          <w:r w:rsidR="002F53C4" w:rsidRPr="00731788">
            <w:rPr>
              <w:rFonts w:ascii="Menlo Regular" w:eastAsia="MS Gothic" w:hAnsi="Menlo Regular" w:cs="Menlo Regular"/>
              <w:sz w:val="19"/>
              <w:szCs w:val="19"/>
              <w:lang w:val="es-ES_tradnl"/>
            </w:rPr>
            <w:t>☐</w:t>
          </w:r>
        </w:sdtContent>
      </w:sdt>
      <w:r w:rsidRPr="00731788">
        <w:rPr>
          <w:rFonts w:asciiTheme="minorHAnsi" w:hAnsiTheme="minorHAnsi" w:cs="Times New Roman"/>
          <w:sz w:val="19"/>
          <w:szCs w:val="19"/>
          <w:lang w:val="es-ES_tradnl"/>
        </w:rPr>
        <w:t xml:space="preserve"> </w:t>
      </w:r>
      <w:r w:rsidR="002F53C4" w:rsidRPr="00731788">
        <w:rPr>
          <w:rFonts w:asciiTheme="minorHAnsi" w:hAnsiTheme="minorHAnsi"/>
          <w:sz w:val="19"/>
          <w:szCs w:val="19"/>
          <w:lang w:val="es-ES_tradnl"/>
        </w:rPr>
        <w:t>Privación de libertad. Máximo: …………………………………………………………………………………………………………………</w:t>
      </w:r>
      <w:r w:rsidR="00802973">
        <w:rPr>
          <w:rFonts w:asciiTheme="minorHAnsi" w:hAnsiTheme="minorHAnsi"/>
          <w:sz w:val="19"/>
          <w:szCs w:val="19"/>
          <w:lang w:val="es-ES_tradnl"/>
        </w:rPr>
        <w:t>……………</w:t>
      </w:r>
    </w:p>
    <w:p w:rsidR="00E57A6C" w:rsidRPr="00731788" w:rsidRDefault="00E57A6C" w:rsidP="002F53C4">
      <w:pPr>
        <w:pStyle w:val="Style"/>
        <w:framePr w:w="9408" w:h="1180" w:wrap="auto" w:hAnchor="margin" w:x="591" w:y="3558"/>
        <w:tabs>
          <w:tab w:val="left" w:pos="445"/>
        </w:tabs>
        <w:spacing w:line="240" w:lineRule="exact"/>
        <w:ind w:left="460" w:right="4" w:hanging="460"/>
        <w:rPr>
          <w:rFonts w:asciiTheme="minorHAnsi" w:hAnsiTheme="minorHAnsi"/>
          <w:sz w:val="19"/>
          <w:szCs w:val="19"/>
          <w:lang w:val="es-ES_tradnl"/>
        </w:rPr>
      </w:pPr>
      <w:r w:rsidRPr="00731788">
        <w:rPr>
          <w:rFonts w:asciiTheme="minorHAnsi" w:hAnsiTheme="minorHAnsi"/>
          <w:sz w:val="19"/>
          <w:szCs w:val="19"/>
          <w:lang w:val="es-ES_tradnl"/>
        </w:rPr>
        <w:tab/>
      </w:r>
      <w:sdt>
        <w:sdtPr>
          <w:rPr>
            <w:rFonts w:asciiTheme="minorHAnsi" w:hAnsiTheme="minorHAnsi"/>
            <w:sz w:val="19"/>
            <w:szCs w:val="19"/>
            <w:lang w:val="es-ES_tradnl"/>
          </w:rPr>
          <w:id w:val="-1464114175"/>
          <w14:checkbox>
            <w14:checked w14:val="0"/>
            <w14:checkedState w14:val="2612" w14:font="ＭＳ ゴシック"/>
            <w14:uncheckedState w14:val="2610" w14:font="ＭＳ ゴシック"/>
          </w14:checkbox>
        </w:sdtPr>
        <w:sdtContent>
          <w:r w:rsidR="002F53C4" w:rsidRPr="00731788">
            <w:rPr>
              <w:rFonts w:ascii="Menlo Regular" w:eastAsia="MS Gothic" w:hAnsi="Menlo Regular" w:cs="Menlo Regular"/>
              <w:sz w:val="19"/>
              <w:szCs w:val="19"/>
              <w:lang w:val="es-ES_tradnl"/>
            </w:rPr>
            <w:t>☐</w:t>
          </w:r>
        </w:sdtContent>
      </w:sdt>
      <w:r w:rsidRPr="00731788">
        <w:rPr>
          <w:rFonts w:asciiTheme="minorHAnsi" w:hAnsiTheme="minorHAnsi" w:cs="Times New Roman"/>
          <w:sz w:val="19"/>
          <w:szCs w:val="19"/>
          <w:lang w:val="es-ES_tradnl"/>
        </w:rPr>
        <w:t xml:space="preserve"> </w:t>
      </w:r>
      <w:r w:rsidRPr="00731788">
        <w:rPr>
          <w:rFonts w:asciiTheme="minorHAnsi" w:hAnsiTheme="minorHAnsi"/>
          <w:sz w:val="19"/>
          <w:szCs w:val="19"/>
          <w:lang w:val="es-ES_tradnl"/>
        </w:rPr>
        <w:t>Servicios de interés social (o equivalente). Máximo:</w:t>
      </w:r>
      <w:r w:rsidR="002F53C4" w:rsidRPr="00731788">
        <w:rPr>
          <w:rFonts w:asciiTheme="minorHAnsi" w:hAnsiTheme="minorHAnsi"/>
          <w:sz w:val="19"/>
          <w:szCs w:val="19"/>
          <w:lang w:val="es-ES_tradnl"/>
        </w:rPr>
        <w:t xml:space="preserve"> …………………………………………………………………………………………</w:t>
      </w:r>
      <w:r w:rsidR="00802973">
        <w:rPr>
          <w:rFonts w:asciiTheme="minorHAnsi" w:hAnsiTheme="minorHAnsi"/>
          <w:sz w:val="19"/>
          <w:szCs w:val="19"/>
          <w:lang w:val="es-ES_tradnl"/>
        </w:rPr>
        <w:t>……</w:t>
      </w:r>
    </w:p>
    <w:p w:rsidR="002F53C4" w:rsidRDefault="00E57A6C" w:rsidP="002F53C4">
      <w:pPr>
        <w:pStyle w:val="Style"/>
        <w:framePr w:w="9408" w:h="1180" w:wrap="auto" w:hAnchor="margin" w:x="591" w:y="3558"/>
        <w:tabs>
          <w:tab w:val="left" w:pos="445"/>
        </w:tabs>
        <w:spacing w:line="240" w:lineRule="exact"/>
        <w:ind w:left="460" w:right="4" w:hanging="460"/>
        <w:rPr>
          <w:rFonts w:asciiTheme="minorHAnsi" w:hAnsiTheme="minorHAnsi"/>
          <w:sz w:val="19"/>
          <w:szCs w:val="19"/>
          <w:lang w:val="es-ES_tradnl"/>
        </w:rPr>
      </w:pPr>
      <w:r w:rsidRPr="00731788">
        <w:rPr>
          <w:rFonts w:asciiTheme="minorHAnsi" w:hAnsiTheme="minorHAnsi"/>
          <w:sz w:val="19"/>
          <w:szCs w:val="19"/>
          <w:lang w:val="es-ES_tradnl"/>
        </w:rPr>
        <w:tab/>
      </w:r>
      <w:sdt>
        <w:sdtPr>
          <w:rPr>
            <w:rFonts w:asciiTheme="minorHAnsi" w:hAnsiTheme="minorHAnsi"/>
            <w:sz w:val="19"/>
            <w:szCs w:val="19"/>
            <w:lang w:val="es-ES_tradnl"/>
          </w:rPr>
          <w:id w:val="1581410976"/>
          <w14:checkbox>
            <w14:checked w14:val="0"/>
            <w14:checkedState w14:val="2612" w14:font="ＭＳ ゴシック"/>
            <w14:uncheckedState w14:val="2610" w14:font="ＭＳ ゴシック"/>
          </w14:checkbox>
        </w:sdtPr>
        <w:sdtContent>
          <w:r w:rsidR="002F53C4" w:rsidRPr="00731788">
            <w:rPr>
              <w:rFonts w:ascii="Menlo Regular" w:eastAsia="MS Gothic" w:hAnsi="Menlo Regular" w:cs="Menlo Regular"/>
              <w:sz w:val="19"/>
              <w:szCs w:val="19"/>
              <w:lang w:val="es-ES_tradnl"/>
            </w:rPr>
            <w:t>☐</w:t>
          </w:r>
        </w:sdtContent>
      </w:sdt>
      <w:r w:rsidRPr="00731788">
        <w:rPr>
          <w:rFonts w:asciiTheme="minorHAnsi" w:hAnsiTheme="minorHAnsi" w:cs="Times New Roman"/>
          <w:sz w:val="19"/>
          <w:szCs w:val="19"/>
          <w:lang w:val="es-ES_tradnl"/>
        </w:rPr>
        <w:t xml:space="preserve"> </w:t>
      </w:r>
      <w:r w:rsidRPr="00731788">
        <w:rPr>
          <w:rFonts w:asciiTheme="minorHAnsi" w:hAnsiTheme="minorHAnsi"/>
          <w:sz w:val="19"/>
          <w:szCs w:val="19"/>
          <w:lang w:val="es-ES_tradnl"/>
        </w:rPr>
        <w:t>Otras sanciones. Descripción:</w:t>
      </w:r>
      <w:r w:rsidR="002F53C4" w:rsidRPr="00731788">
        <w:rPr>
          <w:rFonts w:asciiTheme="minorHAnsi" w:hAnsiTheme="minorHAnsi"/>
          <w:sz w:val="19"/>
          <w:szCs w:val="19"/>
          <w:lang w:val="es-ES_tradnl"/>
        </w:rPr>
        <w:t xml:space="preserve"> …………………………………………………………………………………………………………………...</w:t>
      </w:r>
      <w:r w:rsidR="00802973">
        <w:rPr>
          <w:rFonts w:asciiTheme="minorHAnsi" w:hAnsiTheme="minorHAnsi"/>
          <w:sz w:val="19"/>
          <w:szCs w:val="19"/>
          <w:lang w:val="es-ES_tradnl"/>
        </w:rPr>
        <w:t>.............</w:t>
      </w:r>
    </w:p>
    <w:p w:rsidR="00802973" w:rsidRPr="00731788" w:rsidRDefault="00802973" w:rsidP="002F53C4">
      <w:pPr>
        <w:pStyle w:val="Style"/>
        <w:framePr w:w="9408" w:h="1180" w:wrap="auto" w:hAnchor="margin" w:x="591" w:y="3558"/>
        <w:tabs>
          <w:tab w:val="left" w:pos="445"/>
        </w:tabs>
        <w:spacing w:line="240" w:lineRule="exact"/>
        <w:ind w:left="460" w:right="4" w:hanging="460"/>
        <w:rPr>
          <w:rFonts w:asciiTheme="minorHAnsi" w:hAnsiTheme="minorHAnsi"/>
          <w:sz w:val="19"/>
          <w:szCs w:val="19"/>
          <w:lang w:val="es-ES_tradnl"/>
        </w:rPr>
      </w:pPr>
    </w:p>
    <w:p w:rsidR="00E57A6C" w:rsidRPr="00731788" w:rsidRDefault="00802973" w:rsidP="00802973">
      <w:pPr>
        <w:pStyle w:val="Style"/>
        <w:framePr w:w="9408" w:h="1180" w:wrap="auto" w:hAnchor="margin" w:x="591" w:y="3558"/>
        <w:tabs>
          <w:tab w:val="left" w:pos="567"/>
        </w:tabs>
        <w:spacing w:line="240" w:lineRule="exact"/>
        <w:ind w:left="460" w:right="4" w:hanging="460"/>
        <w:rPr>
          <w:rFonts w:asciiTheme="minorHAnsi" w:hAnsiTheme="minorHAnsi"/>
          <w:sz w:val="19"/>
          <w:szCs w:val="19"/>
          <w:lang w:val="es-ES_tradnl"/>
        </w:rPr>
      </w:pPr>
      <w:r>
        <w:rPr>
          <w:rFonts w:asciiTheme="minorHAnsi" w:hAnsiTheme="minorHAnsi"/>
          <w:sz w:val="19"/>
          <w:szCs w:val="19"/>
          <w:lang w:val="es-ES_tradnl"/>
        </w:rPr>
        <w:tab/>
      </w:r>
      <w:r>
        <w:rPr>
          <w:rFonts w:asciiTheme="minorHAnsi" w:hAnsiTheme="minorHAnsi"/>
          <w:sz w:val="19"/>
          <w:szCs w:val="19"/>
          <w:lang w:val="es-ES_tradnl"/>
        </w:rPr>
        <w:tab/>
      </w:r>
      <w:r w:rsidR="002F53C4" w:rsidRPr="00731788">
        <w:rPr>
          <w:rFonts w:asciiTheme="minorHAnsi" w:hAnsiTheme="minorHAnsi"/>
          <w:sz w:val="19"/>
          <w:szCs w:val="19"/>
          <w:lang w:val="es-ES_tradnl"/>
        </w:rPr>
        <w:t>……………………………………………………………………………………………………………………………………………………………………</w:t>
      </w:r>
      <w:r>
        <w:rPr>
          <w:rFonts w:asciiTheme="minorHAnsi" w:hAnsiTheme="minorHAnsi"/>
          <w:sz w:val="19"/>
          <w:szCs w:val="19"/>
          <w:lang w:val="es-ES_tradnl"/>
        </w:rPr>
        <w:t>…………..</w:t>
      </w:r>
    </w:p>
    <w:p w:rsidR="00E57A6C" w:rsidRPr="00731788" w:rsidRDefault="00E57A6C" w:rsidP="002F53C4">
      <w:pPr>
        <w:pStyle w:val="Style"/>
        <w:framePr w:w="9820" w:h="201" w:wrap="auto" w:hAnchor="margin" w:x="179" w:y="6063"/>
        <w:tabs>
          <w:tab w:val="left" w:pos="445"/>
        </w:tabs>
        <w:spacing w:line="240" w:lineRule="exact"/>
        <w:ind w:left="460" w:right="4" w:hanging="460"/>
        <w:rPr>
          <w:rFonts w:asciiTheme="minorHAnsi" w:hAnsiTheme="minorHAnsi"/>
          <w:sz w:val="19"/>
          <w:szCs w:val="19"/>
          <w:lang w:val="es-ES_tradnl"/>
        </w:rPr>
      </w:pPr>
      <w:r w:rsidRPr="00731788">
        <w:rPr>
          <w:rFonts w:asciiTheme="minorHAnsi" w:hAnsiTheme="minorHAnsi"/>
          <w:sz w:val="19"/>
          <w:szCs w:val="19"/>
          <w:lang w:val="es-ES_tradnl"/>
        </w:rPr>
        <w:t xml:space="preserve">m) </w:t>
      </w:r>
      <w:r w:rsidR="00802973">
        <w:rPr>
          <w:rFonts w:asciiTheme="minorHAnsi" w:hAnsiTheme="minorHAnsi"/>
          <w:sz w:val="19"/>
          <w:szCs w:val="19"/>
          <w:lang w:val="es-ES_tradnl"/>
        </w:rPr>
        <w:tab/>
      </w:r>
      <w:r w:rsidRPr="00731788">
        <w:rPr>
          <w:rFonts w:asciiTheme="minorHAnsi" w:hAnsiTheme="minorHAnsi"/>
          <w:sz w:val="19"/>
          <w:szCs w:val="19"/>
          <w:lang w:val="es-ES_tradnl"/>
        </w:rPr>
        <w:t>Otras circunstancias relacionadas con el caso (información opt</w:t>
      </w:r>
      <w:r w:rsidR="002F53C4" w:rsidRPr="00731788">
        <w:rPr>
          <w:rFonts w:asciiTheme="minorHAnsi" w:hAnsiTheme="minorHAnsi"/>
          <w:sz w:val="19"/>
          <w:szCs w:val="19"/>
          <w:lang w:val="es-ES_tradnl"/>
        </w:rPr>
        <w:t>ativa): …</w:t>
      </w:r>
      <w:r w:rsidR="00802973">
        <w:rPr>
          <w:rFonts w:asciiTheme="minorHAnsi" w:hAnsiTheme="minorHAnsi"/>
          <w:sz w:val="19"/>
          <w:szCs w:val="19"/>
          <w:lang w:val="es-ES_tradnl"/>
        </w:rPr>
        <w:t>…………………………………………………………………………….</w:t>
      </w:r>
    </w:p>
    <w:p w:rsidR="002F53C4" w:rsidRPr="00731788" w:rsidRDefault="002F53C4" w:rsidP="00802973">
      <w:pPr>
        <w:pStyle w:val="Style"/>
        <w:framePr w:w="9820" w:h="201" w:wrap="auto" w:hAnchor="margin" w:x="179" w:y="6063"/>
        <w:tabs>
          <w:tab w:val="left" w:pos="445"/>
        </w:tabs>
        <w:spacing w:line="276" w:lineRule="auto"/>
        <w:ind w:left="460" w:right="4" w:hanging="34"/>
        <w:rPr>
          <w:rFonts w:asciiTheme="minorHAnsi" w:hAnsiTheme="minorHAnsi"/>
          <w:sz w:val="19"/>
          <w:szCs w:val="19"/>
          <w:lang w:val="es-ES_tradnl"/>
        </w:rPr>
      </w:pPr>
      <w:r w:rsidRPr="00731788">
        <w:rPr>
          <w:rFonts w:asciiTheme="minorHAnsi" w:hAnsiTheme="minorHAnsi"/>
          <w:sz w:val="19"/>
          <w:szCs w:val="19"/>
          <w:lang w:val="es-ES_tradnl"/>
        </w:rPr>
        <w:t>……………………………………………………………………………………………………………………………………………………………………………</w:t>
      </w:r>
      <w:r w:rsidR="00802973">
        <w:rPr>
          <w:rFonts w:asciiTheme="minorHAnsi" w:hAnsiTheme="minorHAnsi"/>
          <w:sz w:val="19"/>
          <w:szCs w:val="19"/>
          <w:lang w:val="es-ES_tradnl"/>
        </w:rPr>
        <w:t>……………..</w:t>
      </w:r>
    </w:p>
    <w:p w:rsidR="002F53C4" w:rsidRPr="00731788" w:rsidRDefault="002F53C4" w:rsidP="00802973">
      <w:pPr>
        <w:pStyle w:val="Style"/>
        <w:framePr w:w="9820" w:h="201" w:wrap="auto" w:hAnchor="margin" w:x="179" w:y="6063"/>
        <w:tabs>
          <w:tab w:val="left" w:pos="445"/>
        </w:tabs>
        <w:spacing w:line="276" w:lineRule="auto"/>
        <w:ind w:left="460" w:right="4" w:hanging="34"/>
        <w:rPr>
          <w:rFonts w:asciiTheme="minorHAnsi" w:hAnsiTheme="minorHAnsi"/>
          <w:sz w:val="19"/>
          <w:szCs w:val="19"/>
          <w:lang w:val="es-ES_tradnl"/>
        </w:rPr>
      </w:pPr>
      <w:r w:rsidRPr="00731788">
        <w:rPr>
          <w:rFonts w:asciiTheme="minorHAnsi" w:hAnsiTheme="minorHAnsi"/>
          <w:sz w:val="19"/>
          <w:szCs w:val="19"/>
          <w:lang w:val="es-ES_tradnl"/>
        </w:rPr>
        <w:t>……………………………………………………………………………………………………………………………………………………………………………</w:t>
      </w:r>
      <w:r w:rsidR="00802973">
        <w:rPr>
          <w:rFonts w:asciiTheme="minorHAnsi" w:hAnsiTheme="minorHAnsi"/>
          <w:sz w:val="19"/>
          <w:szCs w:val="19"/>
          <w:lang w:val="es-ES_tradnl"/>
        </w:rPr>
        <w:t>……………..</w:t>
      </w:r>
    </w:p>
    <w:p w:rsidR="002F53C4" w:rsidRPr="00731788" w:rsidRDefault="002F53C4" w:rsidP="002F53C4">
      <w:pPr>
        <w:pStyle w:val="Style"/>
        <w:framePr w:w="9820" w:h="201" w:wrap="auto" w:hAnchor="margin" w:x="179" w:y="6063"/>
        <w:tabs>
          <w:tab w:val="left" w:pos="445"/>
        </w:tabs>
        <w:spacing w:line="240" w:lineRule="exact"/>
        <w:ind w:left="460" w:right="4" w:hanging="460"/>
        <w:rPr>
          <w:rFonts w:asciiTheme="minorHAnsi" w:hAnsiTheme="minorHAnsi"/>
          <w:sz w:val="19"/>
          <w:szCs w:val="19"/>
          <w:lang w:val="es-ES_tradnl"/>
        </w:rPr>
      </w:pPr>
    </w:p>
    <w:p w:rsidR="00E57A6C" w:rsidRPr="00731788" w:rsidRDefault="00E57A6C" w:rsidP="00E57A6C">
      <w:pPr>
        <w:pStyle w:val="Style"/>
        <w:framePr w:w="9811" w:h="201" w:wrap="auto" w:hAnchor="margin" w:x="179" w:y="8003"/>
        <w:tabs>
          <w:tab w:val="left" w:pos="388"/>
        </w:tabs>
        <w:spacing w:line="168" w:lineRule="exact"/>
        <w:rPr>
          <w:rFonts w:asciiTheme="minorHAnsi" w:hAnsiTheme="minorHAnsi"/>
          <w:sz w:val="19"/>
          <w:szCs w:val="19"/>
          <w:lang w:val="es-ES_tradnl"/>
        </w:rPr>
      </w:pPr>
      <w:r w:rsidRPr="00731788">
        <w:rPr>
          <w:rFonts w:asciiTheme="minorHAnsi" w:hAnsiTheme="minorHAnsi"/>
          <w:sz w:val="19"/>
          <w:szCs w:val="19"/>
          <w:lang w:val="es-ES_tradnl"/>
        </w:rPr>
        <w:t xml:space="preserve">n) </w:t>
      </w:r>
      <w:r w:rsidRPr="00731788">
        <w:rPr>
          <w:rFonts w:asciiTheme="minorHAnsi" w:hAnsiTheme="minorHAnsi"/>
          <w:sz w:val="19"/>
          <w:szCs w:val="19"/>
          <w:lang w:val="es-ES_tradnl"/>
        </w:rPr>
        <w:tab/>
        <w:t xml:space="preserve">Se adjunta al certificado el texto de la resolución de decomiso. </w:t>
      </w:r>
    </w:p>
    <w:p w:rsidR="00802973" w:rsidRDefault="00E57A6C" w:rsidP="00844EE0">
      <w:pPr>
        <w:pStyle w:val="Style"/>
        <w:framePr w:w="9422" w:h="196" w:wrap="auto" w:hAnchor="margin" w:x="577" w:y="8641"/>
        <w:tabs>
          <w:tab w:val="left" w:pos="445"/>
        </w:tabs>
        <w:spacing w:line="240" w:lineRule="exact"/>
        <w:ind w:left="460" w:right="4" w:hanging="460"/>
        <w:rPr>
          <w:rFonts w:asciiTheme="minorHAnsi" w:hAnsiTheme="minorHAnsi"/>
          <w:sz w:val="19"/>
          <w:szCs w:val="19"/>
          <w:lang w:val="es-ES_tradnl"/>
        </w:rPr>
      </w:pPr>
      <w:r w:rsidRPr="00731788">
        <w:rPr>
          <w:rFonts w:asciiTheme="minorHAnsi" w:hAnsiTheme="minorHAnsi"/>
          <w:sz w:val="19"/>
          <w:szCs w:val="19"/>
          <w:lang w:val="es-ES_tradnl"/>
        </w:rPr>
        <w:t>Firma de la autoridad que emite el certificado o de su representante dando fe del contenido del certificado:</w:t>
      </w:r>
      <w:r w:rsidR="00802973">
        <w:rPr>
          <w:rFonts w:asciiTheme="minorHAnsi" w:hAnsiTheme="minorHAnsi"/>
          <w:sz w:val="19"/>
          <w:szCs w:val="19"/>
          <w:lang w:val="es-ES_tradnl"/>
        </w:rPr>
        <w:t xml:space="preserve"> ………………….</w:t>
      </w:r>
    </w:p>
    <w:p w:rsidR="00E57A6C" w:rsidRPr="00731788" w:rsidRDefault="00844EE0" w:rsidP="00C9165E">
      <w:pPr>
        <w:pStyle w:val="Style"/>
        <w:framePr w:w="9422" w:h="196" w:wrap="auto" w:hAnchor="margin" w:x="577" w:y="8641"/>
        <w:tabs>
          <w:tab w:val="left" w:pos="445"/>
        </w:tabs>
        <w:spacing w:line="240" w:lineRule="exact"/>
        <w:ind w:right="4"/>
        <w:rPr>
          <w:rFonts w:asciiTheme="minorHAnsi" w:hAnsiTheme="minorHAnsi"/>
          <w:sz w:val="19"/>
          <w:szCs w:val="19"/>
          <w:lang w:val="es-ES_tradnl"/>
        </w:rPr>
      </w:pPr>
      <w:r w:rsidRPr="00731788">
        <w:rPr>
          <w:rFonts w:asciiTheme="minorHAnsi" w:hAnsiTheme="minorHAnsi"/>
          <w:sz w:val="19"/>
          <w:szCs w:val="19"/>
          <w:lang w:val="es-ES_tradnl"/>
        </w:rPr>
        <w:t>……………………………………………………………………………………………………………………………………………………………………</w:t>
      </w:r>
      <w:r w:rsidR="00C9165E">
        <w:rPr>
          <w:rFonts w:asciiTheme="minorHAnsi" w:hAnsiTheme="minorHAnsi"/>
          <w:sz w:val="19"/>
          <w:szCs w:val="19"/>
          <w:lang w:val="es-ES_tradnl"/>
        </w:rPr>
        <w:t>………………………</w:t>
      </w:r>
    </w:p>
    <w:p w:rsidR="00E57A6C" w:rsidRPr="00731788" w:rsidRDefault="00844EE0" w:rsidP="00844EE0">
      <w:pPr>
        <w:pStyle w:val="Style"/>
        <w:framePr w:w="9422" w:h="192" w:wrap="auto" w:hAnchor="margin" w:x="577" w:y="9351"/>
        <w:tabs>
          <w:tab w:val="left" w:pos="445"/>
        </w:tabs>
        <w:spacing w:line="240" w:lineRule="exact"/>
        <w:ind w:left="460" w:right="4" w:hanging="460"/>
        <w:rPr>
          <w:rFonts w:asciiTheme="minorHAnsi" w:hAnsiTheme="minorHAnsi"/>
          <w:sz w:val="19"/>
          <w:szCs w:val="19"/>
          <w:lang w:val="es-ES_tradnl"/>
        </w:rPr>
      </w:pPr>
      <w:r w:rsidRPr="00731788">
        <w:rPr>
          <w:rFonts w:asciiTheme="minorHAnsi" w:hAnsiTheme="minorHAnsi"/>
          <w:sz w:val="19"/>
          <w:szCs w:val="19"/>
          <w:lang w:val="es-ES_tradnl"/>
        </w:rPr>
        <w:t>Apellidos: …………………………………………………………………………………………………………………………………………………………</w:t>
      </w:r>
      <w:r w:rsidR="00C9165E">
        <w:rPr>
          <w:rFonts w:asciiTheme="minorHAnsi" w:hAnsiTheme="minorHAnsi"/>
          <w:sz w:val="19"/>
          <w:szCs w:val="19"/>
          <w:lang w:val="es-ES_tradnl"/>
        </w:rPr>
        <w:t>………………..</w:t>
      </w:r>
    </w:p>
    <w:p w:rsidR="00E57A6C" w:rsidRPr="00731788" w:rsidRDefault="00E57A6C" w:rsidP="00844EE0">
      <w:pPr>
        <w:pStyle w:val="Style"/>
        <w:framePr w:w="9422" w:h="196" w:wrap="auto" w:hAnchor="margin" w:x="577" w:y="9702"/>
        <w:tabs>
          <w:tab w:val="left" w:pos="445"/>
        </w:tabs>
        <w:spacing w:line="240" w:lineRule="exact"/>
        <w:ind w:left="460" w:right="4" w:hanging="460"/>
        <w:rPr>
          <w:rFonts w:asciiTheme="minorHAnsi" w:hAnsiTheme="minorHAnsi"/>
          <w:sz w:val="19"/>
          <w:szCs w:val="19"/>
          <w:lang w:val="es-ES_tradnl"/>
        </w:rPr>
      </w:pPr>
      <w:r w:rsidRPr="00731788">
        <w:rPr>
          <w:rFonts w:asciiTheme="minorHAnsi" w:hAnsiTheme="minorHAnsi"/>
          <w:sz w:val="19"/>
          <w:szCs w:val="19"/>
          <w:lang w:val="es-ES_tradnl"/>
        </w:rPr>
        <w:t>Función (cargo o grado):</w:t>
      </w:r>
      <w:r w:rsidR="00844EE0" w:rsidRPr="00731788">
        <w:rPr>
          <w:rFonts w:asciiTheme="minorHAnsi" w:hAnsiTheme="minorHAnsi"/>
          <w:sz w:val="19"/>
          <w:szCs w:val="19"/>
          <w:lang w:val="es-ES_tradnl"/>
        </w:rPr>
        <w:t xml:space="preserve"> ………………………………………………………………………………………………………………………………………</w:t>
      </w:r>
      <w:r w:rsidR="00C9165E">
        <w:rPr>
          <w:rFonts w:asciiTheme="minorHAnsi" w:hAnsiTheme="minorHAnsi"/>
          <w:sz w:val="19"/>
          <w:szCs w:val="19"/>
          <w:lang w:val="es-ES_tradnl"/>
        </w:rPr>
        <w:t>…………….</w:t>
      </w:r>
    </w:p>
    <w:p w:rsidR="00E57A6C" w:rsidRPr="00731788" w:rsidRDefault="00844EE0" w:rsidP="00844EE0">
      <w:pPr>
        <w:pStyle w:val="Style"/>
        <w:framePr w:w="9422" w:h="168" w:wrap="auto" w:hAnchor="margin" w:x="577" w:y="10057"/>
        <w:tabs>
          <w:tab w:val="left" w:pos="445"/>
        </w:tabs>
        <w:spacing w:line="240" w:lineRule="exact"/>
        <w:ind w:left="460" w:right="4" w:hanging="460"/>
        <w:rPr>
          <w:rFonts w:asciiTheme="minorHAnsi" w:hAnsiTheme="minorHAnsi"/>
          <w:sz w:val="19"/>
          <w:szCs w:val="19"/>
          <w:lang w:val="es-ES_tradnl"/>
        </w:rPr>
      </w:pPr>
      <w:r w:rsidRPr="00731788">
        <w:rPr>
          <w:rFonts w:asciiTheme="minorHAnsi" w:hAnsiTheme="minorHAnsi"/>
          <w:sz w:val="19"/>
          <w:szCs w:val="19"/>
          <w:lang w:val="es-ES_tradnl"/>
        </w:rPr>
        <w:t>Fecha: ……………………………………………………………………………………………………………………………………………………………</w:t>
      </w:r>
      <w:r w:rsidR="00C9165E">
        <w:rPr>
          <w:rFonts w:asciiTheme="minorHAnsi" w:hAnsiTheme="minorHAnsi"/>
          <w:sz w:val="19"/>
          <w:szCs w:val="19"/>
          <w:lang w:val="es-ES_tradnl"/>
        </w:rPr>
        <w:t>……………………</w:t>
      </w:r>
      <w:bookmarkStart w:id="0" w:name="_GoBack"/>
      <w:bookmarkEnd w:id="0"/>
    </w:p>
    <w:p w:rsidR="00E57A6C" w:rsidRPr="00731788" w:rsidRDefault="00E57A6C" w:rsidP="00E57A6C">
      <w:pPr>
        <w:pStyle w:val="Style"/>
        <w:framePr w:w="9412" w:h="201" w:wrap="auto" w:hAnchor="margin" w:x="577" w:y="10691"/>
        <w:spacing w:line="192" w:lineRule="exact"/>
        <w:rPr>
          <w:rFonts w:asciiTheme="minorHAnsi" w:hAnsiTheme="minorHAnsi"/>
          <w:sz w:val="19"/>
          <w:szCs w:val="19"/>
          <w:lang w:val="es-ES_tradnl"/>
        </w:rPr>
      </w:pPr>
      <w:r w:rsidRPr="00731788">
        <w:rPr>
          <w:rFonts w:asciiTheme="minorHAnsi" w:hAnsiTheme="minorHAnsi"/>
          <w:sz w:val="19"/>
          <w:szCs w:val="19"/>
          <w:lang w:val="es-ES_tradnl"/>
        </w:rPr>
        <w:t xml:space="preserve">Sello oficial (si lo hubiere): </w:t>
      </w:r>
    </w:p>
    <w:p w:rsidR="00EF7EED" w:rsidRPr="00731788" w:rsidRDefault="00EF7EED" w:rsidP="00EF7EED">
      <w:pPr>
        <w:pStyle w:val="Style"/>
        <w:framePr w:w="700" w:h="249" w:wrap="auto" w:vAnchor="page" w:hAnchor="page" w:x="2581" w:y="916"/>
        <w:spacing w:line="201" w:lineRule="exact"/>
        <w:ind w:left="9"/>
        <w:rPr>
          <w:rFonts w:asciiTheme="minorHAnsi" w:hAnsiTheme="minorHAnsi" w:cs="Times New Roman"/>
          <w:i/>
          <w:iCs/>
          <w:w w:val="86"/>
          <w:sz w:val="19"/>
          <w:szCs w:val="19"/>
          <w:lang w:val="es-ES_tradnl"/>
        </w:rPr>
      </w:pPr>
      <w:r w:rsidRPr="00731788">
        <w:rPr>
          <w:rFonts w:asciiTheme="minorHAnsi" w:hAnsiTheme="minorHAnsi" w:cs="Times New Roman"/>
          <w:sz w:val="19"/>
          <w:szCs w:val="19"/>
          <w:lang w:val="es-ES_tradnl"/>
        </w:rPr>
        <w:t>ES</w:t>
      </w:r>
    </w:p>
    <w:p w:rsidR="00693D9B" w:rsidRPr="00731788" w:rsidRDefault="00693D9B">
      <w:pPr>
        <w:rPr>
          <w:sz w:val="19"/>
          <w:szCs w:val="19"/>
        </w:rPr>
      </w:pPr>
    </w:p>
    <w:sectPr w:rsidR="00693D9B" w:rsidRPr="00731788">
      <w:pgSz w:w="11907" w:h="16840"/>
      <w:pgMar w:top="950" w:right="839" w:bottom="360" w:left="85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Menlo Regular">
    <w:panose1 w:val="020B0609030804020204"/>
    <w:charset w:val="00"/>
    <w:family w:val="auto"/>
    <w:pitch w:val="variable"/>
    <w:sig w:usb0="E60022FF" w:usb1="D200F9FB" w:usb2="02000028" w:usb3="00000000" w:csb0="000001DF" w:csb1="00000000"/>
  </w:font>
  <w:font w:name="MS Gothic">
    <w:altName w:val="ＭＳ ゴシック"/>
    <w:charset w:val="80"/>
    <w:family w:val="modern"/>
    <w:pitch w:val="fixed"/>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544F1"/>
    <w:multiLevelType w:val="singleLevel"/>
    <w:tmpl w:val="226295EA"/>
    <w:lvl w:ilvl="0">
      <w:start w:val="3"/>
      <w:numFmt w:val="lowerLetter"/>
      <w:lvlText w:val="%1)"/>
      <w:legacy w:legacy="1" w:legacySpace="0" w:legacyIndent="0"/>
      <w:lvlJc w:val="left"/>
      <w:rPr>
        <w:rFonts w:ascii="Times New Roman" w:hAnsi="Times New Roman" w:cs="Times New Roman" w:hint="default"/>
      </w:rPr>
    </w:lvl>
  </w:abstractNum>
  <w:abstractNum w:abstractNumId="1">
    <w:nsid w:val="09801643"/>
    <w:multiLevelType w:val="singleLevel"/>
    <w:tmpl w:val="BE5EC592"/>
    <w:lvl w:ilvl="0">
      <w:start w:val="2"/>
      <w:numFmt w:val="decimal"/>
      <w:lvlText w:val="%1."/>
      <w:legacy w:legacy="1" w:legacySpace="0" w:legacyIndent="0"/>
      <w:lvlJc w:val="left"/>
      <w:rPr>
        <w:rFonts w:ascii="Times New Roman" w:hAnsi="Times New Roman" w:cs="Times New Roman" w:hint="default"/>
      </w:rPr>
    </w:lvl>
  </w:abstractNum>
  <w:abstractNum w:abstractNumId="2">
    <w:nsid w:val="0FFB5097"/>
    <w:multiLevelType w:val="singleLevel"/>
    <w:tmpl w:val="E6642BFA"/>
    <w:lvl w:ilvl="0">
      <w:start w:val="7"/>
      <w:numFmt w:val="lowerLetter"/>
      <w:lvlText w:val="%1)"/>
      <w:legacy w:legacy="1" w:legacySpace="0" w:legacyIndent="0"/>
      <w:lvlJc w:val="left"/>
      <w:rPr>
        <w:rFonts w:ascii="Times New Roman" w:hAnsi="Times New Roman" w:cs="Times New Roman" w:hint="default"/>
      </w:rPr>
    </w:lvl>
  </w:abstractNum>
  <w:abstractNum w:abstractNumId="3">
    <w:nsid w:val="19C43315"/>
    <w:multiLevelType w:val="singleLevel"/>
    <w:tmpl w:val="7B4A301C"/>
    <w:lvl w:ilvl="0">
      <w:start w:val="1"/>
      <w:numFmt w:val="decimal"/>
      <w:lvlText w:val="%1."/>
      <w:legacy w:legacy="1" w:legacySpace="0" w:legacyIndent="0"/>
      <w:lvlJc w:val="left"/>
      <w:rPr>
        <w:rFonts w:ascii="Times New Roman" w:hAnsi="Times New Roman" w:cs="Times New Roman" w:hint="default"/>
      </w:rPr>
    </w:lvl>
  </w:abstractNum>
  <w:abstractNum w:abstractNumId="4">
    <w:nsid w:val="1D921456"/>
    <w:multiLevelType w:val="multilevel"/>
    <w:tmpl w:val="637A9782"/>
    <w:lvl w:ilvl="0">
      <w:start w:val="2"/>
      <w:numFmt w:val="decimal"/>
      <w:lvlText w:val="%1."/>
      <w:legacy w:legacy="1" w:legacySpace="0" w:legacyIndent="0"/>
      <w:lvlJc w:val="left"/>
      <w:rPr>
        <w:rFonts w:ascii="Times New Roman" w:hAnsi="Times New Roman" w:cs="Times New Roman"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5">
    <w:nsid w:val="24865511"/>
    <w:multiLevelType w:val="singleLevel"/>
    <w:tmpl w:val="71787568"/>
    <w:lvl w:ilvl="0">
      <w:start w:val="5"/>
      <w:numFmt w:val="lowerLetter"/>
      <w:lvlText w:val="%1)"/>
      <w:legacy w:legacy="1" w:legacySpace="0" w:legacyIndent="0"/>
      <w:lvlJc w:val="left"/>
      <w:rPr>
        <w:rFonts w:ascii="Times New Roman" w:hAnsi="Times New Roman" w:cs="Times New Roman" w:hint="default"/>
      </w:rPr>
    </w:lvl>
  </w:abstractNum>
  <w:abstractNum w:abstractNumId="6">
    <w:nsid w:val="24CC71BA"/>
    <w:multiLevelType w:val="singleLevel"/>
    <w:tmpl w:val="464A06FE"/>
    <w:lvl w:ilvl="0">
      <w:start w:val="4"/>
      <w:numFmt w:val="lowerLetter"/>
      <w:lvlText w:val="%1)"/>
      <w:legacy w:legacy="1" w:legacySpace="0" w:legacyIndent="0"/>
      <w:lvlJc w:val="left"/>
      <w:rPr>
        <w:rFonts w:ascii="Times New Roman" w:hAnsi="Times New Roman" w:cs="Times New Roman" w:hint="default"/>
      </w:rPr>
    </w:lvl>
  </w:abstractNum>
  <w:abstractNum w:abstractNumId="7">
    <w:nsid w:val="2C1B41E2"/>
    <w:multiLevelType w:val="singleLevel"/>
    <w:tmpl w:val="E6642BFA"/>
    <w:lvl w:ilvl="0">
      <w:start w:val="7"/>
      <w:numFmt w:val="lowerLetter"/>
      <w:lvlText w:val="%1)"/>
      <w:legacy w:legacy="1" w:legacySpace="0" w:legacyIndent="0"/>
      <w:lvlJc w:val="left"/>
      <w:rPr>
        <w:rFonts w:ascii="Times New Roman" w:hAnsi="Times New Roman" w:cs="Times New Roman" w:hint="default"/>
      </w:rPr>
    </w:lvl>
  </w:abstractNum>
  <w:abstractNum w:abstractNumId="8">
    <w:nsid w:val="37950BF9"/>
    <w:multiLevelType w:val="singleLevel"/>
    <w:tmpl w:val="71787568"/>
    <w:lvl w:ilvl="0">
      <w:start w:val="5"/>
      <w:numFmt w:val="lowerLetter"/>
      <w:lvlText w:val="%1)"/>
      <w:legacy w:legacy="1" w:legacySpace="0" w:legacyIndent="0"/>
      <w:lvlJc w:val="left"/>
      <w:rPr>
        <w:rFonts w:ascii="Times New Roman" w:hAnsi="Times New Roman" w:cs="Times New Roman" w:hint="default"/>
      </w:rPr>
    </w:lvl>
  </w:abstractNum>
  <w:abstractNum w:abstractNumId="9">
    <w:nsid w:val="39523AAC"/>
    <w:multiLevelType w:val="singleLevel"/>
    <w:tmpl w:val="464A06FE"/>
    <w:lvl w:ilvl="0">
      <w:start w:val="4"/>
      <w:numFmt w:val="lowerLetter"/>
      <w:lvlText w:val="%1)"/>
      <w:legacy w:legacy="1" w:legacySpace="0" w:legacyIndent="0"/>
      <w:lvlJc w:val="left"/>
      <w:rPr>
        <w:rFonts w:ascii="Times New Roman" w:hAnsi="Times New Roman" w:cs="Times New Roman" w:hint="default"/>
      </w:rPr>
    </w:lvl>
  </w:abstractNum>
  <w:abstractNum w:abstractNumId="10">
    <w:nsid w:val="40084117"/>
    <w:multiLevelType w:val="singleLevel"/>
    <w:tmpl w:val="347E1E0A"/>
    <w:lvl w:ilvl="0">
      <w:start w:val="1"/>
      <w:numFmt w:val="lowerLetter"/>
      <w:lvlText w:val="%1)"/>
      <w:legacy w:legacy="1" w:legacySpace="0" w:legacyIndent="0"/>
      <w:lvlJc w:val="left"/>
      <w:rPr>
        <w:rFonts w:ascii="Times New Roman" w:hAnsi="Times New Roman" w:cs="Times New Roman" w:hint="default"/>
      </w:rPr>
    </w:lvl>
  </w:abstractNum>
  <w:abstractNum w:abstractNumId="11">
    <w:nsid w:val="41285A39"/>
    <w:multiLevelType w:val="singleLevel"/>
    <w:tmpl w:val="2530EBB4"/>
    <w:lvl w:ilvl="0">
      <w:start w:val="6"/>
      <w:numFmt w:val="lowerLetter"/>
      <w:lvlText w:val="%1)"/>
      <w:legacy w:legacy="1" w:legacySpace="0" w:legacyIndent="0"/>
      <w:lvlJc w:val="left"/>
      <w:rPr>
        <w:rFonts w:ascii="Times New Roman" w:hAnsi="Times New Roman" w:cs="Times New Roman" w:hint="default"/>
      </w:rPr>
    </w:lvl>
  </w:abstractNum>
  <w:abstractNum w:abstractNumId="12">
    <w:nsid w:val="43B25056"/>
    <w:multiLevelType w:val="singleLevel"/>
    <w:tmpl w:val="347E1E0A"/>
    <w:lvl w:ilvl="0">
      <w:start w:val="1"/>
      <w:numFmt w:val="lowerLetter"/>
      <w:lvlText w:val="%1)"/>
      <w:legacy w:legacy="1" w:legacySpace="0" w:legacyIndent="0"/>
      <w:lvlJc w:val="left"/>
      <w:rPr>
        <w:rFonts w:ascii="Times New Roman" w:hAnsi="Times New Roman" w:cs="Times New Roman" w:hint="default"/>
      </w:rPr>
    </w:lvl>
  </w:abstractNum>
  <w:abstractNum w:abstractNumId="13">
    <w:nsid w:val="44E67005"/>
    <w:multiLevelType w:val="singleLevel"/>
    <w:tmpl w:val="F5C05A96"/>
    <w:lvl w:ilvl="0">
      <w:start w:val="8"/>
      <w:numFmt w:val="lowerLetter"/>
      <w:lvlText w:val="%1)"/>
      <w:legacy w:legacy="1" w:legacySpace="0" w:legacyIndent="0"/>
      <w:lvlJc w:val="left"/>
      <w:rPr>
        <w:rFonts w:ascii="Times New Roman" w:hAnsi="Times New Roman" w:cs="Times New Roman" w:hint="default"/>
      </w:rPr>
    </w:lvl>
  </w:abstractNum>
  <w:abstractNum w:abstractNumId="14">
    <w:nsid w:val="46F026CF"/>
    <w:multiLevelType w:val="singleLevel"/>
    <w:tmpl w:val="2530EBB4"/>
    <w:lvl w:ilvl="0">
      <w:start w:val="6"/>
      <w:numFmt w:val="lowerLetter"/>
      <w:lvlText w:val="%1)"/>
      <w:legacy w:legacy="1" w:legacySpace="0" w:legacyIndent="0"/>
      <w:lvlJc w:val="left"/>
      <w:rPr>
        <w:rFonts w:ascii="Times New Roman" w:hAnsi="Times New Roman" w:cs="Times New Roman" w:hint="default"/>
      </w:rPr>
    </w:lvl>
  </w:abstractNum>
  <w:abstractNum w:abstractNumId="15">
    <w:nsid w:val="4A636CB5"/>
    <w:multiLevelType w:val="singleLevel"/>
    <w:tmpl w:val="7B4A301C"/>
    <w:lvl w:ilvl="0">
      <w:start w:val="1"/>
      <w:numFmt w:val="decimal"/>
      <w:lvlText w:val="%1."/>
      <w:legacy w:legacy="1" w:legacySpace="0" w:legacyIndent="0"/>
      <w:lvlJc w:val="left"/>
      <w:rPr>
        <w:rFonts w:ascii="Times New Roman" w:hAnsi="Times New Roman" w:cs="Times New Roman" w:hint="default"/>
      </w:rPr>
    </w:lvl>
  </w:abstractNum>
  <w:abstractNum w:abstractNumId="16">
    <w:nsid w:val="4C9C3748"/>
    <w:multiLevelType w:val="singleLevel"/>
    <w:tmpl w:val="F5C05A96"/>
    <w:lvl w:ilvl="0">
      <w:start w:val="8"/>
      <w:numFmt w:val="lowerLetter"/>
      <w:lvlText w:val="%1)"/>
      <w:legacy w:legacy="1" w:legacySpace="0" w:legacyIndent="0"/>
      <w:lvlJc w:val="left"/>
      <w:rPr>
        <w:rFonts w:ascii="Times New Roman" w:hAnsi="Times New Roman" w:cs="Times New Roman" w:hint="default"/>
      </w:rPr>
    </w:lvl>
  </w:abstractNum>
  <w:abstractNum w:abstractNumId="17">
    <w:nsid w:val="506F7C77"/>
    <w:multiLevelType w:val="singleLevel"/>
    <w:tmpl w:val="464A06FE"/>
    <w:lvl w:ilvl="0">
      <w:start w:val="4"/>
      <w:numFmt w:val="lowerLetter"/>
      <w:lvlText w:val="%1)"/>
      <w:legacy w:legacy="1" w:legacySpace="0" w:legacyIndent="0"/>
      <w:lvlJc w:val="left"/>
      <w:rPr>
        <w:rFonts w:ascii="Times New Roman" w:hAnsi="Times New Roman" w:cs="Times New Roman" w:hint="default"/>
      </w:rPr>
    </w:lvl>
  </w:abstractNum>
  <w:abstractNum w:abstractNumId="18">
    <w:nsid w:val="508D7667"/>
    <w:multiLevelType w:val="singleLevel"/>
    <w:tmpl w:val="347E1E0A"/>
    <w:lvl w:ilvl="0">
      <w:start w:val="1"/>
      <w:numFmt w:val="lowerLetter"/>
      <w:lvlText w:val="%1)"/>
      <w:legacy w:legacy="1" w:legacySpace="0" w:legacyIndent="0"/>
      <w:lvlJc w:val="left"/>
      <w:rPr>
        <w:rFonts w:ascii="Times New Roman" w:hAnsi="Times New Roman" w:cs="Times New Roman" w:hint="default"/>
      </w:rPr>
    </w:lvl>
  </w:abstractNum>
  <w:abstractNum w:abstractNumId="19">
    <w:nsid w:val="51393DA4"/>
    <w:multiLevelType w:val="singleLevel"/>
    <w:tmpl w:val="F18AEF70"/>
    <w:lvl w:ilvl="0">
      <w:start w:val="9"/>
      <w:numFmt w:val="lowerLetter"/>
      <w:lvlText w:val="%1)"/>
      <w:legacy w:legacy="1" w:legacySpace="0" w:legacyIndent="0"/>
      <w:lvlJc w:val="left"/>
      <w:rPr>
        <w:rFonts w:ascii="Times New Roman" w:hAnsi="Times New Roman" w:cs="Times New Roman" w:hint="default"/>
      </w:rPr>
    </w:lvl>
  </w:abstractNum>
  <w:abstractNum w:abstractNumId="20">
    <w:nsid w:val="56565E66"/>
    <w:multiLevelType w:val="singleLevel"/>
    <w:tmpl w:val="71787568"/>
    <w:lvl w:ilvl="0">
      <w:start w:val="5"/>
      <w:numFmt w:val="lowerLetter"/>
      <w:lvlText w:val="%1)"/>
      <w:legacy w:legacy="1" w:legacySpace="0" w:legacyIndent="0"/>
      <w:lvlJc w:val="left"/>
      <w:rPr>
        <w:rFonts w:ascii="Times New Roman" w:hAnsi="Times New Roman" w:cs="Times New Roman" w:hint="default"/>
      </w:rPr>
    </w:lvl>
  </w:abstractNum>
  <w:abstractNum w:abstractNumId="21">
    <w:nsid w:val="56A547D9"/>
    <w:multiLevelType w:val="hybridMultilevel"/>
    <w:tmpl w:val="F4621726"/>
    <w:lvl w:ilvl="0" w:tplc="93F2563E">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C516186"/>
    <w:multiLevelType w:val="singleLevel"/>
    <w:tmpl w:val="50B6E898"/>
    <w:lvl w:ilvl="0">
      <w:start w:val="2"/>
      <w:numFmt w:val="lowerLetter"/>
      <w:lvlText w:val="%1)"/>
      <w:legacy w:legacy="1" w:legacySpace="0" w:legacyIndent="0"/>
      <w:lvlJc w:val="left"/>
      <w:rPr>
        <w:rFonts w:ascii="Times New Roman" w:hAnsi="Times New Roman" w:cs="Times New Roman" w:hint="default"/>
      </w:rPr>
    </w:lvl>
  </w:abstractNum>
  <w:abstractNum w:abstractNumId="23">
    <w:nsid w:val="5CF440E1"/>
    <w:multiLevelType w:val="singleLevel"/>
    <w:tmpl w:val="226295EA"/>
    <w:lvl w:ilvl="0">
      <w:start w:val="3"/>
      <w:numFmt w:val="lowerLetter"/>
      <w:lvlText w:val="%1)"/>
      <w:legacy w:legacy="1" w:legacySpace="0" w:legacyIndent="0"/>
      <w:lvlJc w:val="left"/>
      <w:rPr>
        <w:rFonts w:ascii="Times New Roman" w:hAnsi="Times New Roman" w:cs="Times New Roman" w:hint="default"/>
      </w:rPr>
    </w:lvl>
  </w:abstractNum>
  <w:abstractNum w:abstractNumId="24">
    <w:nsid w:val="5EC6261E"/>
    <w:multiLevelType w:val="singleLevel"/>
    <w:tmpl w:val="226295EA"/>
    <w:lvl w:ilvl="0">
      <w:start w:val="3"/>
      <w:numFmt w:val="lowerLetter"/>
      <w:lvlText w:val="%1)"/>
      <w:legacy w:legacy="1" w:legacySpace="0" w:legacyIndent="0"/>
      <w:lvlJc w:val="left"/>
      <w:rPr>
        <w:rFonts w:ascii="Times New Roman" w:hAnsi="Times New Roman" w:cs="Times New Roman" w:hint="default"/>
      </w:rPr>
    </w:lvl>
  </w:abstractNum>
  <w:abstractNum w:abstractNumId="25">
    <w:nsid w:val="621E749D"/>
    <w:multiLevelType w:val="hybridMultilevel"/>
    <w:tmpl w:val="BF220842"/>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D97C9D"/>
    <w:multiLevelType w:val="singleLevel"/>
    <w:tmpl w:val="71787568"/>
    <w:lvl w:ilvl="0">
      <w:start w:val="5"/>
      <w:numFmt w:val="lowerLetter"/>
      <w:lvlText w:val="%1)"/>
      <w:legacy w:legacy="1" w:legacySpace="0" w:legacyIndent="0"/>
      <w:lvlJc w:val="left"/>
      <w:rPr>
        <w:rFonts w:ascii="Times New Roman" w:hAnsi="Times New Roman" w:cs="Times New Roman" w:hint="default"/>
      </w:rPr>
    </w:lvl>
  </w:abstractNum>
  <w:abstractNum w:abstractNumId="27">
    <w:nsid w:val="63D37089"/>
    <w:multiLevelType w:val="singleLevel"/>
    <w:tmpl w:val="464A06FE"/>
    <w:lvl w:ilvl="0">
      <w:start w:val="4"/>
      <w:numFmt w:val="lowerLetter"/>
      <w:lvlText w:val="%1)"/>
      <w:legacy w:legacy="1" w:legacySpace="0" w:legacyIndent="0"/>
      <w:lvlJc w:val="left"/>
      <w:rPr>
        <w:rFonts w:ascii="Times New Roman" w:hAnsi="Times New Roman" w:cs="Times New Roman" w:hint="default"/>
      </w:rPr>
    </w:lvl>
  </w:abstractNum>
  <w:abstractNum w:abstractNumId="28">
    <w:nsid w:val="67A44407"/>
    <w:multiLevelType w:val="singleLevel"/>
    <w:tmpl w:val="226295EA"/>
    <w:lvl w:ilvl="0">
      <w:start w:val="3"/>
      <w:numFmt w:val="lowerLetter"/>
      <w:lvlText w:val="%1)"/>
      <w:legacy w:legacy="1" w:legacySpace="0" w:legacyIndent="0"/>
      <w:lvlJc w:val="left"/>
      <w:rPr>
        <w:rFonts w:ascii="Times New Roman" w:hAnsi="Times New Roman" w:cs="Times New Roman" w:hint="default"/>
      </w:rPr>
    </w:lvl>
  </w:abstractNum>
  <w:abstractNum w:abstractNumId="29">
    <w:nsid w:val="76F026FE"/>
    <w:multiLevelType w:val="singleLevel"/>
    <w:tmpl w:val="464A06FE"/>
    <w:lvl w:ilvl="0">
      <w:start w:val="4"/>
      <w:numFmt w:val="lowerLetter"/>
      <w:lvlText w:val="%1)"/>
      <w:legacy w:legacy="1" w:legacySpace="0" w:legacyIndent="0"/>
      <w:lvlJc w:val="left"/>
      <w:rPr>
        <w:rFonts w:ascii="Times New Roman" w:hAnsi="Times New Roman" w:cs="Times New Roman" w:hint="default"/>
      </w:rPr>
    </w:lvl>
  </w:abstractNum>
  <w:abstractNum w:abstractNumId="30">
    <w:nsid w:val="77D444C4"/>
    <w:multiLevelType w:val="singleLevel"/>
    <w:tmpl w:val="71787568"/>
    <w:lvl w:ilvl="0">
      <w:start w:val="5"/>
      <w:numFmt w:val="lowerLetter"/>
      <w:lvlText w:val="%1)"/>
      <w:legacy w:legacy="1" w:legacySpace="0" w:legacyIndent="0"/>
      <w:lvlJc w:val="left"/>
      <w:rPr>
        <w:rFonts w:ascii="Times New Roman" w:hAnsi="Times New Roman" w:cs="Times New Roman" w:hint="default"/>
      </w:rPr>
    </w:lvl>
  </w:abstractNum>
  <w:abstractNum w:abstractNumId="31">
    <w:nsid w:val="7A711544"/>
    <w:multiLevelType w:val="singleLevel"/>
    <w:tmpl w:val="50B6E898"/>
    <w:lvl w:ilvl="0">
      <w:start w:val="2"/>
      <w:numFmt w:val="lowerLetter"/>
      <w:lvlText w:val="%1)"/>
      <w:legacy w:legacy="1" w:legacySpace="0" w:legacyIndent="0"/>
      <w:lvlJc w:val="left"/>
      <w:rPr>
        <w:rFonts w:ascii="Times New Roman" w:hAnsi="Times New Roman" w:cs="Times New Roman" w:hint="default"/>
      </w:rPr>
    </w:lvl>
  </w:abstractNum>
  <w:num w:numId="1">
    <w:abstractNumId w:val="12"/>
  </w:num>
  <w:num w:numId="2">
    <w:abstractNumId w:val="22"/>
  </w:num>
  <w:num w:numId="3">
    <w:abstractNumId w:val="24"/>
  </w:num>
  <w:num w:numId="4">
    <w:abstractNumId w:val="17"/>
  </w:num>
  <w:num w:numId="5">
    <w:abstractNumId w:val="19"/>
  </w:num>
  <w:num w:numId="6">
    <w:abstractNumId w:val="5"/>
  </w:num>
  <w:num w:numId="7">
    <w:abstractNumId w:val="14"/>
  </w:num>
  <w:num w:numId="8">
    <w:abstractNumId w:val="2"/>
  </w:num>
  <w:num w:numId="9">
    <w:abstractNumId w:val="16"/>
  </w:num>
  <w:num w:numId="10">
    <w:abstractNumId w:val="10"/>
  </w:num>
  <w:num w:numId="11">
    <w:abstractNumId w:val="31"/>
  </w:num>
  <w:num w:numId="12">
    <w:abstractNumId w:val="23"/>
  </w:num>
  <w:num w:numId="13">
    <w:abstractNumId w:val="27"/>
  </w:num>
  <w:num w:numId="14">
    <w:abstractNumId w:val="26"/>
  </w:num>
  <w:num w:numId="15">
    <w:abstractNumId w:val="7"/>
  </w:num>
  <w:num w:numId="16">
    <w:abstractNumId w:val="13"/>
  </w:num>
  <w:num w:numId="17">
    <w:abstractNumId w:val="18"/>
  </w:num>
  <w:num w:numId="18">
    <w:abstractNumId w:val="0"/>
  </w:num>
  <w:num w:numId="19">
    <w:abstractNumId w:val="29"/>
  </w:num>
  <w:num w:numId="20">
    <w:abstractNumId w:val="8"/>
  </w:num>
  <w:num w:numId="21">
    <w:abstractNumId w:val="28"/>
  </w:num>
  <w:num w:numId="22">
    <w:abstractNumId w:val="9"/>
  </w:num>
  <w:num w:numId="23">
    <w:abstractNumId w:val="20"/>
  </w:num>
  <w:num w:numId="24">
    <w:abstractNumId w:val="6"/>
  </w:num>
  <w:num w:numId="25">
    <w:abstractNumId w:val="11"/>
  </w:num>
  <w:num w:numId="26">
    <w:abstractNumId w:val="4"/>
  </w:num>
  <w:num w:numId="27">
    <w:abstractNumId w:val="30"/>
  </w:num>
  <w:num w:numId="28">
    <w:abstractNumId w:val="15"/>
  </w:num>
  <w:num w:numId="29">
    <w:abstractNumId w:val="1"/>
  </w:num>
  <w:num w:numId="30">
    <w:abstractNumId w:val="3"/>
  </w:num>
  <w:num w:numId="31">
    <w:abstractNumId w:val="21"/>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A6C"/>
    <w:rsid w:val="00021578"/>
    <w:rsid w:val="000F0DC3"/>
    <w:rsid w:val="001777C7"/>
    <w:rsid w:val="00251298"/>
    <w:rsid w:val="00253413"/>
    <w:rsid w:val="002B45DE"/>
    <w:rsid w:val="002F53C4"/>
    <w:rsid w:val="002F5FDA"/>
    <w:rsid w:val="00317C7A"/>
    <w:rsid w:val="0035235E"/>
    <w:rsid w:val="004839D0"/>
    <w:rsid w:val="00693D9B"/>
    <w:rsid w:val="00731788"/>
    <w:rsid w:val="00802973"/>
    <w:rsid w:val="00825239"/>
    <w:rsid w:val="00844EE0"/>
    <w:rsid w:val="008A0DAF"/>
    <w:rsid w:val="009C503B"/>
    <w:rsid w:val="00C3508C"/>
    <w:rsid w:val="00C75E1F"/>
    <w:rsid w:val="00C9165E"/>
    <w:rsid w:val="00CC452B"/>
    <w:rsid w:val="00E07187"/>
    <w:rsid w:val="00E57A6C"/>
    <w:rsid w:val="00E94F45"/>
    <w:rsid w:val="00EF7EED"/>
    <w:rsid w:val="00FB2DE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E57A6C"/>
    <w:pPr>
      <w:widowControl w:val="0"/>
      <w:autoSpaceDE w:val="0"/>
      <w:autoSpaceDN w:val="0"/>
      <w:adjustRightInd w:val="0"/>
      <w:spacing w:after="0" w:line="240" w:lineRule="auto"/>
    </w:pPr>
    <w:rPr>
      <w:rFonts w:ascii="Arial" w:eastAsiaTheme="minorEastAsia" w:hAnsi="Arial" w:cs="Arial"/>
      <w:sz w:val="24"/>
      <w:szCs w:val="24"/>
      <w:lang w:eastAsia="en-GB"/>
    </w:rPr>
  </w:style>
  <w:style w:type="character" w:styleId="CommentReference">
    <w:name w:val="annotation reference"/>
    <w:basedOn w:val="DefaultParagraphFont"/>
    <w:uiPriority w:val="99"/>
    <w:semiHidden/>
    <w:unhideWhenUsed/>
    <w:rsid w:val="00825239"/>
    <w:rPr>
      <w:sz w:val="16"/>
      <w:szCs w:val="16"/>
    </w:rPr>
  </w:style>
  <w:style w:type="paragraph" w:styleId="CommentText">
    <w:name w:val="annotation text"/>
    <w:basedOn w:val="Normal"/>
    <w:link w:val="CommentTextChar"/>
    <w:uiPriority w:val="99"/>
    <w:semiHidden/>
    <w:unhideWhenUsed/>
    <w:rsid w:val="00825239"/>
    <w:pPr>
      <w:spacing w:line="240" w:lineRule="auto"/>
    </w:pPr>
    <w:rPr>
      <w:sz w:val="20"/>
      <w:szCs w:val="20"/>
    </w:rPr>
  </w:style>
  <w:style w:type="character" w:customStyle="1" w:styleId="CommentTextChar">
    <w:name w:val="Comment Text Char"/>
    <w:basedOn w:val="DefaultParagraphFont"/>
    <w:link w:val="CommentText"/>
    <w:uiPriority w:val="99"/>
    <w:semiHidden/>
    <w:rsid w:val="00825239"/>
    <w:rPr>
      <w:sz w:val="20"/>
      <w:szCs w:val="20"/>
    </w:rPr>
  </w:style>
  <w:style w:type="paragraph" w:styleId="CommentSubject">
    <w:name w:val="annotation subject"/>
    <w:basedOn w:val="CommentText"/>
    <w:next w:val="CommentText"/>
    <w:link w:val="CommentSubjectChar"/>
    <w:uiPriority w:val="99"/>
    <w:semiHidden/>
    <w:unhideWhenUsed/>
    <w:rsid w:val="00825239"/>
    <w:rPr>
      <w:b/>
      <w:bCs/>
    </w:rPr>
  </w:style>
  <w:style w:type="character" w:customStyle="1" w:styleId="CommentSubjectChar">
    <w:name w:val="Comment Subject Char"/>
    <w:basedOn w:val="CommentTextChar"/>
    <w:link w:val="CommentSubject"/>
    <w:uiPriority w:val="99"/>
    <w:semiHidden/>
    <w:rsid w:val="00825239"/>
    <w:rPr>
      <w:b/>
      <w:bCs/>
      <w:sz w:val="20"/>
      <w:szCs w:val="20"/>
    </w:rPr>
  </w:style>
  <w:style w:type="paragraph" w:styleId="BalloonText">
    <w:name w:val="Balloon Text"/>
    <w:basedOn w:val="Normal"/>
    <w:link w:val="BalloonTextChar"/>
    <w:uiPriority w:val="99"/>
    <w:semiHidden/>
    <w:unhideWhenUsed/>
    <w:rsid w:val="008252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5239"/>
    <w:rPr>
      <w:rFonts w:ascii="Tahoma" w:hAnsi="Tahoma" w:cs="Tahoma"/>
      <w:sz w:val="16"/>
      <w:szCs w:val="16"/>
    </w:rPr>
  </w:style>
  <w:style w:type="character" w:styleId="PlaceholderText">
    <w:name w:val="Placeholder Text"/>
    <w:basedOn w:val="DefaultParagraphFont"/>
    <w:uiPriority w:val="99"/>
    <w:semiHidden/>
    <w:rsid w:val="00C3508C"/>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E57A6C"/>
    <w:pPr>
      <w:widowControl w:val="0"/>
      <w:autoSpaceDE w:val="0"/>
      <w:autoSpaceDN w:val="0"/>
      <w:adjustRightInd w:val="0"/>
      <w:spacing w:after="0" w:line="240" w:lineRule="auto"/>
    </w:pPr>
    <w:rPr>
      <w:rFonts w:ascii="Arial" w:eastAsiaTheme="minorEastAsia" w:hAnsi="Arial" w:cs="Arial"/>
      <w:sz w:val="24"/>
      <w:szCs w:val="24"/>
      <w:lang w:eastAsia="en-GB"/>
    </w:rPr>
  </w:style>
  <w:style w:type="character" w:styleId="CommentReference">
    <w:name w:val="annotation reference"/>
    <w:basedOn w:val="DefaultParagraphFont"/>
    <w:uiPriority w:val="99"/>
    <w:semiHidden/>
    <w:unhideWhenUsed/>
    <w:rsid w:val="00825239"/>
    <w:rPr>
      <w:sz w:val="16"/>
      <w:szCs w:val="16"/>
    </w:rPr>
  </w:style>
  <w:style w:type="paragraph" w:styleId="CommentText">
    <w:name w:val="annotation text"/>
    <w:basedOn w:val="Normal"/>
    <w:link w:val="CommentTextChar"/>
    <w:uiPriority w:val="99"/>
    <w:semiHidden/>
    <w:unhideWhenUsed/>
    <w:rsid w:val="00825239"/>
    <w:pPr>
      <w:spacing w:line="240" w:lineRule="auto"/>
    </w:pPr>
    <w:rPr>
      <w:sz w:val="20"/>
      <w:szCs w:val="20"/>
    </w:rPr>
  </w:style>
  <w:style w:type="character" w:customStyle="1" w:styleId="CommentTextChar">
    <w:name w:val="Comment Text Char"/>
    <w:basedOn w:val="DefaultParagraphFont"/>
    <w:link w:val="CommentText"/>
    <w:uiPriority w:val="99"/>
    <w:semiHidden/>
    <w:rsid w:val="00825239"/>
    <w:rPr>
      <w:sz w:val="20"/>
      <w:szCs w:val="20"/>
    </w:rPr>
  </w:style>
  <w:style w:type="paragraph" w:styleId="CommentSubject">
    <w:name w:val="annotation subject"/>
    <w:basedOn w:val="CommentText"/>
    <w:next w:val="CommentText"/>
    <w:link w:val="CommentSubjectChar"/>
    <w:uiPriority w:val="99"/>
    <w:semiHidden/>
    <w:unhideWhenUsed/>
    <w:rsid w:val="00825239"/>
    <w:rPr>
      <w:b/>
      <w:bCs/>
    </w:rPr>
  </w:style>
  <w:style w:type="character" w:customStyle="1" w:styleId="CommentSubjectChar">
    <w:name w:val="Comment Subject Char"/>
    <w:basedOn w:val="CommentTextChar"/>
    <w:link w:val="CommentSubject"/>
    <w:uiPriority w:val="99"/>
    <w:semiHidden/>
    <w:rsid w:val="00825239"/>
    <w:rPr>
      <w:b/>
      <w:bCs/>
      <w:sz w:val="20"/>
      <w:szCs w:val="20"/>
    </w:rPr>
  </w:style>
  <w:style w:type="paragraph" w:styleId="BalloonText">
    <w:name w:val="Balloon Text"/>
    <w:basedOn w:val="Normal"/>
    <w:link w:val="BalloonTextChar"/>
    <w:uiPriority w:val="99"/>
    <w:semiHidden/>
    <w:unhideWhenUsed/>
    <w:rsid w:val="008252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5239"/>
    <w:rPr>
      <w:rFonts w:ascii="Tahoma" w:hAnsi="Tahoma" w:cs="Tahoma"/>
      <w:sz w:val="16"/>
      <w:szCs w:val="16"/>
    </w:rPr>
  </w:style>
  <w:style w:type="character" w:styleId="PlaceholderText">
    <w:name w:val="Placeholder Text"/>
    <w:basedOn w:val="DefaultParagraphFont"/>
    <w:uiPriority w:val="99"/>
    <w:semiHidden/>
    <w:rsid w:val="00C3508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09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ntTable" Target="fontTable.xml"/><Relationship Id="rId12" Type="http://schemas.openxmlformats.org/officeDocument/2006/relationships/customXml" Target="../customXml/item5.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Eurojust Document" ma:contentTypeID="0x01010060E811F4364848C5AF33A5C5D17EA69D00C38BBC0D1B3C1742B619EAD3E8AABA90" ma:contentTypeVersion="0" ma:contentTypeDescription="Content type for the Eurojust documents." ma:contentTypeScope="" ma:versionID="d2845bb2e4737fcaa4522518cca8d763">
  <xsd:schema xmlns:xsd="http://www.w3.org/2001/XMLSchema" xmlns:xs="http://www.w3.org/2001/XMLSchema" xmlns:p="http://schemas.microsoft.com/office/2006/metadata/properties" xmlns:ns2="50372fa8-5d44-4429-9962-2348b828af58" targetNamespace="http://schemas.microsoft.com/office/2006/metadata/properties" ma:root="true" ma:fieldsID="070e4a722c3067e5d083bfb74f26fbf0" ns2:_="">
    <xsd:import namespace="50372fa8-5d44-4429-9962-2348b828af58"/>
    <xsd:element name="properties">
      <xsd:complexType>
        <xsd:sequence>
          <xsd:element name="documentManagement">
            <xsd:complexType>
              <xsd:all>
                <xsd:element ref="ns2:DocLanguage"/>
                <xsd:element ref="ns2:Doc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72fa8-5d44-4429-9962-2348b828af58" elementFormDefault="qualified">
    <xsd:import namespace="http://schemas.microsoft.com/office/2006/documentManagement/types"/>
    <xsd:import namespace="http://schemas.microsoft.com/office/infopath/2007/PartnerControls"/>
    <xsd:element name="DocLanguage" ma:index="8" ma:displayName="Document Language" ma:default="en" ma:format="Dropdown" ma:internalName="DocLanguage">
      <xsd:simpleType>
        <xsd:restriction base="dms:Choice">
          <xsd:enumeration value="bg"/>
          <xsd:enumeration value="cs"/>
          <xsd:enumeration value="da"/>
          <xsd:enumeration value="de"/>
          <xsd:enumeration value="el"/>
          <xsd:enumeration value="en"/>
          <xsd:enumeration value="es"/>
          <xsd:enumeration value="et"/>
          <xsd:enumeration value="fi"/>
          <xsd:enumeration value="fr"/>
          <xsd:enumeration value="ga"/>
          <xsd:enumeration value="hu"/>
          <xsd:enumeration value="hr"/>
          <xsd:enumeration value="it"/>
          <xsd:enumeration value="lt"/>
          <xsd:enumeration value="lu"/>
          <xsd:enumeration value="lv"/>
          <xsd:enumeration value="mt"/>
          <xsd:enumeration value="nl"/>
          <xsd:enumeration value="pl"/>
          <xsd:enumeration value="pt"/>
          <xsd:enumeration value="ro"/>
          <xsd:enumeration value="sk"/>
          <xsd:enumeration value="sl"/>
          <xsd:enumeration value="sv"/>
        </xsd:restriction>
      </xsd:simpleType>
    </xsd:element>
    <xsd:element name="DocDescription" ma:index="9" nillable="true" ma:displayName="Document Description" ma:internalName="Doc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DocDescription xmlns="50372fa8-5d44-4429-9962-2348b828af58" xsi:nil="true"/>
    <DocLanguage xmlns="50372fa8-5d44-4429-9962-2348b828af58">es</DocLanguage>
  </documentManagement>
</p:properties>
</file>

<file path=customXml/itemProps1.xml><?xml version="1.0" encoding="utf-8"?>
<ds:datastoreItem xmlns:ds="http://schemas.openxmlformats.org/officeDocument/2006/customXml" ds:itemID="{D424C410-3334-41EF-AB49-0068A73808A7}"/>
</file>

<file path=customXml/itemProps2.xml><?xml version="1.0" encoding="utf-8"?>
<ds:datastoreItem xmlns:ds="http://schemas.openxmlformats.org/officeDocument/2006/customXml" ds:itemID="{D424C410-3334-41EF-AB49-0068A73808A7}"/>
</file>

<file path=customXml/itemProps3.xml><?xml version="1.0" encoding="utf-8"?>
<ds:datastoreItem xmlns:ds="http://schemas.openxmlformats.org/officeDocument/2006/customXml" ds:itemID="{4AB742B1-0361-4FF9-83F2-6DE72A4DCE99}"/>
</file>

<file path=customXml/itemProps4.xml><?xml version="1.0" encoding="utf-8"?>
<ds:datastoreItem xmlns:ds="http://schemas.openxmlformats.org/officeDocument/2006/customXml" ds:itemID="{41A42534-D923-4898-96B1-9D051805A9A6}"/>
</file>

<file path=customXml/itemProps5.xml><?xml version="1.0" encoding="utf-8"?>
<ds:datastoreItem xmlns:ds="http://schemas.openxmlformats.org/officeDocument/2006/customXml" ds:itemID="{B458837A-19A7-BB4F-9AE6-6B40433D7F3C}"/>
</file>

<file path=customXml/itemProps6.xml><?xml version="1.0" encoding="utf-8"?>
<ds:datastoreItem xmlns:ds="http://schemas.openxmlformats.org/officeDocument/2006/customXml" ds:itemID="{19FACDB4-3123-4649-99AD-7CB675CC6F33}"/>
</file>

<file path=docProps/app.xml><?xml version="1.0" encoding="utf-8"?>
<Properties xmlns="http://schemas.openxmlformats.org/officeDocument/2006/extended-properties" xmlns:vt="http://schemas.openxmlformats.org/officeDocument/2006/docPropsVTypes">
  <Template>Normal.dotm</Template>
  <TotalTime>1</TotalTime>
  <Pages>11</Pages>
  <Words>3889</Words>
  <Characters>22173</Characters>
  <Application>Microsoft Macintosh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26010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2006-Certificate-ES</dc:title>
  <dc:creator>Dahlstrom, F.</dc:creator>
  <cp:lastModifiedBy>N.</cp:lastModifiedBy>
  <cp:revision>2</cp:revision>
  <dcterms:created xsi:type="dcterms:W3CDTF">2014-07-25T06:11:00Z</dcterms:created>
  <dcterms:modified xsi:type="dcterms:W3CDTF">2014-07-25T06:11:00Z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b0ecc77f-d7d1-4db6-96d2-479be319afe9</vt:lpwstr>
  </property>
  <property fmtid="{D5CDD505-2E9C-101B-9397-08002B2CF9AE}" pid="3" name="ContentTypeId">
    <vt:lpwstr>0x01010060E811F4364848C5AF33A5C5D17EA69D00C38BBC0D1B3C1742B619EAD3E8AABA90</vt:lpwstr>
  </property>
</Properties>
</file>