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1780" w:right="0" w:firstLine="1070"/>
        <w:jc w:val="left"/>
        <w:rPr>
          <w:b w:val="0"/>
          <w:bCs w:val="0"/>
        </w:rPr>
      </w:pPr>
      <w:r>
        <w:rPr>
          <w:spacing w:val="-1"/>
          <w:w w:val="100"/>
        </w:rPr>
        <w:t>RAA</w:t>
      </w:r>
      <w:r>
        <w:rPr>
          <w:spacing w:val="0"/>
          <w:w w:val="100"/>
        </w:rPr>
        <w:t>D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VAN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EUROPES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UNIE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8" w:right="128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Brussel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jul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2"/>
          <w:w w:val="100"/>
        </w:rPr>
        <w:t>van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-1"/>
          <w:w w:val="100"/>
        </w:rPr>
        <w:t>secretariaa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generaal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3"/>
          <w:w w:val="100"/>
        </w:rPr>
        <w:t>aan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ega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</w:p>
    <w:p>
      <w:pPr>
        <w:pStyle w:val="BodyText"/>
        <w:tabs>
          <w:tab w:pos="1851" w:val="left" w:leader="none"/>
        </w:tabs>
        <w:spacing w:line="233" w:lineRule="auto" w:before="18"/>
        <w:ind w:left="1852" w:right="324" w:hanging="1700"/>
        <w:jc w:val="left"/>
      </w:pPr>
      <w:r>
        <w:rPr/>
        <w:pict>
          <v:group style="position:absolute;margin-left:56.639999pt;margin-top:.880642pt;width:481.680008pt;height:.1pt;mso-position-horizontal-relative:page;mso-position-vertical-relative:paragraph;z-index:-568" coordorigin="1133,18" coordsize="9634,2">
            <v:shape style="position:absolute;left:1133;top:18;width:9634;height:2" coordorigin="1133,18" coordsize="9634,0" path="m1133,18l10766,18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  <w:position w:val="-3"/>
        </w:rPr>
        <w:t>Betreft: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Kaderbeslui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2009/299/JB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Raa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</w:t>
      </w:r>
      <w:r>
        <w:rPr>
          <w:b w:val="0"/>
          <w:bCs w:val="0"/>
          <w:spacing w:val="0"/>
          <w:w w:val="100"/>
          <w:position w:val="0"/>
        </w:rPr>
        <w:t>6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februar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</w:t>
      </w:r>
      <w:r>
        <w:rPr>
          <w:b w:val="0"/>
          <w:bCs w:val="0"/>
          <w:spacing w:val="0"/>
          <w:w w:val="100"/>
          <w:position w:val="0"/>
        </w:rPr>
        <w:t>9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wijzigin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van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Kaderbeslui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2002/584/JBZ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Kaderbeslui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2005/214/JBZ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Kaderbesluit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2006/783/JBZ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Kaderbeslui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2008/909/JB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Kaderbeslui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2008/947/JB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tot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versterkin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procedurel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rechte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personen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bevorderin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toepassin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beginse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w</w:t>
      </w:r>
      <w:r>
        <w:rPr>
          <w:b w:val="0"/>
          <w:bCs w:val="0"/>
          <w:spacing w:val="-1"/>
          <w:w w:val="100"/>
          <w:position w:val="0"/>
        </w:rPr>
        <w:t>ederzijds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erkennin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beslissinge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gegeven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te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aanzie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persone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nie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verschene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zij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tijden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proces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4"/>
        <w:ind w:left="1852" w:right="0"/>
        <w:jc w:val="left"/>
      </w:pP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Geconsolideerd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versi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modelformulie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line="274" w:lineRule="exact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aanhoudingsbevel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9" w:lineRule="auto" w:before="69"/>
        <w:ind w:right="1088"/>
        <w:jc w:val="left"/>
      </w:pPr>
      <w:r>
        <w:rPr/>
        <w:pict>
          <v:group style="position:absolute;margin-left:255.600006pt;margin-top:99.80513pt;width:84.000008pt;height:.1pt;mso-position-horizontal-relative:page;mso-position-vertical-relative:paragraph;z-index:-567" coordorigin="5112,1996" coordsize="1680,2">
            <v:shape style="position:absolute;left:5112;top:1996;width:1680;height:2" coordorigin="5112,1996" coordsize="1680,0" path="m5112,1996l6792,1996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delega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hierbi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geconsolideerd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vers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modelformulie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Europee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-1"/>
          <w:w w:val="100"/>
        </w:rPr>
        <w:t>aanhoudingsbevel.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7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BIJLAGE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93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EUROPEE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AANHOUDINGSBEVE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383"/>
        <w:jc w:val="left"/>
      </w:pP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1"/>
          <w:w w:val="100"/>
        </w:rPr>
        <w:t>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uitgevaardig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bevoegd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rechterlijk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autoriteit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verzoe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aanhoudin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over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everin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hieronde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genoemd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persoo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strafverv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tenu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3"/>
          <w:w w:val="100"/>
        </w:rPr>
        <w:t>oer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eggin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vrijheidsstra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vrijheidsbenemin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strekkend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maatregel.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372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66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4"/>
          <w:w w:val="100"/>
          <w:position w:val="0"/>
        </w:rPr>
        <w:t>D</w:t>
      </w:r>
      <w:r>
        <w:rPr>
          <w:b w:val="0"/>
          <w:bCs w:val="0"/>
          <w:spacing w:val="-10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0"/>
        </w:rPr>
      </w:r>
      <w:r>
        <w:rPr>
          <w:b w:val="0"/>
          <w:bCs w:val="0"/>
          <w:spacing w:val="-5"/>
          <w:w w:val="100"/>
          <w:position w:val="0"/>
        </w:rPr>
        <w:t>b</w:t>
      </w:r>
      <w:r>
        <w:rPr>
          <w:b w:val="0"/>
          <w:bCs w:val="0"/>
          <w:spacing w:val="1"/>
          <w:w w:val="100"/>
          <w:position w:val="0"/>
        </w:rPr>
        <w:t>eve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geste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vertaa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zij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éé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officiël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tale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uitvoerend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staat,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indie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beken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is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ander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doo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aanvaard.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964" w:right="0" w:hanging="812"/>
        <w:jc w:val="left"/>
      </w:pPr>
      <w:r>
        <w:rPr>
          <w:b w:val="0"/>
          <w:bCs w:val="0"/>
          <w:spacing w:val="-1"/>
          <w:w w:val="100"/>
        </w:rPr>
        <w:t>Gegeven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betreffend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gezocht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persoon: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Naa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Voornaam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voornamen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Meisjesnaam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vo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rko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geval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Bijnamen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voorkomen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geval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Geslacht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Nat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onal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te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Geboortedatum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Geboorteplaats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Verblijfplaat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en/o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beken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adres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Indie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bekend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taal/tale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gezocht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begrijpt: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Bijzonder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kenmerken/beschrijvin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gezoch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persoon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/>
        <w:ind w:left="719" w:right="262"/>
        <w:jc w:val="left"/>
      </w:pPr>
      <w:r>
        <w:rPr/>
        <w:pict>
          <v:group style="position:absolute;margin-left:50.470001pt;margin-top:125.119514pt;width:494.500026pt;height:193.540016pt;mso-position-horizontal-relative:page;mso-position-vertical-relative:paragraph;z-index:-564" coordorigin="1009,2502" coordsize="9890,3871">
            <v:group style="position:absolute;left:1018;top:2511;width:9874;height:2" coordorigin="1018,2511" coordsize="9874,2">
              <v:shape style="position:absolute;left:1018;top:2511;width:9874;height:2" coordorigin="1018,2511" coordsize="9874,0" path="m1018,2511l10891,2511e" filled="f" stroked="t" strokeweight=".82pt" strokecolor="#000000">
                <v:path arrowok="t"/>
              </v:shape>
            </v:group>
            <v:group style="position:absolute;left:1025;top:2513;width:2;height:3850" coordorigin="1025,2513" coordsize="2,3850">
              <v:shape style="position:absolute;left:1025;top:2513;width:2;height:3850" coordorigin="1025,2513" coordsize="0,3850" path="m1025,2513l1025,6363e" filled="f" stroked="t" strokeweight=".82pt" strokecolor="#000000">
                <v:path arrowok="t"/>
              </v:shape>
            </v:group>
            <v:group style="position:absolute;left:1018;top:6365;width:9874;height:2" coordorigin="1018,6365" coordsize="9874,2">
              <v:shape style="position:absolute;left:1018;top:6365;width:9874;height:2" coordorigin="1018,6365" coordsize="9874,0" path="m1018,6365l10891,6365e" filled="f" stroked="t" strokeweight=".82pt" strokecolor="#000000">
                <v:path arrowok="t"/>
              </v:shape>
            </v:group>
            <v:group style="position:absolute;left:10884;top:2513;width:2;height:3850" coordorigin="10884,2513" coordsize="2,3850">
              <v:shape style="position:absolute;left:10884;top:2513;width:2;height:3850" coordorigin="10884,2513" coordsize="0,3850" path="m10884,2513l10884,636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vingerafdrukke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gezocht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indie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beschikbaa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zij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mogen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worde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verzonden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contactadre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gecontacteer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moe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infor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profie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verkrijge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(indie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gegeven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-1"/>
          <w:w w:val="100"/>
        </w:rPr>
        <w:t>chikbaa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zij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toegezonde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moge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worden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zij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opgenomen)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402.516907pt;width:494.500026pt;height:388.420037pt;mso-position-horizontal-relative:page;mso-position-vertical-relative:paragraph;z-index:-565" coordorigin="1009,-8050" coordsize="9890,7768">
            <v:group style="position:absolute;left:1018;top:-8042;width:9874;height:2" coordorigin="1018,-8042" coordsize="9874,2">
              <v:shape style="position:absolute;left:1018;top:-8042;width:9874;height:2" coordorigin="1018,-8042" coordsize="9874,0" path="m1018,-8042l10891,-8042e" filled="f" stroked="t" strokeweight=".82pt" strokecolor="#000000">
                <v:path arrowok="t"/>
              </v:shape>
            </v:group>
            <v:group style="position:absolute;left:1025;top:-8040;width:2;height:7747" coordorigin="1025,-8040" coordsize="2,7747">
              <v:shape style="position:absolute;left:1025;top:-8040;width:2;height:7747" coordorigin="1025,-8040" coordsize="0,7747" path="m1025,-8040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8040;width:2;height:7747" coordorigin="10884,-8040" coordsize="2,7747">
              <v:shape style="position:absolute;left:10884;top:-8040;width:2;height:7747" coordorigin="10884,-8040" coordsize="0,7747" path="m10884,-8040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Beslui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aanhoudingsbeve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grondsla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ligt: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Aanhoudingsbeve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gelijkwaardig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rechterlijk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beslissing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Soort: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0"/>
          <w:w w:val="100"/>
        </w:rPr>
        <w:t>Voor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tenu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3"/>
          <w:w w:val="100"/>
        </w:rPr>
        <w:t>oer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eggin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vatbaa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vonnis: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0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</w:t>
      </w:r>
    </w:p>
    <w:p>
      <w:pPr>
        <w:pStyle w:val="BodyText"/>
        <w:spacing w:before="7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79"/>
        <w:ind w:left="1285" w:right="0"/>
        <w:jc w:val="left"/>
      </w:pPr>
      <w:r>
        <w:rPr>
          <w:b w:val="0"/>
          <w:bCs w:val="0"/>
          <w:spacing w:val="-1"/>
          <w:w w:val="100"/>
        </w:rPr>
        <w:t>Referen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Gegeven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betreffend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duu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320" w:hanging="567"/>
        <w:jc w:val="left"/>
      </w:pPr>
      <w:r>
        <w:rPr>
          <w:b w:val="0"/>
          <w:bCs w:val="0"/>
          <w:spacing w:val="-1"/>
          <w:w w:val="100"/>
        </w:rPr>
        <w:t>Maximumduu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vrijheidsstra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vrijheidsbenemin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strekkend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maatrege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die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feit/d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opgelegd: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Duu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opgelegd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vrijheidsstra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vrijheidsbenemin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strekkend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maatregel: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1"/>
          <w:w w:val="100"/>
        </w:rPr>
        <w:t>No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3"/>
          <w:w w:val="100"/>
        </w:rPr>
        <w:t>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straf:…..</w:t>
      </w:r>
      <w:r>
        <w:rPr>
          <w:b w:val="0"/>
          <w:bCs w:val="0"/>
          <w:spacing w:val="19"/>
          <w:w w:val="100"/>
        </w:rPr>
        <w:t>…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409.779999pt;mso-position-horizontal-relative:page;mso-position-vertical-relative:paragraph;z-index:-562" coordorigin="1009,1079" coordsize="9813,8196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8174" coordorigin="1025,1090" coordsize="2,8174">
              <v:shape style="position:absolute;left:1025;top:1090;width:2;height:8174" coordorigin="1025,1090" coordsize="0,8174" path="m1025,1090l1025,9264e" filled="f" stroked="t" strokeweight=".82pt" strokecolor="#000000">
                <v:path arrowok="t"/>
              </v:shape>
            </v:group>
            <v:group style="position:absolute;left:10807;top:1090;width:2;height:8174" coordorigin="10807,1090" coordsize="2,8174">
              <v:shape style="position:absolute;left:10807;top:1090;width:2;height:8174" coordorigin="10807,1090" coordsize="0,8174" path="m10807,1090l10807,9264e" filled="f" stroked="t" strokeweight=".82pt" strokecolor="#000000">
                <v:path arrowok="t"/>
              </v:shape>
            </v:group>
            <v:group style="position:absolute;left:1018;top:9267;width:9797;height:2" coordorigin="1018,9267" coordsize="9797,2">
              <v:shape style="position:absolute;left:1018;top:9267;width:9797;height:2" coordorigin="1018,9267" coordsize="9797,0" path="m1018,9267l10814,926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line="363" w:lineRule="auto" w:before="69"/>
        <w:ind w:left="964" w:right="589" w:hanging="850"/>
        <w:jc w:val="left"/>
      </w:pPr>
      <w:r>
        <w:rPr/>
        <w:pict>
          <v:group style="position:absolute;margin-left:50.470001pt;margin-top:-267.15686pt;width:494.500026pt;height:231.700005pt;mso-position-horizontal-relative:page;mso-position-vertical-relative:paragraph;z-index:-563" coordorigin="1009,-5343" coordsize="9890,4634">
            <v:group style="position:absolute;left:1018;top:-5335;width:9874;height:2" coordorigin="1018,-5335" coordsize="9874,2">
              <v:shape style="position:absolute;left:1018;top:-5335;width:9874;height:2" coordorigin="1018,-5335" coordsize="9874,0" path="m1018,-5335l10891,-5335e" filled="f" stroked="t" strokeweight=".82pt" strokecolor="#000000">
                <v:path arrowok="t"/>
              </v:shape>
            </v:group>
            <v:group style="position:absolute;left:1025;top:-5333;width:2;height:4613" coordorigin="1025,-5333" coordsize="2,4613">
              <v:shape style="position:absolute;left:1025;top:-5333;width:2;height:4613" coordorigin="1025,-5333" coordsize="0,4613" path="m1025,-533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33;width:2;height:4613" coordorigin="10884,-5333" coordsize="2,4613">
              <v:shape style="position:absolute;left:10884;top:-5333;width:2;height:4613" coordorigin="10884,-5333" coordsize="0,4613" path="m10884,-533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  <w:u w:val="single" w:color="000000"/>
        </w:rPr>
        <w:t>Gelieve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vermelden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f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verschenen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ge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eid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</w:t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2"/>
          <w:w w:val="100"/>
          <w:u w:val="single" w:color="000000"/>
        </w:rPr>
        <w:t>lissing: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1149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verschenen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geleid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beslissing.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13" w:val="left" w:leader="none"/>
        </w:tabs>
        <w:spacing w:line="363" w:lineRule="auto" w:before="69"/>
        <w:ind w:left="964" w:right="425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Neen,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verschenen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geleid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beslissing.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713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Indien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vakje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"neen"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(keuzemogeli</w:t>
      </w:r>
      <w:r>
        <w:rPr>
          <w:b w:val="0"/>
          <w:bCs w:val="0"/>
          <w:spacing w:val="-1"/>
          <w:w w:val="100"/>
          <w:u w:val="single" w:color="000000"/>
        </w:rPr>
        <w:t>jkheid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aangekruist,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gelieve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5"/>
          <w:w w:val="100"/>
          <w:u w:val="single" w:color="000000"/>
        </w:rPr>
        <w:t>vo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lgende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gevallen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beves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3"/>
          <w:w w:val="100"/>
          <w:u w:val="single" w:color="000000"/>
        </w:rPr>
        <w:t>igen: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59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3.1a)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persoonlijk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gedagvaard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(dag/maand/jaar)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daarbij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hoogte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gebracht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tijdstip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plaats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eeft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ge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eid,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ervan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kennis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gesteld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worden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gegeven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wanneer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verschijn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242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3.1b)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persoonlijk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gedagvaard,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maar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anderszins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daadwerkelijk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officieel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kennis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gesteld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tijds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plaats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geleid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zodat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ondubbelzinnige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wijze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vaststaat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hoogte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voorgen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proces,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ervan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kennis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gesteld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gegeven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wanneer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het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verschijn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39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/>
        <w:pict>
          <v:group style="position:absolute;margin-left:50.470001pt;margin-top:55.910023pt;width:490.659999pt;height:644.019982pt;mso-position-horizontal-relative:page;mso-position-vertical-relative:page;z-index:-561" coordorigin="1009,1118" coordsize="9813,12880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859" coordorigin="1025,1129" coordsize="2,12859">
              <v:shape style="position:absolute;left:1025;top:1129;width:2;height:12859" coordorigin="1025,1129" coordsize="0,12859" path="m1025,1129l1025,13988e" filled="f" stroked="t" strokeweight=".82pt" strokecolor="#000000">
                <v:path arrowok="t"/>
              </v:shape>
            </v:group>
            <v:group style="position:absolute;left:1018;top:13990;width:9797;height:2" coordorigin="1018,13990" coordsize="9797,2">
              <v:shape style="position:absolute;left:1018;top:13990;width:9797;height:2" coordorigin="1018,13990" coordsize="9797,0" path="m1018,13990l10814,13990e" filled="f" stroked="t" strokeweight=".82pt" strokecolor="#000000">
                <v:path arrowok="t"/>
              </v:shape>
            </v:group>
            <v:group style="position:absolute;left:10807;top:1129;width:2;height:12859" coordorigin="10807,1129" coordsize="2,12859">
              <v:shape style="position:absolute;left:10807;top:1129;width:2;height:12859" coordorigin="10807,1129" coordsize="0,12859" path="m10807,1129l10807,139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7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hoogte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voorgenomen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zelf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gekozen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overheidswege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toegewezen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raadsman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gemach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igd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zijn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verdediging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voeren,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ook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werkelijk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door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raadsman</w:t>
      </w:r>
      <w:r>
        <w:rPr>
          <w:b w:val="0"/>
          <w:bCs w:val="0"/>
          <w:spacing w:val="-1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verdedigd;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80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(dag/maand/jaar)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betekend,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u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tdrukkelijk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geïnformeerd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over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zijn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recht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verzetprocedure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procedure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beroep,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waarbij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recht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aanwezig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zijn,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waarbij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zaak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opnieuw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grond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behandeld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nieuw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bewijsmateriaal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wordt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toege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aten,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leiden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herziening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oorspronkelijke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spacing w:line="242" w:lineRule="auto"/>
        <w:ind w:left="2279" w:right="242" w:hanging="567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uitdrukkelijk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kennen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gegeven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betwist;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79" w:val="left" w:leader="none"/>
        </w:tabs>
        <w:spacing w:line="274" w:lineRule="exact" w:before="74"/>
        <w:ind w:left="2279" w:right="502" w:hanging="567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binnen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voorgeschreven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termijn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verzet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hoger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beroep</w:t>
      </w:r>
      <w:r>
        <w:rPr>
          <w:b w:val="0"/>
          <w:bCs w:val="0"/>
          <w:spacing w:val="-1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aangetekend;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persoonlijk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tekend,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maar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368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hem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overlevering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onverwijld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persoonlijk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worden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betekend;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en</w:t>
      </w:r>
      <w:r>
        <w:rPr>
          <w:b w:val="0"/>
          <w:bCs w:val="0"/>
          <w:spacing w:val="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39" w:lineRule="auto" w:before="69"/>
        <w:ind w:left="2663" w:right="262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betekening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uitdrukkelijk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worden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geïnformeerd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over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zijn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recht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verzetprocedure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procedure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beroep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waarbij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recht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heeft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aanwezig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zijn,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waarbij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zaak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opnieuw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gronde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behandeld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nieuw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bewijsmateriaal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toegelaten,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leiden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herziening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oorspronkelijke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beslissing;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en</w:t>
      </w:r>
      <w:r>
        <w:rPr>
          <w:b w:val="0"/>
          <w:bCs w:val="0"/>
          <w:spacing w:val="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505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betrokkene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zal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geïnformeerd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worden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over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termijn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waarover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hij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beschikt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om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verzet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hoger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beroep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tekenen,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namelijk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dagen.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378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Gelieve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voor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het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3.1b),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aangekruiste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vakje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vermelden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welke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wijze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aan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desbetreffende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voorwaarde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voldaan: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</w:t>
      </w:r>
      <w:r>
        <w:rPr>
          <w:b w:val="0"/>
          <w:bCs w:val="0"/>
          <w:spacing w:val="0"/>
          <w:w w:val="100"/>
          <w:u w:val="single" w:color="000000"/>
        </w:rPr>
        <w:t>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637.539986pt;mso-position-horizontal-relative:page;mso-position-vertical-relative:page;z-index:-560" coordorigin="1009,1449" coordsize="9890,12751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2730" coordorigin="1025,1460" coordsize="2,12730">
              <v:shape style="position:absolute;left:1025;top:1460;width:2;height:12730" coordorigin="1025,1460" coordsize="0,12730" path="m1025,1460l1025,14190e" filled="f" stroked="t" strokeweight=".82pt" strokecolor="#000000">
                <v:path arrowok="t"/>
              </v:shape>
            </v:group>
            <v:group style="position:absolute;left:1018;top:14192;width:9874;height:2" coordorigin="1018,14192" coordsize="9874,2">
              <v:shape style="position:absolute;left:1018;top:14192;width:9874;height:2" coordorigin="1018,14192" coordsize="9874,0" path="m1018,14192l10891,14192e" filled="f" stroked="t" strokeweight=".82pt" strokecolor="#000000">
                <v:path arrowok="t"/>
              </v:shape>
            </v:group>
            <v:group style="position:absolute;left:10884;top:1460;width:2;height:12730" coordorigin="10884,1460" coordsize="2,12730">
              <v:shape style="position:absolute;left:10884;top:1460;width:2;height:12730" coordorigin="10884,1460" coordsize="0,12730" path="m10884,1460l10884,1419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feiten: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1"/>
          <w:w w:val="100"/>
        </w:rPr>
        <w:t>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heef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betrekkin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totaa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…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feiten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..................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offences.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72"/>
        <w:jc w:val="left"/>
      </w:pPr>
      <w:r>
        <w:rPr>
          <w:b w:val="0"/>
          <w:bCs w:val="0"/>
          <w:spacing w:val="-1"/>
          <w:w w:val="100"/>
        </w:rPr>
        <w:t>Beschrijvin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omstandighede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waaronde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gepleegd/d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zijn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gep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eegd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inbegri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tijds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plaat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betrokkenhei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gezochte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feit/d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feiten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391"/>
        <w:jc w:val="left"/>
      </w:pPr>
      <w:r>
        <w:rPr>
          <w:b w:val="0"/>
          <w:bCs w:val="0"/>
          <w:spacing w:val="-1"/>
          <w:w w:val="100"/>
        </w:rPr>
        <w:t>Aar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wettelijk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kwalificati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feit/d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toepasselijk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wettelijke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bepaling/wetboek: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right="0"/>
        <w:jc w:val="left"/>
      </w:pPr>
      <w:r>
        <w:rPr>
          <w:b w:val="0"/>
          <w:bCs w:val="0"/>
          <w:spacing w:val="0"/>
          <w:w w:val="100"/>
        </w:rPr>
        <w:t>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469" w:hanging="567"/>
        <w:jc w:val="left"/>
      </w:pPr>
      <w:r>
        <w:rPr>
          <w:b w:val="0"/>
          <w:bCs w:val="0"/>
          <w:spacing w:val="-2"/>
          <w:w w:val="100"/>
        </w:rPr>
        <w:t>Gee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voorkomen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geva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gaa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éé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mee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"/>
          <w:w w:val="100"/>
        </w:rPr>
        <w:t>lgend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feiten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waaro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uitvaardigend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lidstaa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vrijheidsstra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vrijheidsbeneming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strekkend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maatrege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staa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maximu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minst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jaa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zoal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omschreve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uitvaardigend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lidstaa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(vakj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aankruisen):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Deelnemin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criminel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organisa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1"/>
          <w:w w:val="100"/>
        </w:rPr>
        <w:t>ie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sme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Mensenhandel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Seksuel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uitbui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kindere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kinderpornografie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2"/>
          <w:w w:val="100"/>
        </w:rPr>
        <w:t>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verd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vend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middele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psychotrop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stoffen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2"/>
          <w:w w:val="100"/>
        </w:rPr>
        <w:t>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wapens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muni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explosieven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3"/>
        <w:ind w:right="0"/>
        <w:jc w:val="left"/>
      </w:pPr>
      <w:r>
        <w:rPr/>
        <w:pict>
          <v:group style="position:absolute;margin-left:50.470001pt;margin-top:76.549973pt;width:494.500026pt;height:417.460015pt;mso-position-horizontal-relative:page;mso-position-vertical-relative:page;z-index:-559" coordorigin="1009,1531" coordsize="9890,8349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8328" coordorigin="1025,1542" coordsize="2,8328">
              <v:shape style="position:absolute;left:1025;top:1542;width:2;height:8328" coordorigin="1025,1542" coordsize="0,8328" path="m1025,1542l1025,9870e" filled="f" stroked="t" strokeweight=".82pt" strokecolor="#000000">
                <v:path arrowok="t"/>
              </v:shape>
            </v:group>
            <v:group style="position:absolute;left:1018;top:9872;width:9874;height:2" coordorigin="1018,9872" coordsize="9874,2">
              <v:shape style="position:absolute;left:1018;top:9872;width:9874;height:2" coordorigin="1018,9872" coordsize="9874,0" path="m1018,9872l10891,9872e" filled="f" stroked="t" strokeweight=".82pt" strokecolor="#000000">
                <v:path arrowok="t"/>
              </v:shape>
            </v:group>
            <v:group style="position:absolute;left:10884;top:1542;width:2;height:8328" coordorigin="10884,1542" coordsize="2,8328">
              <v:shape style="position:absolute;left:10884;top:1542;width:2;height:8328" coordorigin="10884,1542" coordsize="0,8328" path="m10884,1542l10884,98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Corrupt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612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Fraude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inbegri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fraud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waardoo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financiël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belange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Europese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Ge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eenschappe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worde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geschaa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zi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Overeenk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7"/>
          <w:w w:val="100"/>
        </w:rPr>
        <w:t>ms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2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1995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aangaand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beschermin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financiël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belange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Europes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Gemeenschappen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6"/>
          <w:w w:val="100"/>
        </w:rPr>
        <w:t>Wi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wasse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opbrengste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misdrijven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Valsemunteri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inbegri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namaa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icacriminaliteit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330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Milieumisdrijven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inbegri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bedreigd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diersoorte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illegale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bedreigd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plante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boomsoorten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Hu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illegal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binnenk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7"/>
          <w:w w:val="100"/>
        </w:rPr>
        <w:t>ms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illegaa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verblijf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Moor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doodslag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zwar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mishandeling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menselijk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organe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weefsels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Ontvoeri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wederrechtelijk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vrijheidsberovin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gijzeling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Racism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vreemdelingenhaat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Georgan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seerde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gewapende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diefstal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cultuurgoederen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waaronde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"/>
          <w:w w:val="100"/>
        </w:rPr>
        <w:t>iquiteite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kunstvoorwerpen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Oplich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ing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Racketeerin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afpersing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Na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producten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productpiraterij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Vervalsin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administratiev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documente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vals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documenten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Vervalsin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betaalmiddelen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hormonal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stoffe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ander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groeibevorderaars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nucleair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radioac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2"/>
          <w:w w:val="100"/>
        </w:rPr>
        <w:t>tof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3"/>
          <w:w w:val="100"/>
        </w:rPr>
        <w:t>en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Hande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gestole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voertuigen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Verkrach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ing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Opzettelijk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brands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6"/>
          <w:w w:val="100"/>
        </w:rPr>
        <w:t>h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ing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Misdrijve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rechtsmach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Internationaa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Strafh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8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llen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Kapin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vliegtuigen/schepen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sabotage.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274" w:lineRule="exact"/>
        <w:ind w:left="719" w:right="315" w:hanging="567"/>
        <w:jc w:val="left"/>
      </w:pPr>
      <w:r>
        <w:rPr>
          <w:b w:val="0"/>
          <w:bCs w:val="0"/>
          <w:spacing w:val="-1"/>
          <w:w w:val="100"/>
        </w:rPr>
        <w:t>Volledig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mschrijvin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fe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feite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genoe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feite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vallen: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</w:t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01.476898pt;width:494.500026pt;height:287.380028pt;mso-position-horizontal-relative:page;mso-position-vertical-relative:paragraph;z-index:-558" coordorigin="1009,-6030" coordsize="9890,5748">
            <v:group style="position:absolute;left:1018;top:-6021;width:9874;height:2" coordorigin="1018,-6021" coordsize="9874,2">
              <v:shape style="position:absolute;left:1018;top:-6021;width:9874;height:2" coordorigin="1018,-6021" coordsize="9874,0" path="m1018,-6021l10891,-6021e" filled="f" stroked="t" strokeweight=".82pt" strokecolor="#000000">
                <v:path arrowok="t"/>
              </v:shape>
            </v:group>
            <v:group style="position:absolute;left:1025;top:-6019;width:2;height:5726" coordorigin="1025,-6019" coordsize="2,5726">
              <v:shape style="position:absolute;left:1025;top:-6019;width:2;height:5726" coordorigin="1025,-6019" coordsize="0,5726" path="m1025,-6019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6019;width:2;height:5726" coordorigin="10884,-6019" coordsize="2,5726">
              <v:shape style="position:absolute;left:10884;top:-6019;width:2;height:5726" coordorigin="10884,-6019" coordsize="0,5726" path="m10884,-6019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Ander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zaa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relevant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omstandighede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(facultatiev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informa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3"/>
          <w:w w:val="100"/>
        </w:rPr>
        <w:t>ie):</w:t>
      </w:r>
      <w:r>
        <w:rPr>
          <w:b w:val="0"/>
          <w:bCs w:val="0"/>
          <w:spacing w:val="0"/>
          <w:w w:val="100"/>
        </w:rPr>
      </w:r>
    </w:p>
    <w:p>
      <w:pPr>
        <w:spacing w:line="288" w:lineRule="auto" w:before="74"/>
        <w:ind w:left="152" w:right="62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(Noot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bijvoorbeel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opme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kinge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ove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extra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territorialiteit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stuitin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va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verjarin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andere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gevolgen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van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het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strafbare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feit)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26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44pt;width:494.500026pt;height:173.139992pt;mso-position-horizontal-relative:page;mso-position-vertical-relative:paragraph;z-index:-556" coordorigin="1009,729" coordsize="9890,3463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442" coordorigin="1025,740" coordsize="2,3442">
              <v:shape style="position:absolute;left:1025;top:740;width:2;height:3442" coordorigin="1025,740" coordsize="0,3442" path="m1025,740l1025,4181e" filled="f" stroked="t" strokeweight=".82pt" strokecolor="#000000">
                <v:path arrowok="t"/>
              </v:shape>
            </v:group>
            <v:group style="position:absolute;left:1018;top:4184;width:9874;height:2" coordorigin="1018,4184" coordsize="9874,2">
              <v:shape style="position:absolute;left:1018;top:4184;width:9874;height:2" coordorigin="1018,4184" coordsize="9874,0" path="m1018,4184l10891,4184e" filled="f" stroked="t" strokeweight=".82pt" strokecolor="#000000">
                <v:path arrowok="t"/>
              </v:shape>
            </v:group>
            <v:group style="position:absolute;left:10884;top:740;width:2;height:3442" coordorigin="10884,740" coordsize="2,3442">
              <v:shape style="position:absolute;left:10884;top:740;width:2;height:3442" coordorigin="10884,740" coordsize="0,3442" path="m10884,740l10884,41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69"/>
        <w:ind w:left="719" w:right="249" w:hanging="567"/>
        <w:jc w:val="left"/>
      </w:pPr>
      <w:r>
        <w:rPr/>
        <w:pict>
          <v:group style="position:absolute;margin-left:50.470001pt;margin-top:-101.076866pt;width:494.500026pt;height:87.219994pt;mso-position-horizontal-relative:page;mso-position-vertical-relative:paragraph;z-index:-557" coordorigin="1009,-2022" coordsize="9890,1744">
            <v:group style="position:absolute;left:1018;top:-2013;width:9874;height:2" coordorigin="1018,-2013" coordsize="9874,2">
              <v:shape style="position:absolute;left:1018;top:-2013;width:9874;height:2" coordorigin="1018,-2013" coordsize="9874,0" path="m1018,-2013l10891,-2013e" filled="f" stroked="t" strokeweight=".82pt" strokecolor="#000000">
                <v:path arrowok="t"/>
              </v:shape>
            </v:group>
            <v:group style="position:absolute;left:1025;top:-2011;width:2;height:1723" coordorigin="1025,-2011" coordsize="2,1723">
              <v:shape style="position:absolute;left:1025;top:-2011;width:2;height:1723" coordorigin="1025,-2011" coordsize="0,1723" path="m1025,-201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11;width:2;height:1723" coordorigin="10884,-2011" coordsize="2,1723">
              <v:shape style="position:absolute;left:10884;top:-2011;width:2;height:1723" coordorigin="10884,-2011" coordsize="0,1723" path="m10884,-201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1"/>
          <w:w w:val="100"/>
        </w:rPr>
        <w:t>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heef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teven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betrekkin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inbeslagnemin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overdrach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voor</w:t>
      </w:r>
      <w:r>
        <w:rPr>
          <w:b w:val="0"/>
          <w:bCs w:val="0"/>
          <w:spacing w:val="-2"/>
          <w:w w:val="100"/>
        </w:rPr>
        <w:t>werpe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die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bewijsmidde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moete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dienen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4" w:lineRule="exact"/>
        <w:ind w:left="719" w:right="153"/>
        <w:jc w:val="left"/>
      </w:pP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1"/>
          <w:w w:val="100"/>
        </w:rPr>
        <w:t>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heef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teven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betrekkin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inbeslagnemin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overdrach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voorwerpe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gezocht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heef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verkregen: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Beschrijvin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plaat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voorwerpe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(indie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bekend):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1"/>
        <w:ind w:left="719" w:right="593" w:hanging="567"/>
        <w:jc w:val="left"/>
      </w:pP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feit/d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strafbar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feite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dat/di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grondsla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ligt/liggen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is(zijn)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strafbaa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gestel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met/heeft(hebben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gelei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vrijheidsstra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vrijheidsbeneming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strekkend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maatrege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welk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levenslang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vrijheidsbenemin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meebrengt: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74" w:lineRule="exact"/>
        <w:ind w:left="719" w:right="188" w:hanging="567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rechtsord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uitvaardigend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lidstaa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voorzie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herzienin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opgelegd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stra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verzoe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minst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strekkend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nie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6"/>
          <w:w w:val="100"/>
        </w:rPr>
        <w:t>ui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voerin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straf.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2"/>
          <w:w w:val="100"/>
        </w:rPr>
        <w:t>en/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334" w:hanging="567"/>
        <w:jc w:val="both"/>
      </w:pPr>
      <w:r>
        <w:rPr/>
        <w:pict>
          <v:group style="position:absolute;margin-left:50.470001pt;margin-top:91.553085pt;width:494.500026pt;height:298.900017pt;mso-position-horizontal-relative:page;mso-position-vertical-relative:paragraph;z-index:-554" coordorigin="1009,1831" coordsize="9890,5978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957" coordorigin="1025,1842" coordsize="2,5957">
              <v:shape style="position:absolute;left:1025;top:1842;width:2;height:5957" coordorigin="1025,1842" coordsize="0,5957" path="m1025,1842l1025,7798e" filled="f" stroked="t" strokeweight=".82pt" strokecolor="#000000">
                <v:path arrowok="t"/>
              </v:shape>
            </v:group>
            <v:group style="position:absolute;left:1018;top:7801;width:9874;height:2" coordorigin="1018,7801" coordsize="9874,2">
              <v:shape style="position:absolute;left:1018;top:7801;width:9874;height:2" coordorigin="1018,7801" coordsize="9874,0" path="m1018,7801l10891,7801e" filled="f" stroked="t" strokeweight=".82pt" strokecolor="#000000">
                <v:path arrowok="t"/>
              </v:shape>
            </v:group>
            <v:group style="position:absolute;left:10884;top:1842;width:2;height:5957" coordorigin="10884,1842" coordsize="2,5957">
              <v:shape style="position:absolute;left:10884;top:1842;width:2;height:5957" coordorigin="10884,1842" coordsize="0,5957" path="m10884,1842l10884,779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rechtsord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uitvaardigend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lidstaa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voorzie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toepassin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gratiemaatregelen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waa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betrokken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krachten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wetgevin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praktij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uitvaardigend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lidstaa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aanmerkin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komt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strekke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nie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6"/>
          <w:w w:val="100"/>
        </w:rPr>
        <w:t>ui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voerin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straf.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20.836884pt;width:494.500026pt;height:188.739983pt;mso-position-horizontal-relative:page;mso-position-vertical-relative:paragraph;z-index:-555" coordorigin="1009,-4417" coordsize="9890,3775">
            <v:group style="position:absolute;left:1018;top:-4409;width:9874;height:2" coordorigin="1018,-4409" coordsize="9874,2">
              <v:shape style="position:absolute;left:1018;top:-4409;width:9874;height:2" coordorigin="1018,-4409" coordsize="9874,0" path="m1018,-4409l10891,-4409e" filled="f" stroked="t" strokeweight=".82pt" strokecolor="#000000">
                <v:path arrowok="t"/>
              </v:shape>
            </v:group>
            <v:group style="position:absolute;left:1025;top:-4406;width:2;height:3754" coordorigin="1025,-4406" coordsize="2,3754">
              <v:shape style="position:absolute;left:1025;top:-4406;width:2;height:3754" coordorigin="1025,-4406" coordsize="0,3754" path="m1025,-4406l1025,-653e" filled="f" stroked="t" strokeweight=".82pt" strokecolor="#000000">
                <v:path arrowok="t"/>
              </v:shape>
            </v:group>
            <v:group style="position:absolute;left:1018;top:-650;width:9874;height:2" coordorigin="1018,-650" coordsize="9874,2">
              <v:shape style="position:absolute;left:1018;top:-650;width:9874;height:2" coordorigin="1018,-650" coordsize="9874,0" path="m1018,-650l10891,-650e" filled="f" stroked="t" strokeweight=".82pt" strokecolor="#000000">
                <v:path arrowok="t"/>
              </v:shape>
            </v:group>
            <v:group style="position:absolute;left:10884;top:-4406;width:2;height:3754" coordorigin="10884,-4406" coordsize="2,3754">
              <v:shape style="position:absolute;left:10884;top:-4406;width:2;height:3754" coordorigin="10884,-4406" coordsize="0,3754" path="m10884,-4406l10884,-65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Rechterlijk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autoritei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beve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heef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uitg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gd: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Officiël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naam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Naam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vertegenwoordige</w:t>
      </w:r>
      <w:r>
        <w:rPr>
          <w:b w:val="0"/>
          <w:bCs w:val="0"/>
          <w:spacing w:val="6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5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2"/>
          <w:w w:val="100"/>
        </w:rPr>
        <w:t>Func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(titel/rang)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Doss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ernummer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2"/>
          <w:w w:val="100"/>
        </w:rPr>
        <w:t>Adres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andnummer)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(netnummer):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(landnummer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(netnummer)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iladres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83" w:lineRule="auto"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Adresgegeven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moe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worde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geconta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teerd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nod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praktische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-1"/>
          <w:w w:val="100"/>
        </w:rPr>
        <w:t>sprake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make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overlevering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1" w:lineRule="auto" w:before="78"/>
        <w:ind w:left="719" w:right="753" w:hanging="567"/>
        <w:jc w:val="left"/>
      </w:pPr>
      <w:r>
        <w:rPr/>
        <w:pict>
          <v:group style="position:absolute;margin-left:56.639999pt;margin-top:.428747pt;width:144.240006pt;height:.1pt;mso-position-horizontal-relative:page;mso-position-vertical-relative:paragraph;z-index:-553" coordorigin="1133,9" coordsize="2885,2">
            <v:shape style="position:absolute;left:1133;top:9;width:2885;height:2" coordorigin="1133,9" coordsize="2885,0" path="m1133,9l4018,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verschillend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taalversie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word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verwijzin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"drager</w:t>
      </w:r>
      <w:r>
        <w:rPr>
          <w:b w:val="0"/>
          <w:bCs w:val="0"/>
          <w:spacing w:val="0"/>
          <w:w w:val="100"/>
          <w:position w:val="0"/>
        </w:rPr>
        <w:t>"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rechterlijke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autor</w:t>
      </w:r>
      <w:r>
        <w:rPr>
          <w:b w:val="0"/>
          <w:bCs w:val="0"/>
          <w:spacing w:val="-10"/>
          <w:w w:val="100"/>
          <w:position w:val="0"/>
        </w:rPr>
        <w:t>i</w:t>
      </w:r>
      <w:r>
        <w:rPr>
          <w:b w:val="0"/>
          <w:bCs w:val="0"/>
          <w:spacing w:val="4"/>
          <w:w w:val="100"/>
          <w:position w:val="0"/>
        </w:rPr>
        <w:t>te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opgeno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en.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right="0"/>
        <w:jc w:val="left"/>
      </w:pPr>
      <w:r>
        <w:rPr>
          <w:b w:val="0"/>
          <w:bCs w:val="0"/>
          <w:spacing w:val="-1"/>
          <w:w w:val="100"/>
        </w:rPr>
        <w:t>Indie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autoritei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belas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administratiev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toezendin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ontvangs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Europese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aanhoudingsbevelen: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Naam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autoriteit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Contactpersoon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voorkomen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geva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el/ran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naam)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2"/>
          <w:w w:val="100"/>
        </w:rPr>
        <w:t>Adres: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16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andnummer)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(netnummer):</w:t>
      </w:r>
      <w:r>
        <w:rPr>
          <w:b w:val="0"/>
          <w:bCs w:val="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-2"/>
          <w:w w:val="100"/>
        </w:rPr>
        <w:t>Fa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andnummer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(netnummer)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/>
        <w:pict>
          <v:group style="position:absolute;margin-left:50.470001pt;margin-top:55.173103pt;width:494.500026pt;height:176.980004pt;mso-position-horizontal-relative:page;mso-position-vertical-relative:paragraph;z-index:-551" coordorigin="1009,1103" coordsize="9890,3540">
            <v:group style="position:absolute;left:1018;top:1112;width:9874;height:2" coordorigin="1018,1112" coordsize="9874,2">
              <v:shape style="position:absolute;left:1018;top:1112;width:9874;height:2" coordorigin="1018,1112" coordsize="9874,0" path="m1018,1112l10891,1112e" filled="f" stroked="t" strokeweight=".82pt" strokecolor="#000000">
                <v:path arrowok="t"/>
              </v:shape>
            </v:group>
            <v:group style="position:absolute;left:1025;top:1114;width:2;height:3518" coordorigin="1025,1114" coordsize="2,3518">
              <v:shape style="position:absolute;left:1025;top:1114;width:2;height:3518" coordorigin="1025,1114" coordsize="0,3518" path="m1025,1114l1025,4632e" filled="f" stroked="t" strokeweight=".82pt" strokecolor="#000000">
                <v:path arrowok="t"/>
              </v:shape>
            </v:group>
            <v:group style="position:absolute;left:1018;top:4635;width:9874;height:2" coordorigin="1018,4635" coordsize="9874,2">
              <v:shape style="position:absolute;left:1018;top:4635;width:9874;height:2" coordorigin="1018,4635" coordsize="9874,0" path="m1018,4635l10891,4635e" filled="f" stroked="t" strokeweight=".82pt" strokecolor="#000000">
                <v:path arrowok="t"/>
              </v:shape>
            </v:group>
            <v:group style="position:absolute;left:10884;top:1114;width:2;height:3518" coordorigin="10884,1114" coordsize="2,3518">
              <v:shape style="position:absolute;left:10884;top:1114;width:2;height:3518" coordorigin="10884,1114" coordsize="0,3518" path="m10884,1114l10884,463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iladres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7.956909pt;width:494.500026pt;height:246.34002pt;mso-position-horizontal-relative:page;mso-position-vertical-relative:paragraph;z-index:-552" coordorigin="1009,-5559" coordsize="9890,4927">
            <v:group style="position:absolute;left:1018;top:-5551;width:9874;height:2" coordorigin="1018,-5551" coordsize="9874,2">
              <v:shape style="position:absolute;left:1018;top:-5551;width:9874;height:2" coordorigin="1018,-5551" coordsize="9874,0" path="m1018,-5551l10891,-5551e" filled="f" stroked="t" strokeweight=".82pt" strokecolor="#000000">
                <v:path arrowok="t"/>
              </v:shape>
            </v:group>
            <v:group style="position:absolute;left:1025;top:-5549;width:2;height:4906" coordorigin="1025,-5549" coordsize="2,4906">
              <v:shape style="position:absolute;left:1025;top:-5549;width:2;height:4906" coordorigin="1025,-5549" coordsize="0,4906" path="m1025,-5549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549;width:2;height:4906" coordorigin="10884,-5549" coordsize="2,4906">
              <v:shape style="position:absolute;left:10884;top:-5549;width:2;height:4906" coordorigin="10884,-5549" coordsize="0,4906" path="m10884,-5549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Handtekenin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verzoekend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rechterlijk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autoritei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en/o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vertegenwoordiger: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Naa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</w:t>
      </w:r>
    </w:p>
    <w:p>
      <w:pPr>
        <w:pStyle w:val="BodyText"/>
        <w:spacing w:before="79"/>
        <w:ind w:right="0"/>
        <w:jc w:val="left"/>
      </w:pPr>
      <w:r>
        <w:rPr>
          <w:b w:val="0"/>
          <w:bCs w:val="0"/>
          <w:spacing w:val="-2"/>
          <w:w w:val="100"/>
        </w:rPr>
        <w:t>Func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(titel/rang)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Datu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89.395119pt;width:84.000008pt;height:.1pt;mso-position-horizontal-relative:page;mso-position-vertical-relative:paragraph;z-index:-550" coordorigin="5112,1788" coordsize="1680,2">
            <v:shape style="position:absolute;left:5112;top:1788;width:1680;height:2" coordorigin="5112,1788" coordsize="1680,0" path="m5112,1788l6792,1788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Officiee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stempe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(indi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beschikbaar)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68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6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7.399994pt;margin-top:785.223938pt;width:56.032129pt;height:14pt;mso-position-horizontal-relative:page;mso-position-vertical-relative:page;z-index:-56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3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e/ROE/jv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2.599976pt;margin-top:785.223938pt;width:27.960022pt;height:31.491957pt;mso-position-horizontal-relative:page;mso-position-vertical-relative:page;z-index:-565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9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95"/>
                    <w:sz w:val="36"/>
                    <w:szCs w:val="36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95"/>
                    <w:sz w:val="36"/>
                    <w:szCs w:val="36"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63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50.326114pt;height:28.4pt;mso-position-horizontal-relative:page;mso-position-vertical-relative:page;z-index:-56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BIJLAGE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7.399994pt;margin-top:785.223938pt;width:56.032129pt;height:14pt;mso-position-horizontal-relative:page;mso-position-vertical-relative:page;z-index:-56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3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e/ROE/jv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2.599976pt;margin-top:785.223938pt;width:27.960022pt;height:31.491957pt;mso-position-horizontal-relative:page;mso-position-vertical-relative:page;z-index:-560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79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8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2014-11-19T09:20:12Z</dcterms:created>
  <dcterms:modified xsi:type="dcterms:W3CDTF">2014-11-19T09:20:12Z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LastSaved">
    <vt:filetime>2014-11-19T00:00:00Z</vt:filetime>
  </property>
</Properties>
</file>