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7534" w:rsidRPr="00DB7534" w:rsidRDefault="00DB7534" w:rsidP="00DB7534">
      <w:pPr>
        <w:rPr>
          <w:lang w:val="en-US"/>
        </w:rPr>
      </w:pPr>
      <w:bookmarkStart w:id="0" w:name="_GoBack"/>
      <w:bookmarkEnd w:id="0"/>
      <w:r w:rsidRPr="00DB7534">
        <w:rPr>
          <w:lang w:val="en-US"/>
        </w:rPr>
        <w:t>Arrest warrant</w:t>
      </w:r>
      <w:r w:rsidR="000200D5">
        <w:rPr>
          <w:rStyle w:val="FootnoteReference"/>
          <w:lang w:val="en-US"/>
        </w:rPr>
        <w:footnoteReference w:id="1"/>
      </w:r>
    </w:p>
    <w:p w:rsidR="00DB7534" w:rsidRPr="00DB7534" w:rsidRDefault="00DB7534" w:rsidP="00DB7534">
      <w:pPr>
        <w:rPr>
          <w:lang w:val="en-US"/>
        </w:rPr>
      </w:pPr>
      <w:r w:rsidRPr="00DB7534">
        <w:rPr>
          <w:lang w:val="en-US"/>
        </w:rPr>
        <w:t xml:space="preserve">This warrant has been issued by a </w:t>
      </w:r>
      <w:r w:rsidR="000200D5">
        <w:rPr>
          <w:lang w:val="en-US"/>
        </w:rPr>
        <w:t xml:space="preserve">competent judicial authority. </w:t>
      </w:r>
      <w:r w:rsidRPr="00DB7534">
        <w:rPr>
          <w:lang w:val="en-US"/>
        </w:rPr>
        <w:t>I request that the person mentioned</w:t>
      </w:r>
      <w:r w:rsidR="000200D5">
        <w:rPr>
          <w:lang w:val="en-US"/>
        </w:rPr>
        <w:t xml:space="preserve"> </w:t>
      </w:r>
      <w:r w:rsidRPr="00DB7534">
        <w:rPr>
          <w:lang w:val="en-US"/>
        </w:rPr>
        <w:t>below be arrested and surrendered for the purposes of conducting a criminal prosecution or executing a custod</w:t>
      </w:r>
      <w:r>
        <w:rPr>
          <w:lang w:val="en-US"/>
        </w:rPr>
        <w:t>ial sentence or detention order</w:t>
      </w:r>
      <w:r w:rsidRPr="00DB7534">
        <w:rPr>
          <w:lang w:val="en-US"/>
        </w:rPr>
        <w:t>.</w:t>
      </w:r>
      <w:r w:rsidR="000200D5">
        <w:rPr>
          <w:rStyle w:val="FootnoteReference"/>
          <w:lang w:val="en-US"/>
        </w:rPr>
        <w:footnoteReference w:id="2"/>
      </w:r>
    </w:p>
    <w:p w:rsidR="00DB7534" w:rsidRPr="00DB7534" w:rsidRDefault="00DB7534" w:rsidP="00DB7534">
      <w:pPr>
        <w:rPr>
          <w:lang w:val="en-US"/>
        </w:rPr>
      </w:pPr>
    </w:p>
    <w:tbl>
      <w:tblPr>
        <w:tblStyle w:val="TableGrid"/>
        <w:tblW w:w="5000" w:type="pct"/>
        <w:tblBorders>
          <w:insideH w:val="none" w:sz="0" w:space="0" w:color="auto"/>
          <w:insideV w:val="none" w:sz="0" w:space="0" w:color="auto"/>
        </w:tblBorders>
        <w:tblCellMar>
          <w:top w:w="113" w:type="dxa"/>
          <w:left w:w="57" w:type="dxa"/>
          <w:bottom w:w="113" w:type="dxa"/>
          <w:right w:w="57" w:type="dxa"/>
        </w:tblCellMar>
        <w:tblLook w:val="04A0" w:firstRow="1" w:lastRow="0" w:firstColumn="1" w:lastColumn="0" w:noHBand="0" w:noVBand="1"/>
      </w:tblPr>
      <w:tblGrid>
        <w:gridCol w:w="486"/>
        <w:gridCol w:w="3195"/>
        <w:gridCol w:w="5381"/>
      </w:tblGrid>
      <w:tr w:rsidR="000200D5" w:rsidRPr="007C50E6" w:rsidTr="00F05528">
        <w:tc>
          <w:tcPr>
            <w:tcW w:w="268" w:type="pct"/>
          </w:tcPr>
          <w:p w:rsidR="000200D5" w:rsidRPr="000200D5" w:rsidRDefault="000200D5" w:rsidP="000200D5">
            <w:pPr>
              <w:rPr>
                <w:lang w:val="en-US"/>
              </w:rPr>
            </w:pPr>
            <w:r w:rsidRPr="000200D5">
              <w:rPr>
                <w:lang w:val="en-US"/>
              </w:rPr>
              <w:t xml:space="preserve">(a) </w:t>
            </w:r>
          </w:p>
        </w:tc>
        <w:tc>
          <w:tcPr>
            <w:tcW w:w="4732" w:type="pct"/>
            <w:gridSpan w:val="2"/>
          </w:tcPr>
          <w:p w:rsidR="000200D5" w:rsidRPr="000200D5" w:rsidRDefault="000200D5" w:rsidP="000200D5">
            <w:pPr>
              <w:rPr>
                <w:lang w:val="en-US"/>
              </w:rPr>
            </w:pPr>
            <w:r w:rsidRPr="000200D5">
              <w:rPr>
                <w:lang w:val="en-US"/>
              </w:rPr>
              <w:t>Information regarding the identity of the requested person:</w:t>
            </w:r>
          </w:p>
        </w:tc>
      </w:tr>
      <w:tr w:rsidR="000200D5" w:rsidRPr="000200D5" w:rsidTr="00F05528">
        <w:tc>
          <w:tcPr>
            <w:tcW w:w="268" w:type="pct"/>
          </w:tcPr>
          <w:p w:rsidR="000200D5" w:rsidRPr="000200D5" w:rsidRDefault="000200D5" w:rsidP="000200D5">
            <w:pPr>
              <w:rPr>
                <w:lang w:val="en-US"/>
              </w:rPr>
            </w:pPr>
          </w:p>
        </w:tc>
        <w:tc>
          <w:tcPr>
            <w:tcW w:w="1763" w:type="pct"/>
          </w:tcPr>
          <w:p w:rsidR="000200D5" w:rsidRPr="000200D5" w:rsidRDefault="000200D5" w:rsidP="000200D5">
            <w:pPr>
              <w:rPr>
                <w:lang w:val="en-US"/>
              </w:rPr>
            </w:pPr>
            <w:r w:rsidRPr="000200D5">
              <w:rPr>
                <w:lang w:val="en-US"/>
              </w:rPr>
              <w:t>Name:</w:t>
            </w:r>
          </w:p>
        </w:tc>
        <w:tc>
          <w:tcPr>
            <w:tcW w:w="2969" w:type="pct"/>
            <w:tcBorders>
              <w:top w:val="nil"/>
              <w:bottom w:val="single" w:sz="12" w:space="0" w:color="FFFFFF" w:themeColor="background1"/>
            </w:tcBorders>
            <w:shd w:val="clear" w:color="auto" w:fill="F2F2F2" w:themeFill="background1" w:themeFillShade="F2"/>
          </w:tcPr>
          <w:p w:rsidR="000200D5" w:rsidRPr="000200D5" w:rsidRDefault="007E70C9" w:rsidP="000873EA">
            <w:pPr>
              <w:rPr>
                <w:lang w:val="en-US"/>
              </w:rPr>
            </w:pPr>
            <w:r>
              <w:rPr>
                <w:lang w:val="en-US"/>
              </w:rPr>
              <w:t xml:space="preserve"> </w:t>
            </w:r>
          </w:p>
        </w:tc>
      </w:tr>
      <w:tr w:rsidR="000200D5" w:rsidRPr="000200D5" w:rsidTr="00F05528">
        <w:tc>
          <w:tcPr>
            <w:tcW w:w="268" w:type="pct"/>
          </w:tcPr>
          <w:p w:rsidR="000200D5" w:rsidRPr="000200D5" w:rsidRDefault="000200D5" w:rsidP="000200D5">
            <w:pPr>
              <w:rPr>
                <w:lang w:val="en-US"/>
              </w:rPr>
            </w:pPr>
          </w:p>
        </w:tc>
        <w:tc>
          <w:tcPr>
            <w:tcW w:w="1763" w:type="pct"/>
          </w:tcPr>
          <w:p w:rsidR="000200D5" w:rsidRPr="000200D5" w:rsidRDefault="000200D5" w:rsidP="000200D5">
            <w:pPr>
              <w:rPr>
                <w:lang w:val="en-US"/>
              </w:rPr>
            </w:pPr>
            <w:r w:rsidRPr="000200D5">
              <w:rPr>
                <w:lang w:val="en-US"/>
              </w:rPr>
              <w:t xml:space="preserve">Forename(s): </w:t>
            </w:r>
          </w:p>
        </w:tc>
        <w:tc>
          <w:tcPr>
            <w:tcW w:w="2969" w:type="pct"/>
            <w:tcBorders>
              <w:top w:val="single" w:sz="12" w:space="0" w:color="FFFFFF" w:themeColor="background1"/>
              <w:bottom w:val="single" w:sz="12" w:space="0" w:color="FFFFFF" w:themeColor="background1"/>
            </w:tcBorders>
            <w:shd w:val="clear" w:color="auto" w:fill="F2F2F2" w:themeFill="background1" w:themeFillShade="F2"/>
          </w:tcPr>
          <w:p w:rsidR="000200D5" w:rsidRPr="000200D5" w:rsidRDefault="000200D5" w:rsidP="000200D5">
            <w:pPr>
              <w:rPr>
                <w:lang w:val="en-US"/>
              </w:rPr>
            </w:pPr>
          </w:p>
        </w:tc>
      </w:tr>
      <w:tr w:rsidR="000200D5" w:rsidRPr="000200D5" w:rsidTr="00F05528">
        <w:tc>
          <w:tcPr>
            <w:tcW w:w="268" w:type="pct"/>
          </w:tcPr>
          <w:p w:rsidR="000200D5" w:rsidRPr="000200D5" w:rsidRDefault="000200D5" w:rsidP="000200D5">
            <w:pPr>
              <w:rPr>
                <w:lang w:val="en-US"/>
              </w:rPr>
            </w:pPr>
          </w:p>
        </w:tc>
        <w:tc>
          <w:tcPr>
            <w:tcW w:w="1763" w:type="pct"/>
          </w:tcPr>
          <w:p w:rsidR="000200D5" w:rsidRPr="000200D5" w:rsidRDefault="000200D5" w:rsidP="000200D5">
            <w:pPr>
              <w:rPr>
                <w:lang w:val="en-US"/>
              </w:rPr>
            </w:pPr>
            <w:r w:rsidRPr="000200D5">
              <w:rPr>
                <w:lang w:val="en-US"/>
              </w:rPr>
              <w:t xml:space="preserve">Maiden name, where applicable: </w:t>
            </w:r>
          </w:p>
        </w:tc>
        <w:tc>
          <w:tcPr>
            <w:tcW w:w="2969" w:type="pct"/>
            <w:tcBorders>
              <w:top w:val="single" w:sz="12" w:space="0" w:color="FFFFFF" w:themeColor="background1"/>
              <w:bottom w:val="single" w:sz="12" w:space="0" w:color="FFFFFF" w:themeColor="background1"/>
            </w:tcBorders>
            <w:shd w:val="clear" w:color="auto" w:fill="F2F2F2" w:themeFill="background1" w:themeFillShade="F2"/>
          </w:tcPr>
          <w:p w:rsidR="000200D5" w:rsidRPr="000200D5" w:rsidRDefault="000200D5" w:rsidP="000200D5">
            <w:pPr>
              <w:rPr>
                <w:lang w:val="en-US"/>
              </w:rPr>
            </w:pPr>
          </w:p>
        </w:tc>
      </w:tr>
      <w:tr w:rsidR="000200D5" w:rsidRPr="000200D5" w:rsidTr="00F05528">
        <w:tc>
          <w:tcPr>
            <w:tcW w:w="268" w:type="pct"/>
          </w:tcPr>
          <w:p w:rsidR="000200D5" w:rsidRPr="000200D5" w:rsidRDefault="000200D5" w:rsidP="000200D5">
            <w:pPr>
              <w:rPr>
                <w:lang w:val="en-US"/>
              </w:rPr>
            </w:pPr>
          </w:p>
        </w:tc>
        <w:tc>
          <w:tcPr>
            <w:tcW w:w="1763" w:type="pct"/>
          </w:tcPr>
          <w:p w:rsidR="000200D5" w:rsidRPr="000200D5" w:rsidRDefault="000200D5" w:rsidP="000200D5">
            <w:pPr>
              <w:rPr>
                <w:lang w:val="en-US"/>
              </w:rPr>
            </w:pPr>
            <w:r w:rsidRPr="000200D5">
              <w:rPr>
                <w:lang w:val="en-US"/>
              </w:rPr>
              <w:t xml:space="preserve">Aliases, where applicable: </w:t>
            </w:r>
          </w:p>
        </w:tc>
        <w:tc>
          <w:tcPr>
            <w:tcW w:w="2969" w:type="pct"/>
            <w:tcBorders>
              <w:top w:val="single" w:sz="12" w:space="0" w:color="FFFFFF" w:themeColor="background1"/>
              <w:bottom w:val="single" w:sz="12" w:space="0" w:color="FFFFFF" w:themeColor="background1"/>
            </w:tcBorders>
            <w:shd w:val="clear" w:color="auto" w:fill="F2F2F2" w:themeFill="background1" w:themeFillShade="F2"/>
          </w:tcPr>
          <w:p w:rsidR="000200D5" w:rsidRPr="000200D5" w:rsidRDefault="000200D5" w:rsidP="000200D5">
            <w:pPr>
              <w:rPr>
                <w:lang w:val="en-US"/>
              </w:rPr>
            </w:pPr>
          </w:p>
        </w:tc>
      </w:tr>
      <w:tr w:rsidR="000200D5" w:rsidRPr="000200D5" w:rsidTr="00F05528">
        <w:tc>
          <w:tcPr>
            <w:tcW w:w="268" w:type="pct"/>
          </w:tcPr>
          <w:p w:rsidR="000200D5" w:rsidRPr="000200D5" w:rsidRDefault="000200D5" w:rsidP="000200D5">
            <w:pPr>
              <w:rPr>
                <w:lang w:val="en-US"/>
              </w:rPr>
            </w:pPr>
          </w:p>
        </w:tc>
        <w:tc>
          <w:tcPr>
            <w:tcW w:w="1763" w:type="pct"/>
          </w:tcPr>
          <w:p w:rsidR="000200D5" w:rsidRPr="000200D5" w:rsidRDefault="000200D5" w:rsidP="000200D5">
            <w:pPr>
              <w:rPr>
                <w:lang w:val="en-US"/>
              </w:rPr>
            </w:pPr>
            <w:r w:rsidRPr="000200D5">
              <w:rPr>
                <w:lang w:val="en-US"/>
              </w:rPr>
              <w:t xml:space="preserve">Sex: </w:t>
            </w:r>
          </w:p>
        </w:tc>
        <w:tc>
          <w:tcPr>
            <w:tcW w:w="2969" w:type="pct"/>
            <w:tcBorders>
              <w:top w:val="single" w:sz="12" w:space="0" w:color="FFFFFF" w:themeColor="background1"/>
              <w:bottom w:val="single" w:sz="12" w:space="0" w:color="FFFFFF" w:themeColor="background1"/>
            </w:tcBorders>
            <w:shd w:val="clear" w:color="auto" w:fill="F2F2F2" w:themeFill="background1" w:themeFillShade="F2"/>
          </w:tcPr>
          <w:p w:rsidR="000200D5" w:rsidRPr="000200D5" w:rsidRDefault="000200D5" w:rsidP="000200D5">
            <w:pPr>
              <w:rPr>
                <w:lang w:val="en-US"/>
              </w:rPr>
            </w:pPr>
          </w:p>
        </w:tc>
      </w:tr>
      <w:tr w:rsidR="000200D5" w:rsidRPr="000200D5" w:rsidTr="00F05528">
        <w:tc>
          <w:tcPr>
            <w:tcW w:w="268" w:type="pct"/>
          </w:tcPr>
          <w:p w:rsidR="000200D5" w:rsidRPr="000200D5" w:rsidRDefault="000200D5" w:rsidP="000200D5">
            <w:pPr>
              <w:rPr>
                <w:lang w:val="en-US"/>
              </w:rPr>
            </w:pPr>
          </w:p>
        </w:tc>
        <w:tc>
          <w:tcPr>
            <w:tcW w:w="1763" w:type="pct"/>
          </w:tcPr>
          <w:p w:rsidR="000200D5" w:rsidRPr="000200D5" w:rsidRDefault="000200D5" w:rsidP="000200D5">
            <w:pPr>
              <w:rPr>
                <w:lang w:val="en-US"/>
              </w:rPr>
            </w:pPr>
            <w:r w:rsidRPr="000200D5">
              <w:rPr>
                <w:lang w:val="en-US"/>
              </w:rPr>
              <w:t xml:space="preserve">Nationality: </w:t>
            </w:r>
          </w:p>
        </w:tc>
        <w:tc>
          <w:tcPr>
            <w:tcW w:w="2969" w:type="pct"/>
            <w:tcBorders>
              <w:top w:val="single" w:sz="12" w:space="0" w:color="FFFFFF" w:themeColor="background1"/>
              <w:bottom w:val="single" w:sz="12" w:space="0" w:color="FFFFFF" w:themeColor="background1"/>
            </w:tcBorders>
            <w:shd w:val="clear" w:color="auto" w:fill="F2F2F2" w:themeFill="background1" w:themeFillShade="F2"/>
          </w:tcPr>
          <w:p w:rsidR="000200D5" w:rsidRPr="000200D5" w:rsidRDefault="000200D5" w:rsidP="000200D5">
            <w:pPr>
              <w:rPr>
                <w:lang w:val="en-US"/>
              </w:rPr>
            </w:pPr>
          </w:p>
        </w:tc>
      </w:tr>
      <w:tr w:rsidR="000200D5" w:rsidRPr="000200D5" w:rsidTr="00F05528">
        <w:tc>
          <w:tcPr>
            <w:tcW w:w="268" w:type="pct"/>
          </w:tcPr>
          <w:p w:rsidR="000200D5" w:rsidRPr="000200D5" w:rsidRDefault="000200D5" w:rsidP="000200D5">
            <w:pPr>
              <w:rPr>
                <w:lang w:val="en-US"/>
              </w:rPr>
            </w:pPr>
          </w:p>
        </w:tc>
        <w:tc>
          <w:tcPr>
            <w:tcW w:w="1763" w:type="pct"/>
          </w:tcPr>
          <w:p w:rsidR="000200D5" w:rsidRPr="000200D5" w:rsidRDefault="000200D5" w:rsidP="000200D5">
            <w:pPr>
              <w:rPr>
                <w:lang w:val="en-US"/>
              </w:rPr>
            </w:pPr>
            <w:r w:rsidRPr="000200D5">
              <w:rPr>
                <w:lang w:val="en-US"/>
              </w:rPr>
              <w:t xml:space="preserve">Date of birth: </w:t>
            </w:r>
          </w:p>
        </w:tc>
        <w:tc>
          <w:tcPr>
            <w:tcW w:w="2969" w:type="pct"/>
            <w:tcBorders>
              <w:top w:val="single" w:sz="12" w:space="0" w:color="FFFFFF" w:themeColor="background1"/>
              <w:bottom w:val="single" w:sz="12" w:space="0" w:color="FFFFFF" w:themeColor="background1"/>
            </w:tcBorders>
            <w:shd w:val="clear" w:color="auto" w:fill="F2F2F2" w:themeFill="background1" w:themeFillShade="F2"/>
          </w:tcPr>
          <w:p w:rsidR="000200D5" w:rsidRPr="000200D5" w:rsidRDefault="000200D5" w:rsidP="000200D5">
            <w:pPr>
              <w:rPr>
                <w:lang w:val="en-US"/>
              </w:rPr>
            </w:pPr>
          </w:p>
        </w:tc>
      </w:tr>
      <w:tr w:rsidR="000200D5" w:rsidRPr="000200D5" w:rsidTr="00F05528">
        <w:tc>
          <w:tcPr>
            <w:tcW w:w="268" w:type="pct"/>
          </w:tcPr>
          <w:p w:rsidR="000200D5" w:rsidRPr="000200D5" w:rsidRDefault="000200D5" w:rsidP="000200D5">
            <w:pPr>
              <w:rPr>
                <w:lang w:val="en-US"/>
              </w:rPr>
            </w:pPr>
          </w:p>
        </w:tc>
        <w:tc>
          <w:tcPr>
            <w:tcW w:w="1763" w:type="pct"/>
          </w:tcPr>
          <w:p w:rsidR="000200D5" w:rsidRPr="000200D5" w:rsidRDefault="000200D5" w:rsidP="000200D5">
            <w:pPr>
              <w:rPr>
                <w:lang w:val="en-US"/>
              </w:rPr>
            </w:pPr>
            <w:r w:rsidRPr="000200D5">
              <w:rPr>
                <w:lang w:val="en-US"/>
              </w:rPr>
              <w:t xml:space="preserve">Place of birth: </w:t>
            </w:r>
          </w:p>
        </w:tc>
        <w:tc>
          <w:tcPr>
            <w:tcW w:w="2969" w:type="pct"/>
            <w:tcBorders>
              <w:top w:val="single" w:sz="12" w:space="0" w:color="FFFFFF" w:themeColor="background1"/>
              <w:bottom w:val="single" w:sz="12" w:space="0" w:color="FFFFFF" w:themeColor="background1"/>
            </w:tcBorders>
            <w:shd w:val="clear" w:color="auto" w:fill="F2F2F2" w:themeFill="background1" w:themeFillShade="F2"/>
          </w:tcPr>
          <w:p w:rsidR="000200D5" w:rsidRPr="000200D5" w:rsidRDefault="000200D5" w:rsidP="000200D5">
            <w:pPr>
              <w:rPr>
                <w:lang w:val="en-US"/>
              </w:rPr>
            </w:pPr>
          </w:p>
        </w:tc>
      </w:tr>
      <w:tr w:rsidR="000200D5" w:rsidRPr="007C50E6" w:rsidTr="00F05528">
        <w:tc>
          <w:tcPr>
            <w:tcW w:w="268" w:type="pct"/>
          </w:tcPr>
          <w:p w:rsidR="000200D5" w:rsidRPr="000200D5" w:rsidRDefault="000200D5" w:rsidP="000200D5">
            <w:pPr>
              <w:rPr>
                <w:lang w:val="en-US"/>
              </w:rPr>
            </w:pPr>
          </w:p>
        </w:tc>
        <w:tc>
          <w:tcPr>
            <w:tcW w:w="1763" w:type="pct"/>
          </w:tcPr>
          <w:p w:rsidR="000200D5" w:rsidRPr="000200D5" w:rsidRDefault="000200D5" w:rsidP="000200D5">
            <w:pPr>
              <w:rPr>
                <w:lang w:val="en-US"/>
              </w:rPr>
            </w:pPr>
            <w:r>
              <w:rPr>
                <w:lang w:val="en-US"/>
              </w:rPr>
              <w:t>Residence and/or known address:</w:t>
            </w:r>
          </w:p>
        </w:tc>
        <w:tc>
          <w:tcPr>
            <w:tcW w:w="2969" w:type="pct"/>
            <w:tcBorders>
              <w:top w:val="single" w:sz="12" w:space="0" w:color="FFFFFF" w:themeColor="background1"/>
              <w:bottom w:val="single" w:sz="12" w:space="0" w:color="FFFFFF" w:themeColor="background1"/>
            </w:tcBorders>
            <w:shd w:val="clear" w:color="auto" w:fill="F2F2F2" w:themeFill="background1" w:themeFillShade="F2"/>
          </w:tcPr>
          <w:p w:rsidR="000200D5" w:rsidRPr="000200D5" w:rsidRDefault="000200D5" w:rsidP="000200D5">
            <w:pPr>
              <w:rPr>
                <w:lang w:val="en-US"/>
              </w:rPr>
            </w:pPr>
          </w:p>
        </w:tc>
      </w:tr>
      <w:tr w:rsidR="000200D5" w:rsidRPr="007C50E6" w:rsidTr="00F05528">
        <w:tc>
          <w:tcPr>
            <w:tcW w:w="268" w:type="pct"/>
          </w:tcPr>
          <w:p w:rsidR="000200D5" w:rsidRPr="000200D5" w:rsidRDefault="000200D5" w:rsidP="000200D5">
            <w:pPr>
              <w:rPr>
                <w:lang w:val="en-US"/>
              </w:rPr>
            </w:pPr>
          </w:p>
        </w:tc>
        <w:tc>
          <w:tcPr>
            <w:tcW w:w="1763" w:type="pct"/>
          </w:tcPr>
          <w:p w:rsidR="000200D5" w:rsidRPr="000200D5" w:rsidRDefault="000200D5" w:rsidP="000200D5">
            <w:pPr>
              <w:rPr>
                <w:lang w:val="en-US"/>
              </w:rPr>
            </w:pPr>
            <w:r w:rsidRPr="000200D5">
              <w:rPr>
                <w:lang w:val="en-US"/>
              </w:rPr>
              <w:t>Language(s) which the requested person understands (if known):</w:t>
            </w:r>
          </w:p>
        </w:tc>
        <w:tc>
          <w:tcPr>
            <w:tcW w:w="2969" w:type="pct"/>
            <w:tcBorders>
              <w:top w:val="single" w:sz="12" w:space="0" w:color="FFFFFF" w:themeColor="background1"/>
              <w:bottom w:val="single" w:sz="12" w:space="0" w:color="FFFFFF" w:themeColor="background1"/>
            </w:tcBorders>
            <w:shd w:val="clear" w:color="auto" w:fill="F2F2F2" w:themeFill="background1" w:themeFillShade="F2"/>
          </w:tcPr>
          <w:p w:rsidR="000200D5" w:rsidRPr="000200D5" w:rsidRDefault="000200D5" w:rsidP="000200D5">
            <w:pPr>
              <w:rPr>
                <w:lang w:val="en-US"/>
              </w:rPr>
            </w:pPr>
          </w:p>
        </w:tc>
      </w:tr>
      <w:tr w:rsidR="000200D5" w:rsidRPr="007C50E6" w:rsidTr="00F05528">
        <w:tc>
          <w:tcPr>
            <w:tcW w:w="268" w:type="pct"/>
          </w:tcPr>
          <w:p w:rsidR="000200D5" w:rsidRPr="000200D5" w:rsidRDefault="000200D5" w:rsidP="000200D5">
            <w:pPr>
              <w:rPr>
                <w:lang w:val="en-US"/>
              </w:rPr>
            </w:pPr>
          </w:p>
        </w:tc>
        <w:tc>
          <w:tcPr>
            <w:tcW w:w="1763" w:type="pct"/>
          </w:tcPr>
          <w:p w:rsidR="000200D5" w:rsidRPr="000200D5" w:rsidRDefault="000200D5" w:rsidP="000200D5">
            <w:pPr>
              <w:rPr>
                <w:lang w:val="en-US"/>
              </w:rPr>
            </w:pPr>
            <w:r w:rsidRPr="000200D5">
              <w:rPr>
                <w:lang w:val="en-US"/>
              </w:rPr>
              <w:t xml:space="preserve">Distinctive marks/description of the requested person: </w:t>
            </w:r>
          </w:p>
        </w:tc>
        <w:tc>
          <w:tcPr>
            <w:tcW w:w="2969" w:type="pct"/>
            <w:tcBorders>
              <w:top w:val="single" w:sz="12" w:space="0" w:color="FFFFFF" w:themeColor="background1"/>
              <w:bottom w:val="nil"/>
            </w:tcBorders>
            <w:shd w:val="clear" w:color="auto" w:fill="F2F2F2" w:themeFill="background1" w:themeFillShade="F2"/>
          </w:tcPr>
          <w:p w:rsidR="000200D5" w:rsidRPr="000200D5" w:rsidRDefault="000200D5" w:rsidP="000200D5">
            <w:pPr>
              <w:rPr>
                <w:lang w:val="en-US"/>
              </w:rPr>
            </w:pPr>
          </w:p>
        </w:tc>
      </w:tr>
      <w:tr w:rsidR="000200D5" w:rsidRPr="007C50E6" w:rsidTr="00F05528">
        <w:tc>
          <w:tcPr>
            <w:tcW w:w="268" w:type="pct"/>
          </w:tcPr>
          <w:p w:rsidR="000200D5" w:rsidRPr="000200D5" w:rsidRDefault="000200D5" w:rsidP="000200D5">
            <w:pPr>
              <w:rPr>
                <w:lang w:val="en-US"/>
              </w:rPr>
            </w:pPr>
          </w:p>
        </w:tc>
        <w:tc>
          <w:tcPr>
            <w:tcW w:w="4732" w:type="pct"/>
            <w:gridSpan w:val="2"/>
          </w:tcPr>
          <w:p w:rsidR="000200D5" w:rsidRPr="000200D5" w:rsidRDefault="000200D5" w:rsidP="000200D5">
            <w:pPr>
              <w:rPr>
                <w:lang w:val="en-US"/>
              </w:rPr>
            </w:pPr>
            <w:r w:rsidRPr="000200D5">
              <w:rPr>
                <w:lang w:val="en-US"/>
              </w:rPr>
              <w:t>Photo and fingerprints of the requested person, if they are available and can be transmitted, or contact details of the person to be contacted in order to obtain such information or a DNA profile (where this evidence can be supplied but has not been included)</w:t>
            </w:r>
          </w:p>
        </w:tc>
      </w:tr>
    </w:tbl>
    <w:p w:rsidR="00DB7534" w:rsidRPr="00DB7534" w:rsidRDefault="00DB7534" w:rsidP="00DB7534">
      <w:pPr>
        <w:rPr>
          <w:lang w:val="en-US"/>
        </w:rPr>
      </w:pPr>
    </w:p>
    <w:p w:rsidR="00DB7534" w:rsidRPr="00DB7534" w:rsidRDefault="00DB7534" w:rsidP="00DB7534">
      <w:pPr>
        <w:rPr>
          <w:lang w:val="en-US"/>
        </w:rPr>
      </w:pPr>
    </w:p>
    <w:p w:rsidR="00DB7534" w:rsidRPr="00DB7534" w:rsidRDefault="00DB7534" w:rsidP="00DB7534">
      <w:pPr>
        <w:rPr>
          <w:lang w:val="en-US"/>
        </w:rPr>
      </w:pPr>
      <w:r w:rsidRPr="00DB7534">
        <w:rPr>
          <w:lang w:val="en-US"/>
        </w:rPr>
        <w:t xml:space="preserve"> </w:t>
      </w:r>
    </w:p>
    <w:p w:rsidR="00DB7534" w:rsidRDefault="00DB7534" w:rsidP="00DB7534">
      <w:pPr>
        <w:rPr>
          <w:lang w:val="en-US"/>
        </w:rPr>
      </w:pPr>
    </w:p>
    <w:tbl>
      <w:tblPr>
        <w:tblStyle w:val="TableGrid"/>
        <w:tblW w:w="5000" w:type="pct"/>
        <w:tblBorders>
          <w:insideH w:val="none" w:sz="0" w:space="0" w:color="auto"/>
          <w:insideV w:val="none" w:sz="0" w:space="0" w:color="auto"/>
        </w:tblBorders>
        <w:tblCellMar>
          <w:top w:w="113" w:type="dxa"/>
          <w:left w:w="57" w:type="dxa"/>
          <w:bottom w:w="113" w:type="dxa"/>
          <w:right w:w="57" w:type="dxa"/>
        </w:tblCellMar>
        <w:tblLook w:val="04A0" w:firstRow="1" w:lastRow="0" w:firstColumn="1" w:lastColumn="0" w:noHBand="0" w:noVBand="1"/>
      </w:tblPr>
      <w:tblGrid>
        <w:gridCol w:w="486"/>
        <w:gridCol w:w="3195"/>
        <w:gridCol w:w="5381"/>
      </w:tblGrid>
      <w:tr w:rsidR="00F05528" w:rsidRPr="007C50E6" w:rsidTr="00F05528">
        <w:tc>
          <w:tcPr>
            <w:tcW w:w="268" w:type="pct"/>
            <w:tcBorders>
              <w:top w:val="single" w:sz="4" w:space="0" w:color="auto"/>
            </w:tcBorders>
          </w:tcPr>
          <w:p w:rsidR="00F05528" w:rsidRPr="00817E48" w:rsidRDefault="00F05528" w:rsidP="00F05528">
            <w:pPr>
              <w:rPr>
                <w:lang w:val="en-US"/>
              </w:rPr>
            </w:pPr>
            <w:r w:rsidRPr="00817E48">
              <w:rPr>
                <w:lang w:val="en-US"/>
              </w:rPr>
              <w:lastRenderedPageBreak/>
              <w:t>(b)</w:t>
            </w:r>
          </w:p>
        </w:tc>
        <w:tc>
          <w:tcPr>
            <w:tcW w:w="4732" w:type="pct"/>
            <w:gridSpan w:val="2"/>
            <w:tcBorders>
              <w:top w:val="single" w:sz="4" w:space="0" w:color="auto"/>
            </w:tcBorders>
          </w:tcPr>
          <w:p w:rsidR="00F05528" w:rsidRPr="00F05528" w:rsidRDefault="00F05528" w:rsidP="00F05528">
            <w:pPr>
              <w:rPr>
                <w:lang w:val="en-US"/>
              </w:rPr>
            </w:pPr>
            <w:r w:rsidRPr="00817E48">
              <w:rPr>
                <w:lang w:val="en-US"/>
              </w:rPr>
              <w:t>Decision on which the warrant is based:</w:t>
            </w:r>
          </w:p>
        </w:tc>
      </w:tr>
      <w:tr w:rsidR="00F05528" w:rsidRPr="007C50E6" w:rsidTr="00DD68E0">
        <w:tc>
          <w:tcPr>
            <w:tcW w:w="268" w:type="pct"/>
          </w:tcPr>
          <w:p w:rsidR="00F05528" w:rsidRPr="000200D5" w:rsidRDefault="00E5301D" w:rsidP="00E5301D">
            <w:pPr>
              <w:jc w:val="right"/>
              <w:rPr>
                <w:lang w:val="en-US"/>
              </w:rPr>
            </w:pPr>
            <w:r w:rsidRPr="00F05528">
              <w:rPr>
                <w:lang w:val="en-US"/>
              </w:rPr>
              <w:t>1.</w:t>
            </w:r>
          </w:p>
        </w:tc>
        <w:tc>
          <w:tcPr>
            <w:tcW w:w="1763" w:type="pct"/>
          </w:tcPr>
          <w:p w:rsidR="00F05528" w:rsidRPr="000200D5" w:rsidRDefault="00F05528" w:rsidP="00DD68E0">
            <w:pPr>
              <w:rPr>
                <w:lang w:val="en-US"/>
              </w:rPr>
            </w:pPr>
            <w:r w:rsidRPr="00F05528">
              <w:rPr>
                <w:lang w:val="en-US"/>
              </w:rPr>
              <w:t>Arrest warrant or judicial decision having the same effect:</w:t>
            </w:r>
          </w:p>
        </w:tc>
        <w:tc>
          <w:tcPr>
            <w:tcW w:w="2969" w:type="pct"/>
            <w:tcBorders>
              <w:top w:val="nil"/>
              <w:bottom w:val="single" w:sz="12" w:space="0" w:color="FFFFFF" w:themeColor="background1"/>
            </w:tcBorders>
            <w:shd w:val="clear" w:color="auto" w:fill="F2F2F2" w:themeFill="background1" w:themeFillShade="F2"/>
          </w:tcPr>
          <w:p w:rsidR="00F05528" w:rsidRPr="000200D5" w:rsidRDefault="00F05528" w:rsidP="00DD68E0">
            <w:pPr>
              <w:rPr>
                <w:lang w:val="en-US"/>
              </w:rPr>
            </w:pPr>
          </w:p>
        </w:tc>
      </w:tr>
      <w:tr w:rsidR="00F05528" w:rsidRPr="000200D5" w:rsidTr="00DD68E0">
        <w:tc>
          <w:tcPr>
            <w:tcW w:w="268" w:type="pct"/>
          </w:tcPr>
          <w:p w:rsidR="00F05528" w:rsidRPr="000200D5" w:rsidRDefault="00F05528" w:rsidP="00E5301D">
            <w:pPr>
              <w:jc w:val="right"/>
              <w:rPr>
                <w:lang w:val="en-US"/>
              </w:rPr>
            </w:pPr>
          </w:p>
        </w:tc>
        <w:tc>
          <w:tcPr>
            <w:tcW w:w="1763" w:type="pct"/>
          </w:tcPr>
          <w:p w:rsidR="00F05528" w:rsidRPr="000200D5" w:rsidRDefault="00F05528" w:rsidP="00DD68E0">
            <w:pPr>
              <w:rPr>
                <w:lang w:val="en-US"/>
              </w:rPr>
            </w:pPr>
            <w:r w:rsidRPr="00F05528">
              <w:rPr>
                <w:lang w:val="en-US"/>
              </w:rPr>
              <w:t xml:space="preserve">Type: </w:t>
            </w:r>
          </w:p>
        </w:tc>
        <w:tc>
          <w:tcPr>
            <w:tcW w:w="2969" w:type="pct"/>
            <w:tcBorders>
              <w:top w:val="single" w:sz="12" w:space="0" w:color="FFFFFF" w:themeColor="background1"/>
              <w:bottom w:val="single" w:sz="12" w:space="0" w:color="FFFFFF" w:themeColor="background1"/>
            </w:tcBorders>
            <w:shd w:val="clear" w:color="auto" w:fill="F2F2F2" w:themeFill="background1" w:themeFillShade="F2"/>
          </w:tcPr>
          <w:p w:rsidR="00F05528" w:rsidRPr="000200D5" w:rsidRDefault="00F05528" w:rsidP="00DD68E0">
            <w:pPr>
              <w:rPr>
                <w:lang w:val="en-US"/>
              </w:rPr>
            </w:pPr>
          </w:p>
        </w:tc>
      </w:tr>
      <w:tr w:rsidR="00F05528" w:rsidRPr="000200D5" w:rsidTr="00DD68E0">
        <w:tc>
          <w:tcPr>
            <w:tcW w:w="268" w:type="pct"/>
          </w:tcPr>
          <w:p w:rsidR="00F05528" w:rsidRPr="000200D5" w:rsidRDefault="00E5301D" w:rsidP="00E5301D">
            <w:pPr>
              <w:jc w:val="right"/>
              <w:rPr>
                <w:lang w:val="en-US"/>
              </w:rPr>
            </w:pPr>
            <w:r w:rsidRPr="00F05528">
              <w:rPr>
                <w:lang w:val="en-US"/>
              </w:rPr>
              <w:t>2.</w:t>
            </w:r>
          </w:p>
        </w:tc>
        <w:tc>
          <w:tcPr>
            <w:tcW w:w="1763" w:type="pct"/>
          </w:tcPr>
          <w:p w:rsidR="00F05528" w:rsidRPr="000200D5" w:rsidRDefault="00F05528" w:rsidP="00DD68E0">
            <w:pPr>
              <w:rPr>
                <w:lang w:val="en-US"/>
              </w:rPr>
            </w:pPr>
            <w:r w:rsidRPr="00F05528">
              <w:rPr>
                <w:lang w:val="en-US"/>
              </w:rPr>
              <w:t>Enforceable judgement</w:t>
            </w:r>
            <w:r w:rsidRPr="000200D5">
              <w:rPr>
                <w:lang w:val="en-US"/>
              </w:rPr>
              <w:t xml:space="preserve">: </w:t>
            </w:r>
          </w:p>
        </w:tc>
        <w:tc>
          <w:tcPr>
            <w:tcW w:w="2969" w:type="pct"/>
            <w:tcBorders>
              <w:top w:val="single" w:sz="12" w:space="0" w:color="FFFFFF" w:themeColor="background1"/>
              <w:bottom w:val="single" w:sz="12" w:space="0" w:color="FFFFFF" w:themeColor="background1"/>
            </w:tcBorders>
            <w:shd w:val="clear" w:color="auto" w:fill="F2F2F2" w:themeFill="background1" w:themeFillShade="F2"/>
          </w:tcPr>
          <w:p w:rsidR="00F05528" w:rsidRPr="000200D5" w:rsidRDefault="00F05528" w:rsidP="00DD68E0">
            <w:pPr>
              <w:rPr>
                <w:lang w:val="en-US"/>
              </w:rPr>
            </w:pPr>
          </w:p>
        </w:tc>
      </w:tr>
      <w:tr w:rsidR="00F05528" w:rsidRPr="000200D5" w:rsidTr="00F05528">
        <w:tc>
          <w:tcPr>
            <w:tcW w:w="268" w:type="pct"/>
            <w:tcBorders>
              <w:bottom w:val="single" w:sz="4" w:space="0" w:color="auto"/>
            </w:tcBorders>
          </w:tcPr>
          <w:p w:rsidR="00F05528" w:rsidRPr="000200D5" w:rsidRDefault="00F05528" w:rsidP="00DD68E0">
            <w:pPr>
              <w:rPr>
                <w:lang w:val="en-US"/>
              </w:rPr>
            </w:pPr>
          </w:p>
        </w:tc>
        <w:tc>
          <w:tcPr>
            <w:tcW w:w="1763" w:type="pct"/>
            <w:tcBorders>
              <w:bottom w:val="single" w:sz="4" w:space="0" w:color="auto"/>
            </w:tcBorders>
          </w:tcPr>
          <w:p w:rsidR="00F05528" w:rsidRPr="000200D5" w:rsidRDefault="00F05528" w:rsidP="00DD68E0">
            <w:pPr>
              <w:rPr>
                <w:lang w:val="en-US"/>
              </w:rPr>
            </w:pPr>
            <w:r>
              <w:rPr>
                <w:lang w:val="en-US"/>
              </w:rPr>
              <w:t>Reference</w:t>
            </w:r>
            <w:r w:rsidRPr="000200D5">
              <w:rPr>
                <w:lang w:val="en-US"/>
              </w:rPr>
              <w:t xml:space="preserve">: </w:t>
            </w:r>
          </w:p>
        </w:tc>
        <w:tc>
          <w:tcPr>
            <w:tcW w:w="2969" w:type="pct"/>
            <w:tcBorders>
              <w:top w:val="single" w:sz="12" w:space="0" w:color="FFFFFF" w:themeColor="background1"/>
              <w:bottom w:val="single" w:sz="4" w:space="0" w:color="auto"/>
            </w:tcBorders>
            <w:shd w:val="clear" w:color="auto" w:fill="F2F2F2" w:themeFill="background1" w:themeFillShade="F2"/>
          </w:tcPr>
          <w:p w:rsidR="00F05528" w:rsidRPr="000200D5" w:rsidRDefault="00F05528" w:rsidP="00DD68E0">
            <w:pPr>
              <w:rPr>
                <w:lang w:val="en-US"/>
              </w:rPr>
            </w:pPr>
          </w:p>
        </w:tc>
      </w:tr>
    </w:tbl>
    <w:p w:rsidR="00F05528" w:rsidRDefault="00F05528" w:rsidP="00F05528">
      <w:pPr>
        <w:rPr>
          <w:lang w:val="en-US"/>
        </w:rPr>
      </w:pPr>
    </w:p>
    <w:p w:rsidR="00F05528" w:rsidRDefault="00F05528" w:rsidP="00F05528">
      <w:pPr>
        <w:rPr>
          <w:lang w:val="en-US"/>
        </w:rPr>
      </w:pPr>
    </w:p>
    <w:tbl>
      <w:tblPr>
        <w:tblStyle w:val="TableGrid"/>
        <w:tblW w:w="5000" w:type="pct"/>
        <w:tblBorders>
          <w:insideH w:val="none" w:sz="0" w:space="0" w:color="auto"/>
          <w:insideV w:val="none" w:sz="0" w:space="0" w:color="auto"/>
        </w:tblBorders>
        <w:tblCellMar>
          <w:top w:w="113" w:type="dxa"/>
          <w:left w:w="57" w:type="dxa"/>
          <w:bottom w:w="113" w:type="dxa"/>
          <w:right w:w="57" w:type="dxa"/>
        </w:tblCellMar>
        <w:tblLook w:val="04A0" w:firstRow="1" w:lastRow="0" w:firstColumn="1" w:lastColumn="0" w:noHBand="0" w:noVBand="1"/>
      </w:tblPr>
      <w:tblGrid>
        <w:gridCol w:w="486"/>
        <w:gridCol w:w="3195"/>
        <w:gridCol w:w="5381"/>
      </w:tblGrid>
      <w:tr w:rsidR="005B538D" w:rsidRPr="007C50E6" w:rsidTr="00DD68E0">
        <w:tc>
          <w:tcPr>
            <w:tcW w:w="268" w:type="pct"/>
            <w:tcBorders>
              <w:top w:val="single" w:sz="4" w:space="0" w:color="auto"/>
            </w:tcBorders>
          </w:tcPr>
          <w:p w:rsidR="005B538D" w:rsidRPr="00817E48" w:rsidRDefault="005B538D" w:rsidP="005B538D">
            <w:pPr>
              <w:rPr>
                <w:lang w:val="en-US"/>
              </w:rPr>
            </w:pPr>
            <w:r w:rsidRPr="00817E48">
              <w:rPr>
                <w:lang w:val="en-US"/>
              </w:rPr>
              <w:t>(</w:t>
            </w:r>
            <w:r>
              <w:rPr>
                <w:lang w:val="en-US"/>
              </w:rPr>
              <w:t>c</w:t>
            </w:r>
            <w:r w:rsidRPr="00817E48">
              <w:rPr>
                <w:lang w:val="en-US"/>
              </w:rPr>
              <w:t>)</w:t>
            </w:r>
          </w:p>
        </w:tc>
        <w:tc>
          <w:tcPr>
            <w:tcW w:w="4732" w:type="pct"/>
            <w:gridSpan w:val="2"/>
            <w:tcBorders>
              <w:top w:val="single" w:sz="4" w:space="0" w:color="auto"/>
            </w:tcBorders>
          </w:tcPr>
          <w:p w:rsidR="005B538D" w:rsidRPr="00F05528" w:rsidRDefault="005B538D" w:rsidP="00DD68E0">
            <w:pPr>
              <w:rPr>
                <w:lang w:val="en-US"/>
              </w:rPr>
            </w:pPr>
            <w:r w:rsidRPr="005B538D">
              <w:rPr>
                <w:lang w:val="en-US"/>
              </w:rPr>
              <w:t>Indication</w:t>
            </w:r>
            <w:r>
              <w:rPr>
                <w:lang w:val="en-US"/>
              </w:rPr>
              <w:t>s on the length of the sentence</w:t>
            </w:r>
            <w:r w:rsidRPr="00817E48">
              <w:rPr>
                <w:lang w:val="en-US"/>
              </w:rPr>
              <w:t>:</w:t>
            </w:r>
          </w:p>
        </w:tc>
      </w:tr>
      <w:tr w:rsidR="005B538D" w:rsidRPr="007C50E6" w:rsidTr="00DD68E0">
        <w:tc>
          <w:tcPr>
            <w:tcW w:w="268" w:type="pct"/>
          </w:tcPr>
          <w:p w:rsidR="005B538D" w:rsidRPr="000200D5" w:rsidRDefault="005B538D" w:rsidP="00DD68E0">
            <w:pPr>
              <w:jc w:val="right"/>
              <w:rPr>
                <w:lang w:val="en-US"/>
              </w:rPr>
            </w:pPr>
            <w:r w:rsidRPr="00F05528">
              <w:rPr>
                <w:lang w:val="en-US"/>
              </w:rPr>
              <w:t>1.</w:t>
            </w:r>
          </w:p>
        </w:tc>
        <w:tc>
          <w:tcPr>
            <w:tcW w:w="1763" w:type="pct"/>
          </w:tcPr>
          <w:p w:rsidR="005B538D" w:rsidRPr="000200D5" w:rsidRDefault="005B538D" w:rsidP="005B538D">
            <w:pPr>
              <w:rPr>
                <w:lang w:val="en-US"/>
              </w:rPr>
            </w:pPr>
            <w:r w:rsidRPr="005B538D">
              <w:rPr>
                <w:lang w:val="en-US"/>
              </w:rPr>
              <w:t>Maximum length of the custodial sentence or detention order which may be imposed for</w:t>
            </w:r>
            <w:r>
              <w:rPr>
                <w:lang w:val="en-US"/>
              </w:rPr>
              <w:t xml:space="preserve"> </w:t>
            </w:r>
            <w:r w:rsidRPr="005B538D">
              <w:rPr>
                <w:lang w:val="en-US"/>
              </w:rPr>
              <w:t>the offence(s):</w:t>
            </w:r>
          </w:p>
        </w:tc>
        <w:tc>
          <w:tcPr>
            <w:tcW w:w="2969" w:type="pct"/>
            <w:tcBorders>
              <w:top w:val="nil"/>
              <w:bottom w:val="single" w:sz="12" w:space="0" w:color="FFFFFF" w:themeColor="background1"/>
            </w:tcBorders>
            <w:shd w:val="clear" w:color="auto" w:fill="F2F2F2" w:themeFill="background1" w:themeFillShade="F2"/>
          </w:tcPr>
          <w:p w:rsidR="005B538D" w:rsidRPr="000200D5" w:rsidRDefault="005B538D" w:rsidP="00DD68E0">
            <w:pPr>
              <w:rPr>
                <w:lang w:val="en-US"/>
              </w:rPr>
            </w:pPr>
          </w:p>
        </w:tc>
      </w:tr>
      <w:tr w:rsidR="005B538D" w:rsidRPr="007C50E6" w:rsidTr="00DD68E0">
        <w:tc>
          <w:tcPr>
            <w:tcW w:w="268" w:type="pct"/>
          </w:tcPr>
          <w:p w:rsidR="005B538D" w:rsidRPr="000200D5" w:rsidRDefault="005B538D" w:rsidP="00DD68E0">
            <w:pPr>
              <w:jc w:val="right"/>
              <w:rPr>
                <w:lang w:val="en-US"/>
              </w:rPr>
            </w:pPr>
            <w:r w:rsidRPr="00F05528">
              <w:rPr>
                <w:lang w:val="en-US"/>
              </w:rPr>
              <w:t>2.</w:t>
            </w:r>
          </w:p>
        </w:tc>
        <w:tc>
          <w:tcPr>
            <w:tcW w:w="1763" w:type="pct"/>
          </w:tcPr>
          <w:p w:rsidR="005B538D" w:rsidRPr="000200D5" w:rsidRDefault="005B538D" w:rsidP="00DD68E0">
            <w:pPr>
              <w:rPr>
                <w:lang w:val="en-US"/>
              </w:rPr>
            </w:pPr>
            <w:r w:rsidRPr="005B538D">
              <w:rPr>
                <w:lang w:val="en-US"/>
              </w:rPr>
              <w:t>Length of the custodial sent</w:t>
            </w:r>
            <w:r>
              <w:rPr>
                <w:lang w:val="en-US"/>
              </w:rPr>
              <w:t>ence or detention order imposed</w:t>
            </w:r>
            <w:r w:rsidRPr="000200D5">
              <w:rPr>
                <w:lang w:val="en-US"/>
              </w:rPr>
              <w:t xml:space="preserve">: </w:t>
            </w:r>
          </w:p>
        </w:tc>
        <w:tc>
          <w:tcPr>
            <w:tcW w:w="2969" w:type="pct"/>
            <w:tcBorders>
              <w:top w:val="single" w:sz="12" w:space="0" w:color="FFFFFF" w:themeColor="background1"/>
              <w:bottom w:val="single" w:sz="12" w:space="0" w:color="FFFFFF" w:themeColor="background1"/>
            </w:tcBorders>
            <w:shd w:val="clear" w:color="auto" w:fill="F2F2F2" w:themeFill="background1" w:themeFillShade="F2"/>
          </w:tcPr>
          <w:p w:rsidR="005B538D" w:rsidRPr="000200D5" w:rsidRDefault="005B538D" w:rsidP="00DD68E0">
            <w:pPr>
              <w:rPr>
                <w:lang w:val="en-US"/>
              </w:rPr>
            </w:pPr>
          </w:p>
        </w:tc>
      </w:tr>
      <w:tr w:rsidR="005B538D" w:rsidRPr="007C50E6" w:rsidTr="00DD68E0">
        <w:tc>
          <w:tcPr>
            <w:tcW w:w="268" w:type="pct"/>
            <w:tcBorders>
              <w:bottom w:val="single" w:sz="4" w:space="0" w:color="auto"/>
            </w:tcBorders>
          </w:tcPr>
          <w:p w:rsidR="005B538D" w:rsidRPr="000200D5" w:rsidRDefault="005B538D" w:rsidP="00DD68E0">
            <w:pPr>
              <w:rPr>
                <w:lang w:val="en-US"/>
              </w:rPr>
            </w:pPr>
          </w:p>
        </w:tc>
        <w:tc>
          <w:tcPr>
            <w:tcW w:w="1763" w:type="pct"/>
            <w:tcBorders>
              <w:bottom w:val="single" w:sz="4" w:space="0" w:color="auto"/>
            </w:tcBorders>
          </w:tcPr>
          <w:p w:rsidR="005B538D" w:rsidRPr="000200D5" w:rsidRDefault="005B538D" w:rsidP="00DD68E0">
            <w:pPr>
              <w:rPr>
                <w:lang w:val="en-US"/>
              </w:rPr>
            </w:pPr>
            <w:r w:rsidRPr="005B538D">
              <w:rPr>
                <w:lang w:val="en-US"/>
              </w:rPr>
              <w:t>Remaining sentence to be served</w:t>
            </w:r>
            <w:r w:rsidRPr="000200D5">
              <w:rPr>
                <w:lang w:val="en-US"/>
              </w:rPr>
              <w:t xml:space="preserve">: </w:t>
            </w:r>
          </w:p>
        </w:tc>
        <w:tc>
          <w:tcPr>
            <w:tcW w:w="2969" w:type="pct"/>
            <w:tcBorders>
              <w:top w:val="single" w:sz="12" w:space="0" w:color="FFFFFF" w:themeColor="background1"/>
              <w:bottom w:val="single" w:sz="4" w:space="0" w:color="auto"/>
            </w:tcBorders>
            <w:shd w:val="clear" w:color="auto" w:fill="F2F2F2" w:themeFill="background1" w:themeFillShade="F2"/>
          </w:tcPr>
          <w:p w:rsidR="005B538D" w:rsidRPr="000200D5" w:rsidRDefault="005B538D" w:rsidP="00DD68E0">
            <w:pPr>
              <w:rPr>
                <w:lang w:val="en-US"/>
              </w:rPr>
            </w:pPr>
          </w:p>
        </w:tc>
      </w:tr>
    </w:tbl>
    <w:p w:rsidR="005B538D" w:rsidRDefault="005B538D" w:rsidP="00F05528">
      <w:pPr>
        <w:rPr>
          <w:lang w:val="en-US"/>
        </w:rPr>
      </w:pPr>
    </w:p>
    <w:p w:rsidR="000873EA" w:rsidRDefault="000873EA" w:rsidP="00F05528">
      <w:pPr>
        <w:rPr>
          <w:lang w:val="en-US"/>
        </w:rPr>
      </w:pPr>
    </w:p>
    <w:tbl>
      <w:tblPr>
        <w:tblStyle w:val="TableGrid"/>
        <w:tblW w:w="5000" w:type="pct"/>
        <w:tblBorders>
          <w:insideH w:val="none" w:sz="0" w:space="0" w:color="auto"/>
          <w:insideV w:val="none" w:sz="0" w:space="0" w:color="auto"/>
        </w:tblBorders>
        <w:tblCellMar>
          <w:top w:w="113" w:type="dxa"/>
          <w:left w:w="57" w:type="dxa"/>
          <w:bottom w:w="113" w:type="dxa"/>
          <w:right w:w="57" w:type="dxa"/>
        </w:tblCellMar>
        <w:tblLook w:val="04A0" w:firstRow="1" w:lastRow="0" w:firstColumn="1" w:lastColumn="0" w:noHBand="0" w:noVBand="1"/>
      </w:tblPr>
      <w:tblGrid>
        <w:gridCol w:w="486"/>
        <w:gridCol w:w="362"/>
        <w:gridCol w:w="8214"/>
      </w:tblGrid>
      <w:tr w:rsidR="000873EA" w:rsidRPr="007C50E6" w:rsidTr="001B5C40">
        <w:tc>
          <w:tcPr>
            <w:tcW w:w="268" w:type="pct"/>
            <w:tcBorders>
              <w:top w:val="single" w:sz="4" w:space="0" w:color="auto"/>
              <w:bottom w:val="nil"/>
            </w:tcBorders>
          </w:tcPr>
          <w:p w:rsidR="000873EA" w:rsidRPr="00817E48" w:rsidRDefault="000873EA" w:rsidP="00DD68E0">
            <w:pPr>
              <w:rPr>
                <w:lang w:val="en-US"/>
              </w:rPr>
            </w:pPr>
            <w:r w:rsidRPr="00817E48">
              <w:rPr>
                <w:lang w:val="en-US"/>
              </w:rPr>
              <w:t>(</w:t>
            </w:r>
            <w:r>
              <w:rPr>
                <w:lang w:val="en-US"/>
              </w:rPr>
              <w:t>d</w:t>
            </w:r>
            <w:r w:rsidRPr="00817E48">
              <w:rPr>
                <w:lang w:val="en-US"/>
              </w:rPr>
              <w:t>)</w:t>
            </w:r>
          </w:p>
        </w:tc>
        <w:tc>
          <w:tcPr>
            <w:tcW w:w="4732" w:type="pct"/>
            <w:gridSpan w:val="2"/>
            <w:tcBorders>
              <w:top w:val="single" w:sz="4" w:space="0" w:color="auto"/>
              <w:bottom w:val="nil"/>
            </w:tcBorders>
          </w:tcPr>
          <w:p w:rsidR="000873EA" w:rsidRPr="00F05528" w:rsidRDefault="000873EA" w:rsidP="00DD68E0">
            <w:pPr>
              <w:rPr>
                <w:lang w:val="en-US"/>
              </w:rPr>
            </w:pPr>
            <w:r w:rsidRPr="000873EA">
              <w:rPr>
                <w:lang w:val="en-US"/>
              </w:rPr>
              <w:t>De</w:t>
            </w:r>
            <w:r>
              <w:rPr>
                <w:lang w:val="en-US"/>
              </w:rPr>
              <w:t>cision rendered in absentia and</w:t>
            </w:r>
            <w:r w:rsidRPr="00817E48">
              <w:rPr>
                <w:lang w:val="en-US"/>
              </w:rPr>
              <w:t>:</w:t>
            </w:r>
          </w:p>
        </w:tc>
      </w:tr>
      <w:tr w:rsidR="000873EA" w:rsidRPr="007C50E6" w:rsidTr="001B5C40">
        <w:tc>
          <w:tcPr>
            <w:tcW w:w="268" w:type="pct"/>
            <w:tcBorders>
              <w:top w:val="nil"/>
              <w:bottom w:val="nil"/>
            </w:tcBorders>
          </w:tcPr>
          <w:p w:rsidR="000873EA" w:rsidRPr="00817E48" w:rsidRDefault="000873EA" w:rsidP="00DD68E0">
            <w:pPr>
              <w:rPr>
                <w:lang w:val="en-US"/>
              </w:rPr>
            </w:pPr>
          </w:p>
        </w:tc>
        <w:tc>
          <w:tcPr>
            <w:tcW w:w="4732" w:type="pct"/>
            <w:gridSpan w:val="2"/>
            <w:tcBorders>
              <w:top w:val="nil"/>
              <w:bottom w:val="nil"/>
            </w:tcBorders>
          </w:tcPr>
          <w:p w:rsidR="000873EA" w:rsidRDefault="008A5AAC" w:rsidP="001B5C40">
            <w:pPr>
              <w:ind w:left="284" w:hanging="284"/>
              <w:rPr>
                <w:lang w:val="en-US"/>
              </w:rPr>
            </w:pPr>
            <w:sdt>
              <w:sdtPr>
                <w:rPr>
                  <w:lang w:val="en-US"/>
                </w:rPr>
                <w:id w:val="163747787"/>
                <w14:checkbox>
                  <w14:checked w14:val="0"/>
                  <w14:checkedState w14:val="2612" w14:font="MS Gothic"/>
                  <w14:uncheckedState w14:val="2610" w14:font="MS Gothic"/>
                </w14:checkbox>
              </w:sdtPr>
              <w:sdtEndPr/>
              <w:sdtContent>
                <w:r w:rsidR="001B5C40">
                  <w:rPr>
                    <w:rFonts w:ascii="MS Gothic" w:eastAsia="MS Gothic" w:hAnsi="MS Gothic" w:hint="eastAsia"/>
                    <w:lang w:val="en-US"/>
                  </w:rPr>
                  <w:t>☐</w:t>
                </w:r>
              </w:sdtContent>
            </w:sdt>
            <w:r w:rsidR="000873EA" w:rsidRPr="000873EA">
              <w:rPr>
                <w:lang w:val="en-US"/>
              </w:rPr>
              <w:t>The person concerned has been summoned in person or otherwise informed of the date and</w:t>
            </w:r>
            <w:r w:rsidR="000873EA">
              <w:rPr>
                <w:lang w:val="en-US"/>
              </w:rPr>
              <w:t xml:space="preserve"> </w:t>
            </w:r>
            <w:r w:rsidR="000873EA" w:rsidRPr="000873EA">
              <w:rPr>
                <w:lang w:val="en-US"/>
              </w:rPr>
              <w:t xml:space="preserve">place of the hearing which led to the decision rendered </w:t>
            </w:r>
            <w:r w:rsidR="000873EA" w:rsidRPr="000873EA">
              <w:rPr>
                <w:i/>
                <w:lang w:val="en-US"/>
              </w:rPr>
              <w:t>in absentia</w:t>
            </w:r>
            <w:r w:rsidR="000873EA">
              <w:rPr>
                <w:i/>
                <w:lang w:val="en-US"/>
              </w:rPr>
              <w:t xml:space="preserve"> </w:t>
            </w:r>
            <w:r w:rsidR="000873EA">
              <w:rPr>
                <w:i/>
                <w:lang w:val="en-US"/>
              </w:rPr>
              <w:br/>
            </w:r>
            <w:r w:rsidR="001B5C40">
              <w:rPr>
                <w:lang w:val="en-US"/>
              </w:rPr>
              <w:br/>
            </w:r>
            <w:r w:rsidR="000873EA" w:rsidRPr="000873EA">
              <w:rPr>
                <w:lang w:val="en-US"/>
              </w:rPr>
              <w:t>or</w:t>
            </w:r>
          </w:p>
          <w:p w:rsidR="001B5C40" w:rsidRDefault="001B5C40" w:rsidP="001B5C40">
            <w:pPr>
              <w:ind w:left="284" w:hanging="284"/>
              <w:rPr>
                <w:lang w:val="en-US"/>
              </w:rPr>
            </w:pPr>
          </w:p>
          <w:p w:rsidR="000873EA" w:rsidRPr="00F05528" w:rsidRDefault="008A5AAC" w:rsidP="001B5C40">
            <w:pPr>
              <w:ind w:left="284" w:hanging="284"/>
              <w:rPr>
                <w:lang w:val="en-US"/>
              </w:rPr>
            </w:pPr>
            <w:sdt>
              <w:sdtPr>
                <w:rPr>
                  <w:lang w:val="en-US"/>
                </w:rPr>
                <w:id w:val="-1361275915"/>
                <w14:checkbox>
                  <w14:checked w14:val="0"/>
                  <w14:checkedState w14:val="2612" w14:font="MS Gothic"/>
                  <w14:uncheckedState w14:val="2610" w14:font="MS Gothic"/>
                </w14:checkbox>
              </w:sdtPr>
              <w:sdtEndPr/>
              <w:sdtContent>
                <w:r w:rsidR="000873EA">
                  <w:rPr>
                    <w:rFonts w:ascii="MS Gothic" w:eastAsia="MS Gothic" w:hAnsi="MS Gothic" w:hint="eastAsia"/>
                    <w:lang w:val="en-US"/>
                  </w:rPr>
                  <w:t>☐</w:t>
                </w:r>
              </w:sdtContent>
            </w:sdt>
            <w:r w:rsidR="000873EA" w:rsidRPr="000873EA">
              <w:rPr>
                <w:lang w:val="en-US"/>
              </w:rPr>
              <w:t xml:space="preserve"> The person concerned has not been summoned in person or otherwise informed of the date</w:t>
            </w:r>
            <w:r w:rsidR="000873EA" w:rsidRPr="000873EA">
              <w:rPr>
                <w:rFonts w:ascii="Times New Roman" w:eastAsiaTheme="minorHAnsi" w:hAnsiTheme="minorHAnsi" w:cstheme="minorBidi"/>
                <w:color w:val="231F20"/>
                <w:szCs w:val="22"/>
                <w:lang w:val="en-US" w:eastAsia="en-US"/>
              </w:rPr>
              <w:t xml:space="preserve"> </w:t>
            </w:r>
            <w:r w:rsidR="000873EA" w:rsidRPr="000873EA">
              <w:rPr>
                <w:lang w:val="en-US"/>
              </w:rPr>
              <w:t xml:space="preserve">and place of the hearing which led to the decision rendered </w:t>
            </w:r>
            <w:r w:rsidR="000873EA" w:rsidRPr="000873EA">
              <w:rPr>
                <w:i/>
                <w:lang w:val="en-US"/>
              </w:rPr>
              <w:t xml:space="preserve">in absentia </w:t>
            </w:r>
            <w:r w:rsidR="000873EA" w:rsidRPr="000873EA">
              <w:rPr>
                <w:lang w:val="en-US"/>
              </w:rPr>
              <w:t>but has the following legal guarantees after surrender (such guarantees can be given in advance</w:t>
            </w:r>
            <w:r w:rsidR="000873EA">
              <w:rPr>
                <w:lang w:val="en-US"/>
              </w:rPr>
              <w:t>)</w:t>
            </w:r>
          </w:p>
        </w:tc>
      </w:tr>
      <w:tr w:rsidR="001B5C40" w:rsidRPr="007C50E6" w:rsidTr="00DD68E0">
        <w:tc>
          <w:tcPr>
            <w:tcW w:w="468" w:type="pct"/>
            <w:gridSpan w:val="2"/>
            <w:tcBorders>
              <w:top w:val="nil"/>
              <w:bottom w:val="nil"/>
            </w:tcBorders>
          </w:tcPr>
          <w:p w:rsidR="001B5C40" w:rsidRPr="00817E48" w:rsidRDefault="001B5C40" w:rsidP="00DD68E0">
            <w:pPr>
              <w:ind w:left="1416" w:hanging="1416"/>
              <w:rPr>
                <w:lang w:val="en-US"/>
              </w:rPr>
            </w:pPr>
          </w:p>
        </w:tc>
        <w:tc>
          <w:tcPr>
            <w:tcW w:w="4532" w:type="pct"/>
            <w:tcBorders>
              <w:top w:val="nil"/>
              <w:bottom w:val="nil"/>
            </w:tcBorders>
            <w:shd w:val="clear" w:color="auto" w:fill="F2F2F2" w:themeFill="background1" w:themeFillShade="F2"/>
          </w:tcPr>
          <w:p w:rsidR="001B5C40" w:rsidRPr="00F05528" w:rsidRDefault="001B5C40" w:rsidP="00DD68E0">
            <w:pPr>
              <w:rPr>
                <w:lang w:val="en-US"/>
              </w:rPr>
            </w:pPr>
          </w:p>
        </w:tc>
      </w:tr>
      <w:tr w:rsidR="001B5C40" w:rsidRPr="007E70C9" w:rsidTr="001B5C40">
        <w:tc>
          <w:tcPr>
            <w:tcW w:w="468" w:type="pct"/>
            <w:gridSpan w:val="2"/>
            <w:tcBorders>
              <w:top w:val="nil"/>
              <w:bottom w:val="nil"/>
            </w:tcBorders>
          </w:tcPr>
          <w:p w:rsidR="001B5C40" w:rsidRPr="00817E48" w:rsidRDefault="001B5C40" w:rsidP="00DD68E0">
            <w:pPr>
              <w:ind w:left="1416" w:hanging="1416"/>
              <w:rPr>
                <w:lang w:val="en-US"/>
              </w:rPr>
            </w:pPr>
          </w:p>
        </w:tc>
        <w:tc>
          <w:tcPr>
            <w:tcW w:w="4532" w:type="pct"/>
            <w:tcBorders>
              <w:top w:val="nil"/>
              <w:bottom w:val="nil"/>
            </w:tcBorders>
          </w:tcPr>
          <w:p w:rsidR="001B5C40" w:rsidRPr="00F05528" w:rsidRDefault="001B5C40" w:rsidP="00DD68E0">
            <w:pPr>
              <w:rPr>
                <w:lang w:val="en-US"/>
              </w:rPr>
            </w:pPr>
            <w:r w:rsidRPr="000873EA">
              <w:rPr>
                <w:lang w:val="en-US"/>
              </w:rPr>
              <w:t>Specify the legal guarantees</w:t>
            </w:r>
            <w:r>
              <w:rPr>
                <w:lang w:val="en-US"/>
              </w:rPr>
              <w:t>:</w:t>
            </w:r>
          </w:p>
        </w:tc>
      </w:tr>
      <w:tr w:rsidR="000873EA" w:rsidRPr="007E70C9" w:rsidTr="001B5C40">
        <w:tc>
          <w:tcPr>
            <w:tcW w:w="468" w:type="pct"/>
            <w:gridSpan w:val="2"/>
            <w:tcBorders>
              <w:top w:val="nil"/>
              <w:bottom w:val="single" w:sz="4" w:space="0" w:color="auto"/>
            </w:tcBorders>
          </w:tcPr>
          <w:p w:rsidR="000873EA" w:rsidRPr="00817E48" w:rsidRDefault="000873EA" w:rsidP="001B5C40">
            <w:pPr>
              <w:ind w:left="1416" w:hanging="1416"/>
              <w:rPr>
                <w:lang w:val="en-US"/>
              </w:rPr>
            </w:pPr>
          </w:p>
        </w:tc>
        <w:tc>
          <w:tcPr>
            <w:tcW w:w="4532" w:type="pct"/>
            <w:tcBorders>
              <w:top w:val="nil"/>
              <w:bottom w:val="single" w:sz="4" w:space="0" w:color="auto"/>
            </w:tcBorders>
            <w:shd w:val="clear" w:color="auto" w:fill="F2F2F2" w:themeFill="background1" w:themeFillShade="F2"/>
          </w:tcPr>
          <w:p w:rsidR="000873EA" w:rsidRPr="00F05528" w:rsidRDefault="000873EA" w:rsidP="00DD68E0">
            <w:pPr>
              <w:rPr>
                <w:lang w:val="en-US"/>
              </w:rPr>
            </w:pPr>
          </w:p>
        </w:tc>
      </w:tr>
    </w:tbl>
    <w:p w:rsidR="000873EA" w:rsidRDefault="000873EA" w:rsidP="00F05528">
      <w:pPr>
        <w:rPr>
          <w:lang w:val="en-US"/>
        </w:rPr>
      </w:pPr>
    </w:p>
    <w:p w:rsidR="006F6818" w:rsidRDefault="006F6818">
      <w:pPr>
        <w:rPr>
          <w:lang w:val="en-US"/>
        </w:rPr>
      </w:pPr>
      <w:r>
        <w:rPr>
          <w:lang w:val="en-US"/>
        </w:rPr>
        <w:br w:type="page"/>
      </w:r>
    </w:p>
    <w:tbl>
      <w:tblPr>
        <w:tblStyle w:val="TableGrid"/>
        <w:tblW w:w="5000" w:type="pct"/>
        <w:tblBorders>
          <w:insideH w:val="none" w:sz="0" w:space="0" w:color="auto"/>
          <w:insideV w:val="none" w:sz="0" w:space="0" w:color="auto"/>
        </w:tblBorders>
        <w:tblCellMar>
          <w:top w:w="113" w:type="dxa"/>
          <w:left w:w="57" w:type="dxa"/>
          <w:bottom w:w="113" w:type="dxa"/>
          <w:right w:w="57" w:type="dxa"/>
        </w:tblCellMar>
        <w:tblLook w:val="04A0" w:firstRow="1" w:lastRow="0" w:firstColumn="1" w:lastColumn="0" w:noHBand="0" w:noVBand="1"/>
      </w:tblPr>
      <w:tblGrid>
        <w:gridCol w:w="486"/>
        <w:gridCol w:w="76"/>
        <w:gridCol w:w="3119"/>
        <w:gridCol w:w="1135"/>
        <w:gridCol w:w="4246"/>
      </w:tblGrid>
      <w:tr w:rsidR="006F6818" w:rsidRPr="007E70C9" w:rsidTr="00DD68E0">
        <w:tc>
          <w:tcPr>
            <w:tcW w:w="268" w:type="pct"/>
            <w:tcBorders>
              <w:top w:val="single" w:sz="4" w:space="0" w:color="auto"/>
              <w:bottom w:val="nil"/>
            </w:tcBorders>
          </w:tcPr>
          <w:p w:rsidR="006F6818" w:rsidRPr="00817E48" w:rsidRDefault="006F6818" w:rsidP="006F6818">
            <w:pPr>
              <w:rPr>
                <w:lang w:val="en-US"/>
              </w:rPr>
            </w:pPr>
            <w:r w:rsidRPr="00817E48">
              <w:rPr>
                <w:lang w:val="en-US"/>
              </w:rPr>
              <w:lastRenderedPageBreak/>
              <w:t>(</w:t>
            </w:r>
            <w:r>
              <w:rPr>
                <w:lang w:val="en-US"/>
              </w:rPr>
              <w:t>e</w:t>
            </w:r>
            <w:r w:rsidRPr="00817E48">
              <w:rPr>
                <w:lang w:val="en-US"/>
              </w:rPr>
              <w:t>)</w:t>
            </w:r>
          </w:p>
        </w:tc>
        <w:tc>
          <w:tcPr>
            <w:tcW w:w="4732" w:type="pct"/>
            <w:gridSpan w:val="4"/>
            <w:tcBorders>
              <w:top w:val="single" w:sz="4" w:space="0" w:color="auto"/>
              <w:bottom w:val="nil"/>
            </w:tcBorders>
          </w:tcPr>
          <w:p w:rsidR="006F6818" w:rsidRPr="00F05528" w:rsidRDefault="006F6818" w:rsidP="00DD68E0">
            <w:pPr>
              <w:rPr>
                <w:lang w:val="en-US"/>
              </w:rPr>
            </w:pPr>
            <w:r>
              <w:rPr>
                <w:lang w:val="en-US"/>
              </w:rPr>
              <w:t>Offences:</w:t>
            </w:r>
          </w:p>
        </w:tc>
      </w:tr>
      <w:tr w:rsidR="006F6818" w:rsidRPr="007E70C9" w:rsidTr="009162DB">
        <w:tc>
          <w:tcPr>
            <w:tcW w:w="268" w:type="pct"/>
            <w:tcBorders>
              <w:top w:val="nil"/>
              <w:bottom w:val="nil"/>
            </w:tcBorders>
          </w:tcPr>
          <w:p w:rsidR="006F6818" w:rsidRPr="00817E48" w:rsidRDefault="006F6818" w:rsidP="00DD68E0">
            <w:pPr>
              <w:rPr>
                <w:lang w:val="en-US"/>
              </w:rPr>
            </w:pPr>
          </w:p>
        </w:tc>
        <w:tc>
          <w:tcPr>
            <w:tcW w:w="1763" w:type="pct"/>
            <w:gridSpan w:val="2"/>
            <w:tcBorders>
              <w:top w:val="nil"/>
              <w:bottom w:val="nil"/>
            </w:tcBorders>
          </w:tcPr>
          <w:p w:rsidR="006F6818" w:rsidRPr="006F6818" w:rsidRDefault="006F6818" w:rsidP="009162DB">
            <w:pPr>
              <w:rPr>
                <w:lang w:val="en-US"/>
              </w:rPr>
            </w:pPr>
            <w:r w:rsidRPr="006F6818">
              <w:rPr>
                <w:lang w:val="en-US"/>
              </w:rPr>
              <w:t>This warrant relates to in total:</w:t>
            </w:r>
          </w:p>
        </w:tc>
        <w:tc>
          <w:tcPr>
            <w:tcW w:w="626" w:type="pct"/>
            <w:tcBorders>
              <w:top w:val="nil"/>
              <w:bottom w:val="nil"/>
            </w:tcBorders>
            <w:shd w:val="clear" w:color="auto" w:fill="F2F2F2" w:themeFill="background1" w:themeFillShade="F2"/>
          </w:tcPr>
          <w:p w:rsidR="006F6818" w:rsidRDefault="006F6818" w:rsidP="006F6818">
            <w:pPr>
              <w:ind w:left="284" w:hanging="284"/>
              <w:jc w:val="center"/>
              <w:rPr>
                <w:lang w:val="en-US"/>
              </w:rPr>
            </w:pPr>
          </w:p>
        </w:tc>
        <w:tc>
          <w:tcPr>
            <w:tcW w:w="2343" w:type="pct"/>
            <w:tcBorders>
              <w:top w:val="nil"/>
              <w:bottom w:val="nil"/>
            </w:tcBorders>
          </w:tcPr>
          <w:p w:rsidR="006F6818" w:rsidRDefault="006F6818" w:rsidP="00DD68E0">
            <w:pPr>
              <w:ind w:left="284" w:hanging="284"/>
              <w:rPr>
                <w:lang w:val="en-US"/>
              </w:rPr>
            </w:pPr>
            <w:r>
              <w:rPr>
                <w:lang w:val="en-US"/>
              </w:rPr>
              <w:t>offences</w:t>
            </w:r>
          </w:p>
        </w:tc>
      </w:tr>
      <w:tr w:rsidR="006F6818" w:rsidRPr="007C50E6" w:rsidTr="00DD68E0">
        <w:tc>
          <w:tcPr>
            <w:tcW w:w="268" w:type="pct"/>
            <w:tcBorders>
              <w:top w:val="nil"/>
              <w:bottom w:val="nil"/>
            </w:tcBorders>
          </w:tcPr>
          <w:p w:rsidR="006F6818" w:rsidRPr="00817E48" w:rsidRDefault="006F6818" w:rsidP="00DD68E0">
            <w:pPr>
              <w:rPr>
                <w:lang w:val="en-US"/>
              </w:rPr>
            </w:pPr>
          </w:p>
        </w:tc>
        <w:tc>
          <w:tcPr>
            <w:tcW w:w="4732" w:type="pct"/>
            <w:gridSpan w:val="4"/>
            <w:tcBorders>
              <w:top w:val="nil"/>
              <w:bottom w:val="nil"/>
            </w:tcBorders>
          </w:tcPr>
          <w:p w:rsidR="006F6818" w:rsidRDefault="00157AD7" w:rsidP="00157AD7">
            <w:pPr>
              <w:rPr>
                <w:lang w:val="en-US"/>
              </w:rPr>
            </w:pPr>
            <w:r w:rsidRPr="00157AD7">
              <w:rPr>
                <w:lang w:val="en-US"/>
              </w:rPr>
              <w:t>Description of the circumstances in which the offence(s) was (were) committed, including the time, place and degree of participation in the offence(s) by the requested person</w:t>
            </w:r>
            <w:r>
              <w:rPr>
                <w:lang w:val="en-US"/>
              </w:rPr>
              <w:t>:</w:t>
            </w:r>
          </w:p>
        </w:tc>
      </w:tr>
      <w:tr w:rsidR="00157AD7" w:rsidRPr="007C50E6" w:rsidTr="00157AD7">
        <w:tc>
          <w:tcPr>
            <w:tcW w:w="268" w:type="pct"/>
            <w:tcBorders>
              <w:top w:val="nil"/>
              <w:bottom w:val="nil"/>
            </w:tcBorders>
          </w:tcPr>
          <w:p w:rsidR="00157AD7" w:rsidRPr="00817E48" w:rsidRDefault="00157AD7" w:rsidP="00DD68E0">
            <w:pPr>
              <w:rPr>
                <w:lang w:val="en-US"/>
              </w:rPr>
            </w:pPr>
          </w:p>
        </w:tc>
        <w:tc>
          <w:tcPr>
            <w:tcW w:w="4732" w:type="pct"/>
            <w:gridSpan w:val="4"/>
            <w:tcBorders>
              <w:top w:val="nil"/>
              <w:bottom w:val="nil"/>
            </w:tcBorders>
            <w:shd w:val="clear" w:color="auto" w:fill="F2F2F2" w:themeFill="background1" w:themeFillShade="F2"/>
          </w:tcPr>
          <w:p w:rsidR="00157AD7" w:rsidRDefault="00157AD7" w:rsidP="00DD68E0">
            <w:pPr>
              <w:rPr>
                <w:lang w:val="en-US"/>
              </w:rPr>
            </w:pPr>
          </w:p>
        </w:tc>
      </w:tr>
      <w:tr w:rsidR="00157AD7" w:rsidRPr="007C50E6" w:rsidTr="00DD68E0">
        <w:tc>
          <w:tcPr>
            <w:tcW w:w="268" w:type="pct"/>
            <w:tcBorders>
              <w:top w:val="nil"/>
              <w:bottom w:val="nil"/>
            </w:tcBorders>
          </w:tcPr>
          <w:p w:rsidR="00157AD7" w:rsidRPr="00817E48" w:rsidRDefault="00157AD7" w:rsidP="00DD68E0">
            <w:pPr>
              <w:rPr>
                <w:lang w:val="en-US"/>
              </w:rPr>
            </w:pPr>
          </w:p>
        </w:tc>
        <w:tc>
          <w:tcPr>
            <w:tcW w:w="4732" w:type="pct"/>
            <w:gridSpan w:val="4"/>
            <w:tcBorders>
              <w:top w:val="nil"/>
              <w:bottom w:val="nil"/>
            </w:tcBorders>
          </w:tcPr>
          <w:p w:rsidR="00157AD7" w:rsidRDefault="00157AD7" w:rsidP="00DD68E0">
            <w:pPr>
              <w:rPr>
                <w:lang w:val="en-US"/>
              </w:rPr>
            </w:pPr>
            <w:r w:rsidRPr="00157AD7">
              <w:rPr>
                <w:lang w:val="en-US"/>
              </w:rPr>
              <w:t xml:space="preserve">Nature and legal classification of the offence(s) and the applicable statutory </w:t>
            </w:r>
            <w:r>
              <w:rPr>
                <w:lang w:val="en-US"/>
              </w:rPr>
              <w:t>provision/code:</w:t>
            </w:r>
          </w:p>
        </w:tc>
      </w:tr>
      <w:tr w:rsidR="00157AD7" w:rsidRPr="007C50E6" w:rsidTr="00157AD7">
        <w:tc>
          <w:tcPr>
            <w:tcW w:w="268" w:type="pct"/>
            <w:tcBorders>
              <w:top w:val="nil"/>
              <w:bottom w:val="nil"/>
            </w:tcBorders>
          </w:tcPr>
          <w:p w:rsidR="00157AD7" w:rsidRPr="00817E48" w:rsidRDefault="00157AD7" w:rsidP="00DD68E0">
            <w:pPr>
              <w:rPr>
                <w:lang w:val="en-US"/>
              </w:rPr>
            </w:pPr>
          </w:p>
        </w:tc>
        <w:tc>
          <w:tcPr>
            <w:tcW w:w="4732" w:type="pct"/>
            <w:gridSpan w:val="4"/>
            <w:tcBorders>
              <w:top w:val="nil"/>
              <w:bottom w:val="nil"/>
            </w:tcBorders>
            <w:shd w:val="clear" w:color="auto" w:fill="F2F2F2" w:themeFill="background1" w:themeFillShade="F2"/>
          </w:tcPr>
          <w:p w:rsidR="00157AD7" w:rsidRDefault="00157AD7" w:rsidP="00DD68E0">
            <w:pPr>
              <w:rPr>
                <w:lang w:val="en-US"/>
              </w:rPr>
            </w:pPr>
          </w:p>
        </w:tc>
      </w:tr>
      <w:tr w:rsidR="00157AD7" w:rsidRPr="007C50E6" w:rsidTr="00DD68E0">
        <w:tc>
          <w:tcPr>
            <w:tcW w:w="268" w:type="pct"/>
            <w:tcBorders>
              <w:top w:val="nil"/>
              <w:bottom w:val="nil"/>
            </w:tcBorders>
          </w:tcPr>
          <w:p w:rsidR="00157AD7" w:rsidRPr="00817E48" w:rsidRDefault="00157AD7" w:rsidP="00DD68E0">
            <w:pPr>
              <w:rPr>
                <w:lang w:val="en-US"/>
              </w:rPr>
            </w:pPr>
          </w:p>
        </w:tc>
        <w:tc>
          <w:tcPr>
            <w:tcW w:w="4732" w:type="pct"/>
            <w:gridSpan w:val="4"/>
            <w:tcBorders>
              <w:top w:val="nil"/>
              <w:bottom w:val="nil"/>
            </w:tcBorders>
          </w:tcPr>
          <w:p w:rsidR="00157AD7" w:rsidRDefault="00157AD7" w:rsidP="00DD68E0">
            <w:pPr>
              <w:rPr>
                <w:lang w:val="en-US"/>
              </w:rPr>
            </w:pPr>
            <w:r w:rsidRPr="00157AD7">
              <w:rPr>
                <w:lang w:val="en-US"/>
              </w:rPr>
              <w:t>Description of the circumstances in which the offence(s) was (were) committed, including the time, place and degree of participation in the offence(s) by the requested person</w:t>
            </w:r>
            <w:r>
              <w:rPr>
                <w:lang w:val="en-US"/>
              </w:rPr>
              <w:t>:</w:t>
            </w:r>
          </w:p>
        </w:tc>
      </w:tr>
      <w:tr w:rsidR="006F6818" w:rsidRPr="007C50E6" w:rsidTr="00DD68E0">
        <w:tc>
          <w:tcPr>
            <w:tcW w:w="268" w:type="pct"/>
            <w:tcBorders>
              <w:top w:val="nil"/>
              <w:bottom w:val="nil"/>
            </w:tcBorders>
          </w:tcPr>
          <w:p w:rsidR="006F6818" w:rsidRPr="00817E48" w:rsidRDefault="00157AD7" w:rsidP="00157AD7">
            <w:pPr>
              <w:jc w:val="right"/>
              <w:rPr>
                <w:lang w:val="en-US"/>
              </w:rPr>
            </w:pPr>
            <w:r>
              <w:rPr>
                <w:lang w:val="en-US"/>
              </w:rPr>
              <w:t>I.</w:t>
            </w:r>
          </w:p>
        </w:tc>
        <w:tc>
          <w:tcPr>
            <w:tcW w:w="4732" w:type="pct"/>
            <w:gridSpan w:val="4"/>
            <w:tcBorders>
              <w:top w:val="nil"/>
              <w:bottom w:val="nil"/>
            </w:tcBorders>
          </w:tcPr>
          <w:p w:rsidR="006F6818" w:rsidRDefault="00157AD7" w:rsidP="00157AD7">
            <w:pPr>
              <w:rPr>
                <w:lang w:val="en-US"/>
              </w:rPr>
            </w:pPr>
            <w:r w:rsidRPr="00157AD7">
              <w:rPr>
                <w:lang w:val="en-US"/>
              </w:rPr>
              <w:t>The following applies only in case both the issuing and the executing state have made a declaration under Article 3(4) of the Agreement: if applicable, tick one or more of the following offences punishable in the issuing State by a custodial sentence or detention order of a maximum of at least three years as defined by the laws of the issuing State:</w:t>
            </w:r>
          </w:p>
        </w:tc>
      </w:tr>
      <w:tr w:rsidR="006F6818" w:rsidRPr="007E70C9" w:rsidTr="00DD68E0">
        <w:tc>
          <w:tcPr>
            <w:tcW w:w="268" w:type="pct"/>
            <w:tcBorders>
              <w:top w:val="nil"/>
              <w:bottom w:val="nil"/>
            </w:tcBorders>
          </w:tcPr>
          <w:p w:rsidR="006F6818" w:rsidRPr="00817E48" w:rsidRDefault="006F6818" w:rsidP="00DD68E0">
            <w:pPr>
              <w:rPr>
                <w:lang w:val="en-US"/>
              </w:rPr>
            </w:pPr>
          </w:p>
        </w:tc>
        <w:tc>
          <w:tcPr>
            <w:tcW w:w="4732" w:type="pct"/>
            <w:gridSpan w:val="4"/>
            <w:tcBorders>
              <w:top w:val="nil"/>
              <w:bottom w:val="nil"/>
            </w:tcBorders>
          </w:tcPr>
          <w:p w:rsidR="00157AD7" w:rsidRPr="00157AD7" w:rsidRDefault="008A5AAC" w:rsidP="00157AD7">
            <w:pPr>
              <w:ind w:left="284" w:hanging="284"/>
              <w:rPr>
                <w:lang w:val="en-US"/>
              </w:rPr>
            </w:pPr>
            <w:sdt>
              <w:sdtPr>
                <w:rPr>
                  <w:lang w:val="en-US"/>
                </w:rPr>
                <w:id w:val="1762024998"/>
                <w14:checkbox>
                  <w14:checked w14:val="0"/>
                  <w14:checkedState w14:val="2612" w14:font="MS Gothic"/>
                  <w14:uncheckedState w14:val="2610" w14:font="MS Gothic"/>
                </w14:checkbox>
              </w:sdtPr>
              <w:sdtEndPr/>
              <w:sdtContent>
                <w:r w:rsidR="006F6818">
                  <w:rPr>
                    <w:rFonts w:ascii="MS Gothic" w:eastAsia="MS Gothic" w:hAnsi="MS Gothic" w:hint="eastAsia"/>
                    <w:lang w:val="en-US"/>
                  </w:rPr>
                  <w:t>☐</w:t>
                </w:r>
              </w:sdtContent>
            </w:sdt>
            <w:r w:rsidR="00157AD7">
              <w:rPr>
                <w:lang w:val="en-US"/>
              </w:rPr>
              <w:t xml:space="preserve"> </w:t>
            </w:r>
            <w:r w:rsidR="00157AD7" w:rsidRPr="00157AD7">
              <w:rPr>
                <w:lang w:val="en-US"/>
              </w:rPr>
              <w:t>participation in a criminal organisation,</w:t>
            </w:r>
          </w:p>
          <w:p w:rsidR="00157AD7" w:rsidRPr="00157AD7" w:rsidRDefault="008A5AAC" w:rsidP="00157AD7">
            <w:pPr>
              <w:ind w:left="284" w:hanging="284"/>
              <w:rPr>
                <w:lang w:val="en-US"/>
              </w:rPr>
            </w:pPr>
            <w:sdt>
              <w:sdtPr>
                <w:rPr>
                  <w:lang w:val="en-US"/>
                </w:rPr>
                <w:id w:val="-688061328"/>
                <w14:checkbox>
                  <w14:checked w14:val="0"/>
                  <w14:checkedState w14:val="2612" w14:font="MS Gothic"/>
                  <w14:uncheckedState w14:val="2610" w14:font="MS Gothic"/>
                </w14:checkbox>
              </w:sdtPr>
              <w:sdtEndPr/>
              <w:sdtContent>
                <w:r w:rsidR="00157AD7">
                  <w:rPr>
                    <w:rFonts w:ascii="MS Gothic" w:eastAsia="MS Gothic" w:hAnsi="MS Gothic" w:hint="eastAsia"/>
                    <w:lang w:val="en-US"/>
                  </w:rPr>
                  <w:t>☐</w:t>
                </w:r>
              </w:sdtContent>
            </w:sdt>
            <w:r w:rsidR="00157AD7">
              <w:rPr>
                <w:lang w:val="en-US"/>
              </w:rPr>
              <w:t xml:space="preserve"> </w:t>
            </w:r>
            <w:r w:rsidR="00157AD7" w:rsidRPr="00157AD7">
              <w:rPr>
                <w:lang w:val="en-US"/>
              </w:rPr>
              <w:t>terrorism,</w:t>
            </w:r>
          </w:p>
          <w:p w:rsidR="00157AD7" w:rsidRPr="00157AD7" w:rsidRDefault="008A5AAC" w:rsidP="00157AD7">
            <w:pPr>
              <w:ind w:left="284" w:hanging="284"/>
              <w:rPr>
                <w:lang w:val="en-US"/>
              </w:rPr>
            </w:pPr>
            <w:sdt>
              <w:sdtPr>
                <w:rPr>
                  <w:lang w:val="en-US"/>
                </w:rPr>
                <w:id w:val="-2052370938"/>
                <w14:checkbox>
                  <w14:checked w14:val="0"/>
                  <w14:checkedState w14:val="2612" w14:font="MS Gothic"/>
                  <w14:uncheckedState w14:val="2610" w14:font="MS Gothic"/>
                </w14:checkbox>
              </w:sdtPr>
              <w:sdtEndPr/>
              <w:sdtContent>
                <w:r w:rsidR="00157AD7">
                  <w:rPr>
                    <w:rFonts w:ascii="MS Gothic" w:eastAsia="MS Gothic" w:hAnsi="MS Gothic" w:hint="eastAsia"/>
                    <w:lang w:val="en-US"/>
                  </w:rPr>
                  <w:t>☐</w:t>
                </w:r>
              </w:sdtContent>
            </w:sdt>
            <w:r w:rsidR="00157AD7">
              <w:rPr>
                <w:lang w:val="en-US"/>
              </w:rPr>
              <w:t xml:space="preserve"> </w:t>
            </w:r>
            <w:r w:rsidR="00157AD7" w:rsidRPr="00157AD7">
              <w:rPr>
                <w:lang w:val="en-US"/>
              </w:rPr>
              <w:t>trafficking in human beings,</w:t>
            </w:r>
          </w:p>
          <w:p w:rsidR="00157AD7" w:rsidRPr="00157AD7" w:rsidRDefault="008A5AAC" w:rsidP="00157AD7">
            <w:pPr>
              <w:ind w:left="284" w:hanging="284"/>
              <w:rPr>
                <w:lang w:val="en-US"/>
              </w:rPr>
            </w:pPr>
            <w:sdt>
              <w:sdtPr>
                <w:rPr>
                  <w:lang w:val="en-US"/>
                </w:rPr>
                <w:id w:val="-1898425552"/>
                <w14:checkbox>
                  <w14:checked w14:val="0"/>
                  <w14:checkedState w14:val="2612" w14:font="MS Gothic"/>
                  <w14:uncheckedState w14:val="2610" w14:font="MS Gothic"/>
                </w14:checkbox>
              </w:sdtPr>
              <w:sdtEndPr/>
              <w:sdtContent>
                <w:r w:rsidR="00157AD7">
                  <w:rPr>
                    <w:rFonts w:ascii="MS Gothic" w:eastAsia="MS Gothic" w:hAnsi="MS Gothic" w:hint="eastAsia"/>
                    <w:lang w:val="en-US"/>
                  </w:rPr>
                  <w:t>☐</w:t>
                </w:r>
              </w:sdtContent>
            </w:sdt>
            <w:r w:rsidR="00157AD7">
              <w:rPr>
                <w:lang w:val="en-US"/>
              </w:rPr>
              <w:t xml:space="preserve"> </w:t>
            </w:r>
            <w:r w:rsidR="00157AD7" w:rsidRPr="00157AD7">
              <w:rPr>
                <w:lang w:val="en-US"/>
              </w:rPr>
              <w:t>sexual exploitation of children and child pornography,</w:t>
            </w:r>
          </w:p>
          <w:p w:rsidR="00157AD7" w:rsidRPr="00157AD7" w:rsidRDefault="008A5AAC" w:rsidP="00157AD7">
            <w:pPr>
              <w:ind w:left="284" w:hanging="284"/>
              <w:rPr>
                <w:lang w:val="en-US"/>
              </w:rPr>
            </w:pPr>
            <w:sdt>
              <w:sdtPr>
                <w:rPr>
                  <w:lang w:val="en-US"/>
                </w:rPr>
                <w:id w:val="-1472049426"/>
                <w14:checkbox>
                  <w14:checked w14:val="0"/>
                  <w14:checkedState w14:val="2612" w14:font="MS Gothic"/>
                  <w14:uncheckedState w14:val="2610" w14:font="MS Gothic"/>
                </w14:checkbox>
              </w:sdtPr>
              <w:sdtEndPr/>
              <w:sdtContent>
                <w:r w:rsidR="00157AD7">
                  <w:rPr>
                    <w:rFonts w:ascii="MS Gothic" w:eastAsia="MS Gothic" w:hAnsi="MS Gothic" w:hint="eastAsia"/>
                    <w:lang w:val="en-US"/>
                  </w:rPr>
                  <w:t>☐</w:t>
                </w:r>
              </w:sdtContent>
            </w:sdt>
            <w:r w:rsidR="00157AD7">
              <w:rPr>
                <w:lang w:val="en-US"/>
              </w:rPr>
              <w:t xml:space="preserve"> </w:t>
            </w:r>
            <w:r w:rsidR="00157AD7" w:rsidRPr="00157AD7">
              <w:rPr>
                <w:lang w:val="en-US"/>
              </w:rPr>
              <w:t>illicit trafficking in narcotic drugs and psychotropic substances,</w:t>
            </w:r>
          </w:p>
          <w:p w:rsidR="00157AD7" w:rsidRPr="00157AD7" w:rsidRDefault="008A5AAC" w:rsidP="00157AD7">
            <w:pPr>
              <w:ind w:left="284" w:hanging="284"/>
              <w:rPr>
                <w:lang w:val="en-US"/>
              </w:rPr>
            </w:pPr>
            <w:sdt>
              <w:sdtPr>
                <w:rPr>
                  <w:lang w:val="en-US"/>
                </w:rPr>
                <w:id w:val="1240143855"/>
                <w14:checkbox>
                  <w14:checked w14:val="0"/>
                  <w14:checkedState w14:val="2612" w14:font="MS Gothic"/>
                  <w14:uncheckedState w14:val="2610" w14:font="MS Gothic"/>
                </w14:checkbox>
              </w:sdtPr>
              <w:sdtEndPr/>
              <w:sdtContent>
                <w:r w:rsidR="00157AD7">
                  <w:rPr>
                    <w:rFonts w:ascii="MS Gothic" w:eastAsia="MS Gothic" w:hAnsi="MS Gothic" w:hint="eastAsia"/>
                    <w:lang w:val="en-US"/>
                  </w:rPr>
                  <w:t>☐</w:t>
                </w:r>
              </w:sdtContent>
            </w:sdt>
            <w:r w:rsidR="00157AD7">
              <w:rPr>
                <w:lang w:val="en-US"/>
              </w:rPr>
              <w:t xml:space="preserve"> </w:t>
            </w:r>
            <w:r w:rsidR="00157AD7" w:rsidRPr="00157AD7">
              <w:rPr>
                <w:lang w:val="en-US"/>
              </w:rPr>
              <w:t>illicit trafficking in weapons, munitions and explosives,</w:t>
            </w:r>
          </w:p>
          <w:p w:rsidR="00157AD7" w:rsidRPr="00157AD7" w:rsidRDefault="008A5AAC" w:rsidP="00157AD7">
            <w:pPr>
              <w:ind w:left="284" w:hanging="284"/>
              <w:rPr>
                <w:lang w:val="en-US"/>
              </w:rPr>
            </w:pPr>
            <w:sdt>
              <w:sdtPr>
                <w:rPr>
                  <w:lang w:val="en-US"/>
                </w:rPr>
                <w:id w:val="-2019143496"/>
                <w14:checkbox>
                  <w14:checked w14:val="0"/>
                  <w14:checkedState w14:val="2612" w14:font="MS Gothic"/>
                  <w14:uncheckedState w14:val="2610" w14:font="MS Gothic"/>
                </w14:checkbox>
              </w:sdtPr>
              <w:sdtEndPr/>
              <w:sdtContent>
                <w:r w:rsidR="00157AD7">
                  <w:rPr>
                    <w:rFonts w:ascii="MS Gothic" w:eastAsia="MS Gothic" w:hAnsi="MS Gothic" w:hint="eastAsia"/>
                    <w:lang w:val="en-US"/>
                  </w:rPr>
                  <w:t>☐</w:t>
                </w:r>
              </w:sdtContent>
            </w:sdt>
            <w:r w:rsidR="00157AD7">
              <w:rPr>
                <w:lang w:val="en-US"/>
              </w:rPr>
              <w:t xml:space="preserve"> </w:t>
            </w:r>
            <w:r w:rsidR="00157AD7" w:rsidRPr="00157AD7">
              <w:rPr>
                <w:lang w:val="en-US"/>
              </w:rPr>
              <w:t>corruption,</w:t>
            </w:r>
          </w:p>
          <w:p w:rsidR="00157AD7" w:rsidRPr="00157AD7" w:rsidRDefault="008A5AAC" w:rsidP="00157AD7">
            <w:pPr>
              <w:ind w:left="284" w:hanging="284"/>
              <w:rPr>
                <w:lang w:val="en-US"/>
              </w:rPr>
            </w:pPr>
            <w:sdt>
              <w:sdtPr>
                <w:rPr>
                  <w:lang w:val="en-US"/>
                </w:rPr>
                <w:id w:val="-391195414"/>
                <w14:checkbox>
                  <w14:checked w14:val="0"/>
                  <w14:checkedState w14:val="2612" w14:font="MS Gothic"/>
                  <w14:uncheckedState w14:val="2610" w14:font="MS Gothic"/>
                </w14:checkbox>
              </w:sdtPr>
              <w:sdtEndPr/>
              <w:sdtContent>
                <w:r w:rsidR="00157AD7">
                  <w:rPr>
                    <w:rFonts w:ascii="MS Gothic" w:eastAsia="MS Gothic" w:hAnsi="MS Gothic" w:hint="eastAsia"/>
                    <w:lang w:val="en-US"/>
                  </w:rPr>
                  <w:t>☐</w:t>
                </w:r>
              </w:sdtContent>
            </w:sdt>
            <w:r w:rsidR="00157AD7">
              <w:rPr>
                <w:lang w:val="en-US"/>
              </w:rPr>
              <w:t xml:space="preserve"> </w:t>
            </w:r>
            <w:r w:rsidR="00157AD7" w:rsidRPr="00157AD7">
              <w:rPr>
                <w:lang w:val="en-US"/>
              </w:rPr>
              <w:t>fraud, including that affecting the financial interests of the European Communities within the meaning of the Convention of 26 July 1995 on the protection of European Communities' financial interests,</w:t>
            </w:r>
          </w:p>
          <w:p w:rsidR="00157AD7" w:rsidRPr="00157AD7" w:rsidRDefault="008A5AAC" w:rsidP="00157AD7">
            <w:pPr>
              <w:ind w:left="284" w:hanging="284"/>
              <w:rPr>
                <w:lang w:val="en-US"/>
              </w:rPr>
            </w:pPr>
            <w:sdt>
              <w:sdtPr>
                <w:rPr>
                  <w:lang w:val="en-US"/>
                </w:rPr>
                <w:id w:val="-1989075502"/>
                <w14:checkbox>
                  <w14:checked w14:val="0"/>
                  <w14:checkedState w14:val="2612" w14:font="MS Gothic"/>
                  <w14:uncheckedState w14:val="2610" w14:font="MS Gothic"/>
                </w14:checkbox>
              </w:sdtPr>
              <w:sdtEndPr/>
              <w:sdtContent>
                <w:r w:rsidR="00157AD7">
                  <w:rPr>
                    <w:rFonts w:ascii="MS Gothic" w:eastAsia="MS Gothic" w:hAnsi="MS Gothic" w:hint="eastAsia"/>
                    <w:lang w:val="en-US"/>
                  </w:rPr>
                  <w:t>☐</w:t>
                </w:r>
              </w:sdtContent>
            </w:sdt>
            <w:r w:rsidR="00157AD7">
              <w:rPr>
                <w:lang w:val="en-US"/>
              </w:rPr>
              <w:t xml:space="preserve"> </w:t>
            </w:r>
            <w:r w:rsidR="00157AD7" w:rsidRPr="00157AD7">
              <w:rPr>
                <w:lang w:val="en-US"/>
              </w:rPr>
              <w:t>laundering of the proceeds of crime,</w:t>
            </w:r>
          </w:p>
          <w:p w:rsidR="00157AD7" w:rsidRPr="00157AD7" w:rsidRDefault="008A5AAC" w:rsidP="00157AD7">
            <w:pPr>
              <w:ind w:left="284" w:hanging="284"/>
              <w:rPr>
                <w:lang w:val="en-US"/>
              </w:rPr>
            </w:pPr>
            <w:sdt>
              <w:sdtPr>
                <w:rPr>
                  <w:lang w:val="en-US"/>
                </w:rPr>
                <w:id w:val="1054118016"/>
                <w14:checkbox>
                  <w14:checked w14:val="0"/>
                  <w14:checkedState w14:val="2612" w14:font="MS Gothic"/>
                  <w14:uncheckedState w14:val="2610" w14:font="MS Gothic"/>
                </w14:checkbox>
              </w:sdtPr>
              <w:sdtEndPr/>
              <w:sdtContent>
                <w:r w:rsidR="00157AD7">
                  <w:rPr>
                    <w:rFonts w:ascii="MS Gothic" w:eastAsia="MS Gothic" w:hAnsi="MS Gothic" w:hint="eastAsia"/>
                    <w:lang w:val="en-US"/>
                  </w:rPr>
                  <w:t>☐</w:t>
                </w:r>
              </w:sdtContent>
            </w:sdt>
            <w:r w:rsidR="00157AD7">
              <w:rPr>
                <w:lang w:val="en-US"/>
              </w:rPr>
              <w:t xml:space="preserve"> </w:t>
            </w:r>
            <w:r w:rsidR="00157AD7" w:rsidRPr="00157AD7">
              <w:rPr>
                <w:lang w:val="en-US"/>
              </w:rPr>
              <w:t>counterfeiting of currency, including the euro,</w:t>
            </w:r>
          </w:p>
          <w:p w:rsidR="00157AD7" w:rsidRPr="00157AD7" w:rsidRDefault="008A5AAC" w:rsidP="00157AD7">
            <w:pPr>
              <w:ind w:left="284" w:hanging="284"/>
              <w:rPr>
                <w:lang w:val="en-US"/>
              </w:rPr>
            </w:pPr>
            <w:sdt>
              <w:sdtPr>
                <w:rPr>
                  <w:lang w:val="en-US"/>
                </w:rPr>
                <w:id w:val="-789738336"/>
                <w14:checkbox>
                  <w14:checked w14:val="0"/>
                  <w14:checkedState w14:val="2612" w14:font="MS Gothic"/>
                  <w14:uncheckedState w14:val="2610" w14:font="MS Gothic"/>
                </w14:checkbox>
              </w:sdtPr>
              <w:sdtEndPr/>
              <w:sdtContent>
                <w:r w:rsidR="00157AD7">
                  <w:rPr>
                    <w:rFonts w:ascii="MS Gothic" w:eastAsia="MS Gothic" w:hAnsi="MS Gothic" w:hint="eastAsia"/>
                    <w:lang w:val="en-US"/>
                  </w:rPr>
                  <w:t>☐</w:t>
                </w:r>
              </w:sdtContent>
            </w:sdt>
            <w:r w:rsidR="00157AD7">
              <w:rPr>
                <w:lang w:val="en-US"/>
              </w:rPr>
              <w:t xml:space="preserve"> </w:t>
            </w:r>
            <w:r w:rsidR="00157AD7" w:rsidRPr="00157AD7">
              <w:rPr>
                <w:lang w:val="en-US"/>
              </w:rPr>
              <w:t>computer-related crime,</w:t>
            </w:r>
          </w:p>
          <w:p w:rsidR="00157AD7" w:rsidRPr="00157AD7" w:rsidRDefault="008A5AAC" w:rsidP="00157AD7">
            <w:pPr>
              <w:ind w:left="284" w:hanging="284"/>
              <w:rPr>
                <w:lang w:val="en-US"/>
              </w:rPr>
            </w:pPr>
            <w:sdt>
              <w:sdtPr>
                <w:rPr>
                  <w:lang w:val="en-US"/>
                </w:rPr>
                <w:id w:val="877675058"/>
                <w14:checkbox>
                  <w14:checked w14:val="0"/>
                  <w14:checkedState w14:val="2612" w14:font="MS Gothic"/>
                  <w14:uncheckedState w14:val="2610" w14:font="MS Gothic"/>
                </w14:checkbox>
              </w:sdtPr>
              <w:sdtEndPr/>
              <w:sdtContent>
                <w:r w:rsidR="00157AD7">
                  <w:rPr>
                    <w:rFonts w:ascii="MS Gothic" w:eastAsia="MS Gothic" w:hAnsi="MS Gothic" w:hint="eastAsia"/>
                    <w:lang w:val="en-US"/>
                  </w:rPr>
                  <w:t>☐</w:t>
                </w:r>
              </w:sdtContent>
            </w:sdt>
            <w:r w:rsidR="00157AD7">
              <w:rPr>
                <w:lang w:val="en-US"/>
              </w:rPr>
              <w:t xml:space="preserve"> </w:t>
            </w:r>
            <w:r w:rsidR="00157AD7" w:rsidRPr="00157AD7">
              <w:rPr>
                <w:lang w:val="en-US"/>
              </w:rPr>
              <w:t>environmental crime, including illicit trafficking in endangered animal species and in endangered plant species and varieties,</w:t>
            </w:r>
          </w:p>
          <w:p w:rsidR="00157AD7" w:rsidRPr="00157AD7" w:rsidRDefault="008A5AAC" w:rsidP="00157AD7">
            <w:pPr>
              <w:ind w:left="284" w:hanging="284"/>
              <w:rPr>
                <w:lang w:val="en-US"/>
              </w:rPr>
            </w:pPr>
            <w:sdt>
              <w:sdtPr>
                <w:rPr>
                  <w:lang w:val="en-US"/>
                </w:rPr>
                <w:id w:val="-968587296"/>
                <w14:checkbox>
                  <w14:checked w14:val="0"/>
                  <w14:checkedState w14:val="2612" w14:font="MS Gothic"/>
                  <w14:uncheckedState w14:val="2610" w14:font="MS Gothic"/>
                </w14:checkbox>
              </w:sdtPr>
              <w:sdtEndPr/>
              <w:sdtContent>
                <w:r w:rsidR="00157AD7">
                  <w:rPr>
                    <w:rFonts w:ascii="MS Gothic" w:eastAsia="MS Gothic" w:hAnsi="MS Gothic" w:hint="eastAsia"/>
                    <w:lang w:val="en-US"/>
                  </w:rPr>
                  <w:t>☐</w:t>
                </w:r>
              </w:sdtContent>
            </w:sdt>
            <w:r w:rsidR="00157AD7">
              <w:rPr>
                <w:lang w:val="en-US"/>
              </w:rPr>
              <w:t xml:space="preserve"> </w:t>
            </w:r>
            <w:r w:rsidR="00157AD7" w:rsidRPr="00157AD7">
              <w:rPr>
                <w:lang w:val="en-US"/>
              </w:rPr>
              <w:t>facilitation of unauthorised entry and residence,</w:t>
            </w:r>
          </w:p>
          <w:p w:rsidR="00157AD7" w:rsidRPr="00157AD7" w:rsidRDefault="008A5AAC" w:rsidP="00157AD7">
            <w:pPr>
              <w:ind w:left="284" w:hanging="284"/>
              <w:rPr>
                <w:lang w:val="en-US"/>
              </w:rPr>
            </w:pPr>
            <w:sdt>
              <w:sdtPr>
                <w:rPr>
                  <w:lang w:val="en-US"/>
                </w:rPr>
                <w:id w:val="145476761"/>
                <w14:checkbox>
                  <w14:checked w14:val="0"/>
                  <w14:checkedState w14:val="2612" w14:font="MS Gothic"/>
                  <w14:uncheckedState w14:val="2610" w14:font="MS Gothic"/>
                </w14:checkbox>
              </w:sdtPr>
              <w:sdtEndPr/>
              <w:sdtContent>
                <w:r w:rsidR="00157AD7">
                  <w:rPr>
                    <w:rFonts w:ascii="MS Gothic" w:eastAsia="MS Gothic" w:hAnsi="MS Gothic" w:hint="eastAsia"/>
                    <w:lang w:val="en-US"/>
                  </w:rPr>
                  <w:t>☐</w:t>
                </w:r>
              </w:sdtContent>
            </w:sdt>
            <w:r w:rsidR="00157AD7">
              <w:rPr>
                <w:lang w:val="en-US"/>
              </w:rPr>
              <w:t xml:space="preserve"> </w:t>
            </w:r>
            <w:r w:rsidR="00157AD7" w:rsidRPr="00157AD7">
              <w:rPr>
                <w:lang w:val="en-US"/>
              </w:rPr>
              <w:t>murder, grievous bodily injury,</w:t>
            </w:r>
          </w:p>
          <w:p w:rsidR="00157AD7" w:rsidRPr="00157AD7" w:rsidRDefault="008A5AAC" w:rsidP="00157AD7">
            <w:pPr>
              <w:ind w:left="284" w:hanging="284"/>
              <w:rPr>
                <w:lang w:val="en-US"/>
              </w:rPr>
            </w:pPr>
            <w:sdt>
              <w:sdtPr>
                <w:rPr>
                  <w:lang w:val="en-US"/>
                </w:rPr>
                <w:id w:val="1934621128"/>
                <w14:checkbox>
                  <w14:checked w14:val="0"/>
                  <w14:checkedState w14:val="2612" w14:font="MS Gothic"/>
                  <w14:uncheckedState w14:val="2610" w14:font="MS Gothic"/>
                </w14:checkbox>
              </w:sdtPr>
              <w:sdtEndPr/>
              <w:sdtContent>
                <w:r w:rsidR="00157AD7">
                  <w:rPr>
                    <w:rFonts w:ascii="MS Gothic" w:eastAsia="MS Gothic" w:hAnsi="MS Gothic" w:hint="eastAsia"/>
                    <w:lang w:val="en-US"/>
                  </w:rPr>
                  <w:t>☐</w:t>
                </w:r>
              </w:sdtContent>
            </w:sdt>
            <w:r w:rsidR="00157AD7">
              <w:rPr>
                <w:lang w:val="en-US"/>
              </w:rPr>
              <w:t xml:space="preserve"> </w:t>
            </w:r>
            <w:r w:rsidR="00157AD7" w:rsidRPr="00157AD7">
              <w:rPr>
                <w:lang w:val="en-US"/>
              </w:rPr>
              <w:t>illicit trade in human organs and tissue,</w:t>
            </w:r>
          </w:p>
          <w:p w:rsidR="00157AD7" w:rsidRPr="00157AD7" w:rsidRDefault="008A5AAC" w:rsidP="00157AD7">
            <w:pPr>
              <w:ind w:left="284" w:hanging="284"/>
              <w:rPr>
                <w:lang w:val="en-US"/>
              </w:rPr>
            </w:pPr>
            <w:sdt>
              <w:sdtPr>
                <w:rPr>
                  <w:lang w:val="en-US"/>
                </w:rPr>
                <w:id w:val="-413164988"/>
                <w14:checkbox>
                  <w14:checked w14:val="0"/>
                  <w14:checkedState w14:val="2612" w14:font="MS Gothic"/>
                  <w14:uncheckedState w14:val="2610" w14:font="MS Gothic"/>
                </w14:checkbox>
              </w:sdtPr>
              <w:sdtEndPr/>
              <w:sdtContent>
                <w:r w:rsidR="00157AD7">
                  <w:rPr>
                    <w:rFonts w:ascii="MS Gothic" w:eastAsia="MS Gothic" w:hAnsi="MS Gothic" w:hint="eastAsia"/>
                    <w:lang w:val="en-US"/>
                  </w:rPr>
                  <w:t>☐</w:t>
                </w:r>
              </w:sdtContent>
            </w:sdt>
            <w:r w:rsidR="00157AD7">
              <w:rPr>
                <w:lang w:val="en-US"/>
              </w:rPr>
              <w:t xml:space="preserve"> </w:t>
            </w:r>
            <w:r w:rsidR="00157AD7" w:rsidRPr="00157AD7">
              <w:rPr>
                <w:lang w:val="en-US"/>
              </w:rPr>
              <w:t>kidnapping, illegal restraint and hostage-taking,</w:t>
            </w:r>
          </w:p>
          <w:p w:rsidR="00157AD7" w:rsidRPr="00157AD7" w:rsidRDefault="008A5AAC" w:rsidP="00157AD7">
            <w:pPr>
              <w:ind w:left="284" w:hanging="284"/>
              <w:rPr>
                <w:lang w:val="en-US"/>
              </w:rPr>
            </w:pPr>
            <w:sdt>
              <w:sdtPr>
                <w:rPr>
                  <w:lang w:val="en-US"/>
                </w:rPr>
                <w:id w:val="1969080799"/>
                <w14:checkbox>
                  <w14:checked w14:val="0"/>
                  <w14:checkedState w14:val="2612" w14:font="MS Gothic"/>
                  <w14:uncheckedState w14:val="2610" w14:font="MS Gothic"/>
                </w14:checkbox>
              </w:sdtPr>
              <w:sdtEndPr/>
              <w:sdtContent>
                <w:r w:rsidR="00157AD7">
                  <w:rPr>
                    <w:rFonts w:ascii="MS Gothic" w:eastAsia="MS Gothic" w:hAnsi="MS Gothic" w:hint="eastAsia"/>
                    <w:lang w:val="en-US"/>
                  </w:rPr>
                  <w:t>☐</w:t>
                </w:r>
              </w:sdtContent>
            </w:sdt>
            <w:r w:rsidR="00157AD7">
              <w:rPr>
                <w:lang w:val="en-US"/>
              </w:rPr>
              <w:t xml:space="preserve"> </w:t>
            </w:r>
            <w:r w:rsidR="00157AD7" w:rsidRPr="00157AD7">
              <w:rPr>
                <w:lang w:val="en-US"/>
              </w:rPr>
              <w:t>racism and xenophobia,</w:t>
            </w:r>
          </w:p>
          <w:p w:rsidR="00157AD7" w:rsidRPr="00157AD7" w:rsidRDefault="008A5AAC" w:rsidP="00157AD7">
            <w:pPr>
              <w:ind w:left="284" w:hanging="284"/>
              <w:rPr>
                <w:lang w:val="en-US"/>
              </w:rPr>
            </w:pPr>
            <w:sdt>
              <w:sdtPr>
                <w:rPr>
                  <w:lang w:val="en-US"/>
                </w:rPr>
                <w:id w:val="-607189607"/>
                <w14:checkbox>
                  <w14:checked w14:val="0"/>
                  <w14:checkedState w14:val="2612" w14:font="MS Gothic"/>
                  <w14:uncheckedState w14:val="2610" w14:font="MS Gothic"/>
                </w14:checkbox>
              </w:sdtPr>
              <w:sdtEndPr/>
              <w:sdtContent>
                <w:r w:rsidR="00157AD7">
                  <w:rPr>
                    <w:rFonts w:ascii="MS Gothic" w:eastAsia="MS Gothic" w:hAnsi="MS Gothic" w:hint="eastAsia"/>
                    <w:lang w:val="en-US"/>
                  </w:rPr>
                  <w:t>☐</w:t>
                </w:r>
              </w:sdtContent>
            </w:sdt>
            <w:r w:rsidR="00157AD7">
              <w:rPr>
                <w:lang w:val="en-US"/>
              </w:rPr>
              <w:t xml:space="preserve"> </w:t>
            </w:r>
            <w:r w:rsidR="00157AD7" w:rsidRPr="00157AD7">
              <w:rPr>
                <w:lang w:val="en-US"/>
              </w:rPr>
              <w:t>organised or armed robbery,</w:t>
            </w:r>
          </w:p>
          <w:p w:rsidR="00157AD7" w:rsidRPr="00157AD7" w:rsidRDefault="008A5AAC" w:rsidP="00157AD7">
            <w:pPr>
              <w:ind w:left="284" w:hanging="284"/>
              <w:rPr>
                <w:lang w:val="en-US"/>
              </w:rPr>
            </w:pPr>
            <w:sdt>
              <w:sdtPr>
                <w:rPr>
                  <w:lang w:val="en-US"/>
                </w:rPr>
                <w:id w:val="-172958476"/>
                <w14:checkbox>
                  <w14:checked w14:val="0"/>
                  <w14:checkedState w14:val="2612" w14:font="MS Gothic"/>
                  <w14:uncheckedState w14:val="2610" w14:font="MS Gothic"/>
                </w14:checkbox>
              </w:sdtPr>
              <w:sdtEndPr/>
              <w:sdtContent>
                <w:r w:rsidR="00157AD7">
                  <w:rPr>
                    <w:rFonts w:ascii="MS Gothic" w:eastAsia="MS Gothic" w:hAnsi="MS Gothic" w:hint="eastAsia"/>
                    <w:lang w:val="en-US"/>
                  </w:rPr>
                  <w:t>☐</w:t>
                </w:r>
              </w:sdtContent>
            </w:sdt>
            <w:r w:rsidR="00157AD7">
              <w:rPr>
                <w:lang w:val="en-US"/>
              </w:rPr>
              <w:t xml:space="preserve"> </w:t>
            </w:r>
            <w:r w:rsidR="00157AD7" w:rsidRPr="00157AD7">
              <w:rPr>
                <w:lang w:val="en-US"/>
              </w:rPr>
              <w:t>illicit trafficking in cultural goods, including antiques and works of art,</w:t>
            </w:r>
          </w:p>
          <w:p w:rsidR="00157AD7" w:rsidRPr="00157AD7" w:rsidRDefault="008A5AAC" w:rsidP="00157AD7">
            <w:pPr>
              <w:ind w:left="284" w:hanging="284"/>
              <w:rPr>
                <w:lang w:val="en-US"/>
              </w:rPr>
            </w:pPr>
            <w:sdt>
              <w:sdtPr>
                <w:rPr>
                  <w:lang w:val="en-US"/>
                </w:rPr>
                <w:id w:val="-331227672"/>
                <w14:checkbox>
                  <w14:checked w14:val="0"/>
                  <w14:checkedState w14:val="2612" w14:font="MS Gothic"/>
                  <w14:uncheckedState w14:val="2610" w14:font="MS Gothic"/>
                </w14:checkbox>
              </w:sdtPr>
              <w:sdtEndPr/>
              <w:sdtContent>
                <w:r w:rsidR="00157AD7">
                  <w:rPr>
                    <w:rFonts w:ascii="MS Gothic" w:eastAsia="MS Gothic" w:hAnsi="MS Gothic" w:hint="eastAsia"/>
                    <w:lang w:val="en-US"/>
                  </w:rPr>
                  <w:t>☐</w:t>
                </w:r>
              </w:sdtContent>
            </w:sdt>
            <w:r w:rsidR="00157AD7">
              <w:rPr>
                <w:lang w:val="en-US"/>
              </w:rPr>
              <w:t xml:space="preserve"> </w:t>
            </w:r>
            <w:r w:rsidR="00157AD7" w:rsidRPr="00157AD7">
              <w:rPr>
                <w:lang w:val="en-US"/>
              </w:rPr>
              <w:t>swindling,</w:t>
            </w:r>
          </w:p>
          <w:p w:rsidR="00157AD7" w:rsidRPr="00157AD7" w:rsidRDefault="008A5AAC" w:rsidP="00157AD7">
            <w:pPr>
              <w:ind w:left="284" w:hanging="284"/>
              <w:rPr>
                <w:lang w:val="en-US"/>
              </w:rPr>
            </w:pPr>
            <w:sdt>
              <w:sdtPr>
                <w:rPr>
                  <w:lang w:val="en-US"/>
                </w:rPr>
                <w:id w:val="-1993862094"/>
                <w14:checkbox>
                  <w14:checked w14:val="0"/>
                  <w14:checkedState w14:val="2612" w14:font="MS Gothic"/>
                  <w14:uncheckedState w14:val="2610" w14:font="MS Gothic"/>
                </w14:checkbox>
              </w:sdtPr>
              <w:sdtEndPr/>
              <w:sdtContent>
                <w:r w:rsidR="00157AD7">
                  <w:rPr>
                    <w:rFonts w:ascii="MS Gothic" w:eastAsia="MS Gothic" w:hAnsi="MS Gothic" w:hint="eastAsia"/>
                    <w:lang w:val="en-US"/>
                  </w:rPr>
                  <w:t>☐</w:t>
                </w:r>
              </w:sdtContent>
            </w:sdt>
            <w:r w:rsidR="00157AD7">
              <w:rPr>
                <w:lang w:val="en-US"/>
              </w:rPr>
              <w:t xml:space="preserve"> </w:t>
            </w:r>
            <w:r w:rsidR="00157AD7" w:rsidRPr="00157AD7">
              <w:rPr>
                <w:lang w:val="en-US"/>
              </w:rPr>
              <w:t>racketeering and extortion,</w:t>
            </w:r>
          </w:p>
          <w:p w:rsidR="00157AD7" w:rsidRPr="00157AD7" w:rsidRDefault="008A5AAC" w:rsidP="00157AD7">
            <w:pPr>
              <w:ind w:left="284" w:hanging="284"/>
              <w:rPr>
                <w:lang w:val="en-US"/>
              </w:rPr>
            </w:pPr>
            <w:sdt>
              <w:sdtPr>
                <w:rPr>
                  <w:lang w:val="en-US"/>
                </w:rPr>
                <w:id w:val="386927835"/>
                <w14:checkbox>
                  <w14:checked w14:val="0"/>
                  <w14:checkedState w14:val="2612" w14:font="MS Gothic"/>
                  <w14:uncheckedState w14:val="2610" w14:font="MS Gothic"/>
                </w14:checkbox>
              </w:sdtPr>
              <w:sdtEndPr/>
              <w:sdtContent>
                <w:r w:rsidR="00157AD7">
                  <w:rPr>
                    <w:rFonts w:ascii="MS Gothic" w:eastAsia="MS Gothic" w:hAnsi="MS Gothic" w:hint="eastAsia"/>
                    <w:lang w:val="en-US"/>
                  </w:rPr>
                  <w:t>☐</w:t>
                </w:r>
              </w:sdtContent>
            </w:sdt>
            <w:r w:rsidR="00157AD7">
              <w:rPr>
                <w:lang w:val="en-US"/>
              </w:rPr>
              <w:t xml:space="preserve"> </w:t>
            </w:r>
            <w:r w:rsidR="00157AD7" w:rsidRPr="00157AD7">
              <w:rPr>
                <w:lang w:val="en-US"/>
              </w:rPr>
              <w:t>counterfeiting and piracy of products,</w:t>
            </w:r>
          </w:p>
          <w:p w:rsidR="00157AD7" w:rsidRPr="00157AD7" w:rsidRDefault="008A5AAC" w:rsidP="00157AD7">
            <w:pPr>
              <w:ind w:left="284" w:hanging="284"/>
              <w:rPr>
                <w:lang w:val="en-US"/>
              </w:rPr>
            </w:pPr>
            <w:sdt>
              <w:sdtPr>
                <w:rPr>
                  <w:lang w:val="en-US"/>
                </w:rPr>
                <w:id w:val="1827467801"/>
                <w14:checkbox>
                  <w14:checked w14:val="0"/>
                  <w14:checkedState w14:val="2612" w14:font="MS Gothic"/>
                  <w14:uncheckedState w14:val="2610" w14:font="MS Gothic"/>
                </w14:checkbox>
              </w:sdtPr>
              <w:sdtEndPr/>
              <w:sdtContent>
                <w:r w:rsidR="00157AD7">
                  <w:rPr>
                    <w:rFonts w:ascii="MS Gothic" w:eastAsia="MS Gothic" w:hAnsi="MS Gothic" w:hint="eastAsia"/>
                    <w:lang w:val="en-US"/>
                  </w:rPr>
                  <w:t>☐</w:t>
                </w:r>
              </w:sdtContent>
            </w:sdt>
            <w:r w:rsidR="00157AD7">
              <w:rPr>
                <w:lang w:val="en-US"/>
              </w:rPr>
              <w:t xml:space="preserve"> </w:t>
            </w:r>
            <w:r w:rsidR="00157AD7" w:rsidRPr="00157AD7">
              <w:rPr>
                <w:lang w:val="en-US"/>
              </w:rPr>
              <w:t>forgery of administrative documents and trafficking therein,</w:t>
            </w:r>
          </w:p>
          <w:p w:rsidR="00157AD7" w:rsidRPr="00157AD7" w:rsidRDefault="008A5AAC" w:rsidP="00157AD7">
            <w:pPr>
              <w:ind w:left="284" w:hanging="284"/>
              <w:rPr>
                <w:lang w:val="en-US"/>
              </w:rPr>
            </w:pPr>
            <w:sdt>
              <w:sdtPr>
                <w:rPr>
                  <w:lang w:val="en-US"/>
                </w:rPr>
                <w:id w:val="478727553"/>
                <w14:checkbox>
                  <w14:checked w14:val="0"/>
                  <w14:checkedState w14:val="2612" w14:font="MS Gothic"/>
                  <w14:uncheckedState w14:val="2610" w14:font="MS Gothic"/>
                </w14:checkbox>
              </w:sdtPr>
              <w:sdtEndPr/>
              <w:sdtContent>
                <w:r w:rsidR="00157AD7">
                  <w:rPr>
                    <w:rFonts w:ascii="MS Gothic" w:eastAsia="MS Gothic" w:hAnsi="MS Gothic" w:hint="eastAsia"/>
                    <w:lang w:val="en-US"/>
                  </w:rPr>
                  <w:t>☐</w:t>
                </w:r>
              </w:sdtContent>
            </w:sdt>
            <w:r w:rsidR="00157AD7">
              <w:rPr>
                <w:lang w:val="en-US"/>
              </w:rPr>
              <w:t xml:space="preserve"> </w:t>
            </w:r>
            <w:r w:rsidR="00157AD7" w:rsidRPr="00157AD7">
              <w:rPr>
                <w:lang w:val="en-US"/>
              </w:rPr>
              <w:t>forgery of means of payment,</w:t>
            </w:r>
          </w:p>
          <w:p w:rsidR="00157AD7" w:rsidRPr="00157AD7" w:rsidRDefault="008A5AAC" w:rsidP="00157AD7">
            <w:pPr>
              <w:ind w:left="284" w:hanging="284"/>
              <w:rPr>
                <w:lang w:val="en-US"/>
              </w:rPr>
            </w:pPr>
            <w:sdt>
              <w:sdtPr>
                <w:rPr>
                  <w:lang w:val="en-US"/>
                </w:rPr>
                <w:id w:val="1205290657"/>
                <w14:checkbox>
                  <w14:checked w14:val="0"/>
                  <w14:checkedState w14:val="2612" w14:font="MS Gothic"/>
                  <w14:uncheckedState w14:val="2610" w14:font="MS Gothic"/>
                </w14:checkbox>
              </w:sdtPr>
              <w:sdtEndPr/>
              <w:sdtContent>
                <w:r w:rsidR="00157AD7">
                  <w:rPr>
                    <w:rFonts w:ascii="MS Gothic" w:eastAsia="MS Gothic" w:hAnsi="MS Gothic" w:hint="eastAsia"/>
                    <w:lang w:val="en-US"/>
                  </w:rPr>
                  <w:t>☐</w:t>
                </w:r>
              </w:sdtContent>
            </w:sdt>
            <w:r w:rsidR="00157AD7">
              <w:rPr>
                <w:lang w:val="en-US"/>
              </w:rPr>
              <w:t xml:space="preserve"> </w:t>
            </w:r>
            <w:r w:rsidR="00157AD7" w:rsidRPr="00157AD7">
              <w:rPr>
                <w:lang w:val="en-US"/>
              </w:rPr>
              <w:t>illicit trafficking in hormonal substances and other growth promoters,</w:t>
            </w:r>
          </w:p>
          <w:p w:rsidR="00157AD7" w:rsidRPr="00157AD7" w:rsidRDefault="008A5AAC" w:rsidP="00157AD7">
            <w:pPr>
              <w:ind w:left="284" w:hanging="284"/>
              <w:rPr>
                <w:lang w:val="en-US"/>
              </w:rPr>
            </w:pPr>
            <w:sdt>
              <w:sdtPr>
                <w:rPr>
                  <w:lang w:val="en-US"/>
                </w:rPr>
                <w:id w:val="-367909651"/>
                <w14:checkbox>
                  <w14:checked w14:val="0"/>
                  <w14:checkedState w14:val="2612" w14:font="MS Gothic"/>
                  <w14:uncheckedState w14:val="2610" w14:font="MS Gothic"/>
                </w14:checkbox>
              </w:sdtPr>
              <w:sdtEndPr/>
              <w:sdtContent>
                <w:r w:rsidR="00157AD7">
                  <w:rPr>
                    <w:rFonts w:ascii="MS Gothic" w:eastAsia="MS Gothic" w:hAnsi="MS Gothic" w:hint="eastAsia"/>
                    <w:lang w:val="en-US"/>
                  </w:rPr>
                  <w:t>☐</w:t>
                </w:r>
              </w:sdtContent>
            </w:sdt>
            <w:r w:rsidR="00157AD7">
              <w:rPr>
                <w:lang w:val="en-US"/>
              </w:rPr>
              <w:t xml:space="preserve"> </w:t>
            </w:r>
            <w:r w:rsidR="00157AD7" w:rsidRPr="00157AD7">
              <w:rPr>
                <w:lang w:val="en-US"/>
              </w:rPr>
              <w:t>illicit trafficking in nuclear or radioactive materials,</w:t>
            </w:r>
          </w:p>
          <w:p w:rsidR="00157AD7" w:rsidRPr="00157AD7" w:rsidRDefault="008A5AAC" w:rsidP="00157AD7">
            <w:pPr>
              <w:ind w:left="284" w:hanging="284"/>
              <w:rPr>
                <w:lang w:val="en-US"/>
              </w:rPr>
            </w:pPr>
            <w:sdt>
              <w:sdtPr>
                <w:rPr>
                  <w:lang w:val="en-US"/>
                </w:rPr>
                <w:id w:val="-559865976"/>
                <w14:checkbox>
                  <w14:checked w14:val="0"/>
                  <w14:checkedState w14:val="2612" w14:font="MS Gothic"/>
                  <w14:uncheckedState w14:val="2610" w14:font="MS Gothic"/>
                </w14:checkbox>
              </w:sdtPr>
              <w:sdtEndPr/>
              <w:sdtContent>
                <w:r w:rsidR="00157AD7">
                  <w:rPr>
                    <w:rFonts w:ascii="MS Gothic" w:eastAsia="MS Gothic" w:hAnsi="MS Gothic" w:hint="eastAsia"/>
                    <w:lang w:val="en-US"/>
                  </w:rPr>
                  <w:t>☐</w:t>
                </w:r>
              </w:sdtContent>
            </w:sdt>
            <w:r w:rsidR="00157AD7">
              <w:rPr>
                <w:lang w:val="en-US"/>
              </w:rPr>
              <w:t xml:space="preserve"> </w:t>
            </w:r>
            <w:r w:rsidR="00157AD7" w:rsidRPr="00157AD7">
              <w:rPr>
                <w:lang w:val="en-US"/>
              </w:rPr>
              <w:t>trafficking in stolen vehicles,</w:t>
            </w:r>
          </w:p>
          <w:p w:rsidR="00157AD7" w:rsidRPr="00157AD7" w:rsidRDefault="008A5AAC" w:rsidP="00157AD7">
            <w:pPr>
              <w:ind w:left="284" w:hanging="284"/>
              <w:rPr>
                <w:lang w:val="en-US"/>
              </w:rPr>
            </w:pPr>
            <w:sdt>
              <w:sdtPr>
                <w:rPr>
                  <w:lang w:val="en-US"/>
                </w:rPr>
                <w:id w:val="90059063"/>
                <w14:checkbox>
                  <w14:checked w14:val="0"/>
                  <w14:checkedState w14:val="2612" w14:font="MS Gothic"/>
                  <w14:uncheckedState w14:val="2610" w14:font="MS Gothic"/>
                </w14:checkbox>
              </w:sdtPr>
              <w:sdtEndPr/>
              <w:sdtContent>
                <w:r w:rsidR="00157AD7">
                  <w:rPr>
                    <w:rFonts w:ascii="MS Gothic" w:eastAsia="MS Gothic" w:hAnsi="MS Gothic" w:hint="eastAsia"/>
                    <w:lang w:val="en-US"/>
                  </w:rPr>
                  <w:t>☐</w:t>
                </w:r>
              </w:sdtContent>
            </w:sdt>
            <w:r w:rsidR="00157AD7">
              <w:rPr>
                <w:lang w:val="en-US"/>
              </w:rPr>
              <w:t xml:space="preserve"> </w:t>
            </w:r>
            <w:r w:rsidR="00157AD7" w:rsidRPr="00157AD7">
              <w:rPr>
                <w:lang w:val="en-US"/>
              </w:rPr>
              <w:t>rape,</w:t>
            </w:r>
          </w:p>
          <w:p w:rsidR="00157AD7" w:rsidRPr="00157AD7" w:rsidRDefault="008A5AAC" w:rsidP="00157AD7">
            <w:pPr>
              <w:ind w:left="284" w:hanging="284"/>
              <w:rPr>
                <w:lang w:val="en-US"/>
              </w:rPr>
            </w:pPr>
            <w:sdt>
              <w:sdtPr>
                <w:rPr>
                  <w:lang w:val="en-US"/>
                </w:rPr>
                <w:id w:val="1546795745"/>
                <w14:checkbox>
                  <w14:checked w14:val="0"/>
                  <w14:checkedState w14:val="2612" w14:font="MS Gothic"/>
                  <w14:uncheckedState w14:val="2610" w14:font="MS Gothic"/>
                </w14:checkbox>
              </w:sdtPr>
              <w:sdtEndPr/>
              <w:sdtContent>
                <w:r w:rsidR="00157AD7">
                  <w:rPr>
                    <w:rFonts w:ascii="MS Gothic" w:eastAsia="MS Gothic" w:hAnsi="MS Gothic" w:hint="eastAsia"/>
                    <w:lang w:val="en-US"/>
                  </w:rPr>
                  <w:t>☐</w:t>
                </w:r>
              </w:sdtContent>
            </w:sdt>
            <w:r w:rsidR="00157AD7">
              <w:rPr>
                <w:lang w:val="en-US"/>
              </w:rPr>
              <w:t xml:space="preserve"> </w:t>
            </w:r>
            <w:r w:rsidR="00157AD7" w:rsidRPr="00157AD7">
              <w:rPr>
                <w:lang w:val="en-US"/>
              </w:rPr>
              <w:t>arson,</w:t>
            </w:r>
          </w:p>
          <w:p w:rsidR="00157AD7" w:rsidRPr="00157AD7" w:rsidRDefault="008A5AAC" w:rsidP="00157AD7">
            <w:pPr>
              <w:ind w:left="284" w:hanging="284"/>
              <w:rPr>
                <w:lang w:val="en-US"/>
              </w:rPr>
            </w:pPr>
            <w:sdt>
              <w:sdtPr>
                <w:rPr>
                  <w:lang w:val="en-US"/>
                </w:rPr>
                <w:id w:val="367113797"/>
                <w14:checkbox>
                  <w14:checked w14:val="0"/>
                  <w14:checkedState w14:val="2612" w14:font="MS Gothic"/>
                  <w14:uncheckedState w14:val="2610" w14:font="MS Gothic"/>
                </w14:checkbox>
              </w:sdtPr>
              <w:sdtEndPr/>
              <w:sdtContent>
                <w:r w:rsidR="00157AD7">
                  <w:rPr>
                    <w:rFonts w:ascii="MS Gothic" w:eastAsia="MS Gothic" w:hAnsi="MS Gothic" w:hint="eastAsia"/>
                    <w:lang w:val="en-US"/>
                  </w:rPr>
                  <w:t>☐</w:t>
                </w:r>
              </w:sdtContent>
            </w:sdt>
            <w:r w:rsidR="00157AD7">
              <w:rPr>
                <w:lang w:val="en-US"/>
              </w:rPr>
              <w:t xml:space="preserve"> </w:t>
            </w:r>
            <w:r w:rsidR="00157AD7" w:rsidRPr="00157AD7">
              <w:rPr>
                <w:lang w:val="en-US"/>
              </w:rPr>
              <w:t>crimes within the jurisdiction of the International Criminal Court,</w:t>
            </w:r>
          </w:p>
          <w:p w:rsidR="00157AD7" w:rsidRPr="00157AD7" w:rsidRDefault="008A5AAC" w:rsidP="00157AD7">
            <w:pPr>
              <w:ind w:left="284" w:hanging="284"/>
              <w:rPr>
                <w:lang w:val="en-US"/>
              </w:rPr>
            </w:pPr>
            <w:sdt>
              <w:sdtPr>
                <w:rPr>
                  <w:lang w:val="en-US"/>
                </w:rPr>
                <w:id w:val="-370378174"/>
                <w14:checkbox>
                  <w14:checked w14:val="0"/>
                  <w14:checkedState w14:val="2612" w14:font="MS Gothic"/>
                  <w14:uncheckedState w14:val="2610" w14:font="MS Gothic"/>
                </w14:checkbox>
              </w:sdtPr>
              <w:sdtEndPr/>
              <w:sdtContent>
                <w:r w:rsidR="00157AD7">
                  <w:rPr>
                    <w:rFonts w:ascii="MS Gothic" w:eastAsia="MS Gothic" w:hAnsi="MS Gothic" w:hint="eastAsia"/>
                    <w:lang w:val="en-US"/>
                  </w:rPr>
                  <w:t>☐</w:t>
                </w:r>
              </w:sdtContent>
            </w:sdt>
            <w:r w:rsidR="00157AD7">
              <w:rPr>
                <w:lang w:val="en-US"/>
              </w:rPr>
              <w:t xml:space="preserve"> </w:t>
            </w:r>
            <w:r w:rsidR="00157AD7" w:rsidRPr="00157AD7">
              <w:rPr>
                <w:lang w:val="en-US"/>
              </w:rPr>
              <w:t>unlawful seizure of aircraft/ships,</w:t>
            </w:r>
          </w:p>
          <w:p w:rsidR="006F6818" w:rsidRPr="00F05528" w:rsidRDefault="008A5AAC" w:rsidP="00157AD7">
            <w:pPr>
              <w:ind w:left="284" w:hanging="284"/>
              <w:rPr>
                <w:lang w:val="en-US"/>
              </w:rPr>
            </w:pPr>
            <w:sdt>
              <w:sdtPr>
                <w:rPr>
                  <w:lang w:val="en-US"/>
                </w:rPr>
                <w:id w:val="-1891188645"/>
                <w14:checkbox>
                  <w14:checked w14:val="0"/>
                  <w14:checkedState w14:val="2612" w14:font="MS Gothic"/>
                  <w14:uncheckedState w14:val="2610" w14:font="MS Gothic"/>
                </w14:checkbox>
              </w:sdtPr>
              <w:sdtEndPr/>
              <w:sdtContent>
                <w:r w:rsidR="00157AD7">
                  <w:rPr>
                    <w:rFonts w:ascii="MS Gothic" w:eastAsia="MS Gothic" w:hAnsi="MS Gothic" w:hint="eastAsia"/>
                    <w:lang w:val="en-US"/>
                  </w:rPr>
                  <w:t>☐</w:t>
                </w:r>
              </w:sdtContent>
            </w:sdt>
            <w:r w:rsidR="00157AD7">
              <w:rPr>
                <w:lang w:val="en-US"/>
              </w:rPr>
              <w:t xml:space="preserve"> </w:t>
            </w:r>
            <w:r w:rsidR="00157AD7" w:rsidRPr="00157AD7">
              <w:rPr>
                <w:lang w:val="en-US"/>
              </w:rPr>
              <w:t>sabotage.</w:t>
            </w:r>
          </w:p>
        </w:tc>
      </w:tr>
      <w:tr w:rsidR="00157AD7" w:rsidRPr="007C50E6" w:rsidTr="00DD68E0">
        <w:tc>
          <w:tcPr>
            <w:tcW w:w="268" w:type="pct"/>
            <w:tcBorders>
              <w:top w:val="nil"/>
              <w:bottom w:val="nil"/>
            </w:tcBorders>
          </w:tcPr>
          <w:p w:rsidR="00157AD7" w:rsidRPr="00817E48" w:rsidRDefault="00157AD7" w:rsidP="00DD68E0">
            <w:pPr>
              <w:jc w:val="right"/>
              <w:rPr>
                <w:lang w:val="en-US"/>
              </w:rPr>
            </w:pPr>
            <w:r>
              <w:rPr>
                <w:lang w:val="en-US"/>
              </w:rPr>
              <w:lastRenderedPageBreak/>
              <w:t>II.</w:t>
            </w:r>
          </w:p>
        </w:tc>
        <w:tc>
          <w:tcPr>
            <w:tcW w:w="4732" w:type="pct"/>
            <w:gridSpan w:val="4"/>
            <w:tcBorders>
              <w:top w:val="nil"/>
              <w:bottom w:val="nil"/>
            </w:tcBorders>
          </w:tcPr>
          <w:p w:rsidR="00157AD7" w:rsidRDefault="00157AD7" w:rsidP="00DD68E0">
            <w:pPr>
              <w:rPr>
                <w:lang w:val="en-US"/>
              </w:rPr>
            </w:pPr>
            <w:r w:rsidRPr="00157AD7">
              <w:rPr>
                <w:lang w:val="en-US"/>
              </w:rPr>
              <w:t>Full descriptions of offence(s) not covered by section I above:</w:t>
            </w:r>
          </w:p>
        </w:tc>
      </w:tr>
      <w:tr w:rsidR="006F6818" w:rsidRPr="007C50E6" w:rsidTr="00157AD7">
        <w:tc>
          <w:tcPr>
            <w:tcW w:w="310" w:type="pct"/>
            <w:gridSpan w:val="2"/>
            <w:tcBorders>
              <w:top w:val="nil"/>
              <w:bottom w:val="single" w:sz="4" w:space="0" w:color="auto"/>
            </w:tcBorders>
          </w:tcPr>
          <w:p w:rsidR="006F6818" w:rsidRPr="00817E48" w:rsidRDefault="006F6818" w:rsidP="00DD68E0">
            <w:pPr>
              <w:ind w:left="1416" w:hanging="1416"/>
              <w:rPr>
                <w:lang w:val="en-US"/>
              </w:rPr>
            </w:pPr>
          </w:p>
        </w:tc>
        <w:tc>
          <w:tcPr>
            <w:tcW w:w="4690" w:type="pct"/>
            <w:gridSpan w:val="3"/>
            <w:tcBorders>
              <w:top w:val="nil"/>
              <w:bottom w:val="single" w:sz="4" w:space="0" w:color="auto"/>
            </w:tcBorders>
            <w:shd w:val="clear" w:color="auto" w:fill="F2F2F2" w:themeFill="background1" w:themeFillShade="F2"/>
          </w:tcPr>
          <w:p w:rsidR="006F6818" w:rsidRPr="00F05528" w:rsidRDefault="006F6818" w:rsidP="00DD68E0">
            <w:pPr>
              <w:rPr>
                <w:lang w:val="en-US"/>
              </w:rPr>
            </w:pPr>
          </w:p>
        </w:tc>
      </w:tr>
    </w:tbl>
    <w:p w:rsidR="006F6818" w:rsidRDefault="006F6818" w:rsidP="00F05528">
      <w:pPr>
        <w:rPr>
          <w:lang w:val="en-US"/>
        </w:rPr>
      </w:pPr>
    </w:p>
    <w:p w:rsidR="009162DB" w:rsidRDefault="009162DB" w:rsidP="00F05528">
      <w:pPr>
        <w:rPr>
          <w:lang w:val="en-US"/>
        </w:rPr>
      </w:pPr>
    </w:p>
    <w:tbl>
      <w:tblPr>
        <w:tblStyle w:val="TableGrid"/>
        <w:tblW w:w="5000" w:type="pct"/>
        <w:tblBorders>
          <w:insideH w:val="none" w:sz="0" w:space="0" w:color="auto"/>
          <w:insideV w:val="none" w:sz="0" w:space="0" w:color="auto"/>
        </w:tblBorders>
        <w:tblCellMar>
          <w:top w:w="113" w:type="dxa"/>
          <w:left w:w="57" w:type="dxa"/>
          <w:bottom w:w="113" w:type="dxa"/>
          <w:right w:w="57" w:type="dxa"/>
        </w:tblCellMar>
        <w:tblLook w:val="04A0" w:firstRow="1" w:lastRow="0" w:firstColumn="1" w:lastColumn="0" w:noHBand="0" w:noVBand="1"/>
      </w:tblPr>
      <w:tblGrid>
        <w:gridCol w:w="486"/>
        <w:gridCol w:w="76"/>
        <w:gridCol w:w="8500"/>
      </w:tblGrid>
      <w:tr w:rsidR="009162DB" w:rsidRPr="007C50E6" w:rsidTr="00E96B4D">
        <w:tc>
          <w:tcPr>
            <w:tcW w:w="268" w:type="pct"/>
            <w:tcBorders>
              <w:top w:val="single" w:sz="4" w:space="0" w:color="auto"/>
              <w:bottom w:val="nil"/>
            </w:tcBorders>
          </w:tcPr>
          <w:p w:rsidR="009162DB" w:rsidRPr="00817E48" w:rsidRDefault="009162DB" w:rsidP="009162DB">
            <w:pPr>
              <w:rPr>
                <w:lang w:val="en-US"/>
              </w:rPr>
            </w:pPr>
            <w:r w:rsidRPr="00817E48">
              <w:rPr>
                <w:lang w:val="en-US"/>
              </w:rPr>
              <w:t>(</w:t>
            </w:r>
            <w:r>
              <w:rPr>
                <w:lang w:val="en-US"/>
              </w:rPr>
              <w:t>f</w:t>
            </w:r>
            <w:r w:rsidRPr="00817E48">
              <w:rPr>
                <w:lang w:val="en-US"/>
              </w:rPr>
              <w:t>)</w:t>
            </w:r>
          </w:p>
        </w:tc>
        <w:tc>
          <w:tcPr>
            <w:tcW w:w="4732" w:type="pct"/>
            <w:gridSpan w:val="2"/>
            <w:tcBorders>
              <w:top w:val="single" w:sz="4" w:space="0" w:color="auto"/>
              <w:bottom w:val="nil"/>
            </w:tcBorders>
          </w:tcPr>
          <w:p w:rsidR="009162DB" w:rsidRPr="00F05528" w:rsidRDefault="009162DB" w:rsidP="009162DB">
            <w:pPr>
              <w:rPr>
                <w:lang w:val="en-US"/>
              </w:rPr>
            </w:pPr>
            <w:r w:rsidRPr="009162DB">
              <w:rPr>
                <w:lang w:val="en-US"/>
              </w:rPr>
              <w:t>Other circumstances relevant to the case (optional information):</w:t>
            </w:r>
            <w:r>
              <w:rPr>
                <w:lang w:val="en-US"/>
              </w:rPr>
              <w:br/>
            </w:r>
            <w:r w:rsidRPr="009162DB">
              <w:rPr>
                <w:lang w:val="en-US"/>
              </w:rPr>
              <w:t xml:space="preserve">(NB: This could cover remarks on extraterritoriality, </w:t>
            </w:r>
            <w:r>
              <w:rPr>
                <w:lang w:val="en-US"/>
              </w:rPr>
              <w:t xml:space="preserve">interruption of periods of time </w:t>
            </w:r>
            <w:r w:rsidRPr="009162DB">
              <w:rPr>
                <w:lang w:val="en-US"/>
              </w:rPr>
              <w:t>limitation and</w:t>
            </w:r>
            <w:r>
              <w:rPr>
                <w:lang w:val="en-US"/>
              </w:rPr>
              <w:t xml:space="preserve"> </w:t>
            </w:r>
            <w:r w:rsidRPr="009162DB">
              <w:rPr>
                <w:lang w:val="en-US"/>
              </w:rPr>
              <w:t>other consequences of the offence)</w:t>
            </w:r>
          </w:p>
        </w:tc>
      </w:tr>
      <w:tr w:rsidR="009162DB" w:rsidRPr="007C50E6" w:rsidTr="00E96B4D">
        <w:tc>
          <w:tcPr>
            <w:tcW w:w="310" w:type="pct"/>
            <w:gridSpan w:val="2"/>
            <w:tcBorders>
              <w:top w:val="nil"/>
              <w:bottom w:val="single" w:sz="4" w:space="0" w:color="auto"/>
            </w:tcBorders>
          </w:tcPr>
          <w:p w:rsidR="009162DB" w:rsidRPr="00817E48" w:rsidRDefault="009162DB" w:rsidP="00E96B4D">
            <w:pPr>
              <w:ind w:left="1416" w:hanging="1416"/>
              <w:rPr>
                <w:lang w:val="en-US"/>
              </w:rPr>
            </w:pPr>
          </w:p>
        </w:tc>
        <w:tc>
          <w:tcPr>
            <w:tcW w:w="4690" w:type="pct"/>
            <w:tcBorders>
              <w:top w:val="nil"/>
              <w:bottom w:val="single" w:sz="4" w:space="0" w:color="auto"/>
            </w:tcBorders>
            <w:shd w:val="clear" w:color="auto" w:fill="F2F2F2" w:themeFill="background1" w:themeFillShade="F2"/>
          </w:tcPr>
          <w:p w:rsidR="009162DB" w:rsidRPr="00F05528" w:rsidRDefault="009162DB" w:rsidP="00E96B4D">
            <w:pPr>
              <w:rPr>
                <w:lang w:val="en-US"/>
              </w:rPr>
            </w:pPr>
          </w:p>
        </w:tc>
      </w:tr>
    </w:tbl>
    <w:p w:rsidR="009162DB" w:rsidRDefault="009162DB" w:rsidP="00F05528">
      <w:pPr>
        <w:rPr>
          <w:lang w:val="en-US"/>
        </w:rPr>
      </w:pPr>
    </w:p>
    <w:p w:rsidR="009162DB" w:rsidRDefault="009162DB" w:rsidP="00F05528">
      <w:pPr>
        <w:rPr>
          <w:lang w:val="en-US"/>
        </w:rPr>
      </w:pPr>
    </w:p>
    <w:tbl>
      <w:tblPr>
        <w:tblStyle w:val="TableGrid"/>
        <w:tblW w:w="5000" w:type="pct"/>
        <w:tblBorders>
          <w:insideH w:val="none" w:sz="0" w:space="0" w:color="auto"/>
          <w:insideV w:val="none" w:sz="0" w:space="0" w:color="auto"/>
        </w:tblBorders>
        <w:tblCellMar>
          <w:top w:w="113" w:type="dxa"/>
          <w:left w:w="57" w:type="dxa"/>
          <w:bottom w:w="113" w:type="dxa"/>
          <w:right w:w="57" w:type="dxa"/>
        </w:tblCellMar>
        <w:tblLook w:val="04A0" w:firstRow="1" w:lastRow="0" w:firstColumn="1" w:lastColumn="0" w:noHBand="0" w:noVBand="1"/>
      </w:tblPr>
      <w:tblGrid>
        <w:gridCol w:w="486"/>
        <w:gridCol w:w="76"/>
        <w:gridCol w:w="8500"/>
      </w:tblGrid>
      <w:tr w:rsidR="009162DB" w:rsidRPr="007C50E6" w:rsidTr="00E96B4D">
        <w:tc>
          <w:tcPr>
            <w:tcW w:w="268" w:type="pct"/>
            <w:tcBorders>
              <w:top w:val="single" w:sz="4" w:space="0" w:color="auto"/>
              <w:bottom w:val="nil"/>
            </w:tcBorders>
          </w:tcPr>
          <w:p w:rsidR="009162DB" w:rsidRPr="00817E48" w:rsidRDefault="009162DB" w:rsidP="009162DB">
            <w:pPr>
              <w:rPr>
                <w:lang w:val="en-US"/>
              </w:rPr>
            </w:pPr>
            <w:r w:rsidRPr="00817E48">
              <w:rPr>
                <w:lang w:val="en-US"/>
              </w:rPr>
              <w:t>(</w:t>
            </w:r>
            <w:r>
              <w:rPr>
                <w:lang w:val="en-US"/>
              </w:rPr>
              <w:t>g</w:t>
            </w:r>
            <w:r w:rsidRPr="00817E48">
              <w:rPr>
                <w:lang w:val="en-US"/>
              </w:rPr>
              <w:t>)</w:t>
            </w:r>
          </w:p>
        </w:tc>
        <w:tc>
          <w:tcPr>
            <w:tcW w:w="4732" w:type="pct"/>
            <w:gridSpan w:val="2"/>
            <w:tcBorders>
              <w:top w:val="single" w:sz="4" w:space="0" w:color="auto"/>
              <w:bottom w:val="nil"/>
            </w:tcBorders>
          </w:tcPr>
          <w:p w:rsidR="009162DB" w:rsidRPr="009162DB" w:rsidRDefault="009162DB" w:rsidP="009162DB">
            <w:pPr>
              <w:rPr>
                <w:lang w:val="en-US"/>
              </w:rPr>
            </w:pPr>
            <w:r w:rsidRPr="009162DB">
              <w:rPr>
                <w:lang w:val="en-US"/>
              </w:rPr>
              <w:t>This warrant pertains also to the seizure and handing over of property which may be required as evidence:</w:t>
            </w:r>
          </w:p>
          <w:p w:rsidR="009162DB" w:rsidRPr="009162DB" w:rsidRDefault="009162DB" w:rsidP="009162DB">
            <w:pPr>
              <w:rPr>
                <w:lang w:val="en-US"/>
              </w:rPr>
            </w:pPr>
          </w:p>
          <w:p w:rsidR="00B16F20" w:rsidRPr="009162DB" w:rsidRDefault="009162DB" w:rsidP="009162DB">
            <w:pPr>
              <w:rPr>
                <w:lang w:val="en-US"/>
              </w:rPr>
            </w:pPr>
            <w:r w:rsidRPr="009162DB">
              <w:rPr>
                <w:lang w:val="en-US"/>
              </w:rPr>
              <w:t>This warrant pertains also to the seizure and handing over of property acquired by the requested person as a result of the offence:</w:t>
            </w:r>
            <w:r w:rsidR="00B16F20">
              <w:rPr>
                <w:lang w:val="en-US"/>
              </w:rPr>
              <w:t xml:space="preserve"> </w:t>
            </w:r>
          </w:p>
          <w:p w:rsidR="009162DB" w:rsidRPr="009162DB" w:rsidRDefault="009162DB" w:rsidP="009162DB">
            <w:pPr>
              <w:rPr>
                <w:lang w:val="en-US"/>
              </w:rPr>
            </w:pPr>
          </w:p>
          <w:p w:rsidR="009162DB" w:rsidRPr="00F05528" w:rsidRDefault="009162DB" w:rsidP="009162DB">
            <w:pPr>
              <w:rPr>
                <w:lang w:val="en-US"/>
              </w:rPr>
            </w:pPr>
            <w:r w:rsidRPr="009162DB">
              <w:rPr>
                <w:lang w:val="en-US"/>
              </w:rPr>
              <w:t>Description of the property (and location) (if known):</w:t>
            </w:r>
          </w:p>
        </w:tc>
      </w:tr>
      <w:tr w:rsidR="009162DB" w:rsidRPr="007C50E6" w:rsidTr="00E96B4D">
        <w:tc>
          <w:tcPr>
            <w:tcW w:w="310" w:type="pct"/>
            <w:gridSpan w:val="2"/>
            <w:tcBorders>
              <w:top w:val="nil"/>
              <w:bottom w:val="single" w:sz="4" w:space="0" w:color="auto"/>
            </w:tcBorders>
          </w:tcPr>
          <w:p w:rsidR="009162DB" w:rsidRPr="00817E48" w:rsidRDefault="009162DB" w:rsidP="00E96B4D">
            <w:pPr>
              <w:ind w:left="1416" w:hanging="1416"/>
              <w:rPr>
                <w:lang w:val="en-US"/>
              </w:rPr>
            </w:pPr>
          </w:p>
        </w:tc>
        <w:tc>
          <w:tcPr>
            <w:tcW w:w="4690" w:type="pct"/>
            <w:tcBorders>
              <w:top w:val="nil"/>
              <w:bottom w:val="single" w:sz="4" w:space="0" w:color="auto"/>
            </w:tcBorders>
            <w:shd w:val="clear" w:color="auto" w:fill="F2F2F2" w:themeFill="background1" w:themeFillShade="F2"/>
          </w:tcPr>
          <w:p w:rsidR="009162DB" w:rsidRPr="00F05528" w:rsidRDefault="009162DB" w:rsidP="00E96B4D">
            <w:pPr>
              <w:rPr>
                <w:lang w:val="en-US"/>
              </w:rPr>
            </w:pPr>
          </w:p>
        </w:tc>
      </w:tr>
    </w:tbl>
    <w:p w:rsidR="009162DB" w:rsidRDefault="009162DB" w:rsidP="00F05528">
      <w:pPr>
        <w:rPr>
          <w:lang w:val="en-US"/>
        </w:rPr>
      </w:pPr>
    </w:p>
    <w:p w:rsidR="007C2F0C" w:rsidRDefault="007C2F0C" w:rsidP="007C2F0C">
      <w:pPr>
        <w:rPr>
          <w:lang w:val="en-US"/>
        </w:rPr>
      </w:pPr>
    </w:p>
    <w:p w:rsidR="007C2F0C" w:rsidRDefault="007C2F0C" w:rsidP="007C2F0C">
      <w:pPr>
        <w:rPr>
          <w:lang w:val="en-US"/>
        </w:rPr>
      </w:pPr>
    </w:p>
    <w:tbl>
      <w:tblPr>
        <w:tblStyle w:val="TableGrid"/>
        <w:tblW w:w="5000" w:type="pct"/>
        <w:tblBorders>
          <w:insideH w:val="none" w:sz="0" w:space="0" w:color="auto"/>
          <w:insideV w:val="none" w:sz="0" w:space="0" w:color="auto"/>
        </w:tblBorders>
        <w:tblCellMar>
          <w:top w:w="113" w:type="dxa"/>
          <w:left w:w="57" w:type="dxa"/>
          <w:bottom w:w="113" w:type="dxa"/>
          <w:right w:w="57" w:type="dxa"/>
        </w:tblCellMar>
        <w:tblLook w:val="04A0" w:firstRow="1" w:lastRow="0" w:firstColumn="1" w:lastColumn="0" w:noHBand="0" w:noVBand="1"/>
      </w:tblPr>
      <w:tblGrid>
        <w:gridCol w:w="486"/>
        <w:gridCol w:w="76"/>
        <w:gridCol w:w="8500"/>
      </w:tblGrid>
      <w:tr w:rsidR="007C2F0C" w:rsidRPr="007C50E6" w:rsidTr="007C2F0C">
        <w:tc>
          <w:tcPr>
            <w:tcW w:w="268" w:type="pct"/>
            <w:tcBorders>
              <w:top w:val="single" w:sz="4" w:space="0" w:color="auto"/>
              <w:bottom w:val="nil"/>
            </w:tcBorders>
          </w:tcPr>
          <w:p w:rsidR="007C2F0C" w:rsidRPr="00817E48" w:rsidRDefault="007C2F0C" w:rsidP="007C2F0C">
            <w:pPr>
              <w:rPr>
                <w:lang w:val="en-US"/>
              </w:rPr>
            </w:pPr>
            <w:r w:rsidRPr="00817E48">
              <w:rPr>
                <w:lang w:val="en-US"/>
              </w:rPr>
              <w:t>(</w:t>
            </w:r>
            <w:r>
              <w:rPr>
                <w:lang w:val="en-US"/>
              </w:rPr>
              <w:t>h</w:t>
            </w:r>
            <w:r w:rsidRPr="00817E48">
              <w:rPr>
                <w:lang w:val="en-US"/>
              </w:rPr>
              <w:t>)</w:t>
            </w:r>
          </w:p>
        </w:tc>
        <w:tc>
          <w:tcPr>
            <w:tcW w:w="4732" w:type="pct"/>
            <w:gridSpan w:val="2"/>
            <w:tcBorders>
              <w:top w:val="single" w:sz="4" w:space="0" w:color="auto"/>
              <w:bottom w:val="nil"/>
            </w:tcBorders>
          </w:tcPr>
          <w:p w:rsidR="007C2F0C" w:rsidRPr="007C2F0C" w:rsidRDefault="007C2F0C" w:rsidP="007C2F0C">
            <w:pPr>
              <w:rPr>
                <w:lang w:val="en-US"/>
              </w:rPr>
            </w:pPr>
            <w:r w:rsidRPr="007C2F0C">
              <w:rPr>
                <w:lang w:val="en-US"/>
              </w:rPr>
              <w:t>The offence(s) on the basis of which this warrant has been issued is</w:t>
            </w:r>
            <w:r>
              <w:rPr>
                <w:lang w:val="en-US"/>
              </w:rPr>
              <w:t xml:space="preserve"> </w:t>
            </w:r>
            <w:r w:rsidRPr="007C2F0C">
              <w:rPr>
                <w:lang w:val="en-US"/>
              </w:rPr>
              <w:t>(are) punishable</w:t>
            </w:r>
          </w:p>
          <w:p w:rsidR="007C2F0C" w:rsidRPr="00F05528" w:rsidRDefault="007C2F0C" w:rsidP="007C2F0C">
            <w:pPr>
              <w:rPr>
                <w:lang w:val="en-US"/>
              </w:rPr>
            </w:pPr>
            <w:r w:rsidRPr="007C2F0C">
              <w:rPr>
                <w:lang w:val="en-US"/>
              </w:rPr>
              <w:t>by/has(have) led to a custodial life sentence or lifetime detention order:</w:t>
            </w:r>
          </w:p>
        </w:tc>
      </w:tr>
      <w:tr w:rsidR="00597548" w:rsidRPr="007C50E6" w:rsidTr="00597548">
        <w:tc>
          <w:tcPr>
            <w:tcW w:w="310" w:type="pct"/>
            <w:gridSpan w:val="2"/>
            <w:tcBorders>
              <w:top w:val="nil"/>
              <w:bottom w:val="nil"/>
            </w:tcBorders>
          </w:tcPr>
          <w:p w:rsidR="00597548" w:rsidRPr="00817E48" w:rsidRDefault="00597548" w:rsidP="0036676D">
            <w:pPr>
              <w:ind w:left="1416" w:hanging="1416"/>
              <w:rPr>
                <w:lang w:val="en-US"/>
              </w:rPr>
            </w:pPr>
          </w:p>
        </w:tc>
        <w:tc>
          <w:tcPr>
            <w:tcW w:w="4690" w:type="pct"/>
            <w:tcBorders>
              <w:top w:val="nil"/>
              <w:bottom w:val="nil"/>
            </w:tcBorders>
            <w:shd w:val="clear" w:color="auto" w:fill="F2F2F2" w:themeFill="background1" w:themeFillShade="F2"/>
          </w:tcPr>
          <w:p w:rsidR="00597548" w:rsidRPr="00F05528" w:rsidRDefault="00597548" w:rsidP="0036676D">
            <w:pPr>
              <w:rPr>
                <w:lang w:val="en-US"/>
              </w:rPr>
            </w:pPr>
          </w:p>
        </w:tc>
      </w:tr>
      <w:tr w:rsidR="00597548" w:rsidRPr="007C50E6" w:rsidTr="00597548">
        <w:tc>
          <w:tcPr>
            <w:tcW w:w="268" w:type="pct"/>
            <w:tcBorders>
              <w:top w:val="nil"/>
              <w:bottom w:val="nil"/>
            </w:tcBorders>
          </w:tcPr>
          <w:p w:rsidR="00597548" w:rsidRPr="00817E48" w:rsidRDefault="00597548" w:rsidP="0036676D">
            <w:pPr>
              <w:rPr>
                <w:lang w:val="en-US"/>
              </w:rPr>
            </w:pPr>
          </w:p>
        </w:tc>
        <w:tc>
          <w:tcPr>
            <w:tcW w:w="4732" w:type="pct"/>
            <w:gridSpan w:val="2"/>
            <w:tcBorders>
              <w:top w:val="nil"/>
              <w:bottom w:val="nil"/>
            </w:tcBorders>
          </w:tcPr>
          <w:p w:rsidR="00597548" w:rsidRPr="00F05528" w:rsidRDefault="00597548" w:rsidP="0036676D">
            <w:pPr>
              <w:rPr>
                <w:lang w:val="en-US"/>
              </w:rPr>
            </w:pPr>
            <w:r w:rsidRPr="007C2F0C">
              <w:rPr>
                <w:lang w:val="en-US"/>
              </w:rPr>
              <w:t>the issuing State will upon request by the executing State give an assurance that it will:</w:t>
            </w:r>
          </w:p>
        </w:tc>
      </w:tr>
      <w:tr w:rsidR="00597548" w:rsidRPr="007C50E6" w:rsidTr="0036676D">
        <w:tc>
          <w:tcPr>
            <w:tcW w:w="310" w:type="pct"/>
            <w:gridSpan w:val="2"/>
            <w:tcBorders>
              <w:top w:val="nil"/>
              <w:bottom w:val="nil"/>
            </w:tcBorders>
          </w:tcPr>
          <w:p w:rsidR="00597548" w:rsidRPr="00817E48" w:rsidRDefault="00597548" w:rsidP="0036676D">
            <w:pPr>
              <w:ind w:left="1416" w:hanging="1416"/>
              <w:rPr>
                <w:lang w:val="en-US"/>
              </w:rPr>
            </w:pPr>
          </w:p>
        </w:tc>
        <w:tc>
          <w:tcPr>
            <w:tcW w:w="4690" w:type="pct"/>
            <w:tcBorders>
              <w:top w:val="nil"/>
              <w:bottom w:val="nil"/>
            </w:tcBorders>
            <w:shd w:val="clear" w:color="auto" w:fill="F2F2F2" w:themeFill="background1" w:themeFillShade="F2"/>
          </w:tcPr>
          <w:p w:rsidR="00597548" w:rsidRPr="00F05528" w:rsidRDefault="00597548" w:rsidP="0036676D">
            <w:pPr>
              <w:rPr>
                <w:lang w:val="en-US"/>
              </w:rPr>
            </w:pPr>
          </w:p>
        </w:tc>
      </w:tr>
      <w:tr w:rsidR="00597548" w:rsidRPr="007C50E6" w:rsidTr="00597548">
        <w:tc>
          <w:tcPr>
            <w:tcW w:w="310" w:type="pct"/>
            <w:gridSpan w:val="2"/>
            <w:tcBorders>
              <w:top w:val="nil"/>
              <w:bottom w:val="nil"/>
            </w:tcBorders>
          </w:tcPr>
          <w:p w:rsidR="00597548" w:rsidRPr="00817E48" w:rsidRDefault="00597548" w:rsidP="0036676D">
            <w:pPr>
              <w:ind w:left="1416" w:hanging="1416"/>
              <w:rPr>
                <w:lang w:val="en-US"/>
              </w:rPr>
            </w:pPr>
          </w:p>
        </w:tc>
        <w:tc>
          <w:tcPr>
            <w:tcW w:w="4690" w:type="pct"/>
            <w:tcBorders>
              <w:top w:val="nil"/>
              <w:bottom w:val="nil"/>
            </w:tcBorders>
            <w:shd w:val="clear" w:color="auto" w:fill="F2F2F2" w:themeFill="background1" w:themeFillShade="F2"/>
          </w:tcPr>
          <w:p w:rsidR="00597548" w:rsidRPr="00F05528" w:rsidRDefault="00597548" w:rsidP="0036676D">
            <w:pPr>
              <w:rPr>
                <w:lang w:val="en-US"/>
              </w:rPr>
            </w:pPr>
          </w:p>
        </w:tc>
      </w:tr>
      <w:tr w:rsidR="007C2F0C" w:rsidRPr="007C50E6" w:rsidTr="00597548">
        <w:tc>
          <w:tcPr>
            <w:tcW w:w="268" w:type="pct"/>
            <w:tcBorders>
              <w:top w:val="nil"/>
              <w:bottom w:val="single" w:sz="4" w:space="0" w:color="auto"/>
            </w:tcBorders>
          </w:tcPr>
          <w:p w:rsidR="007C2F0C" w:rsidRPr="00817E48" w:rsidRDefault="007C2F0C" w:rsidP="00CB4157">
            <w:pPr>
              <w:rPr>
                <w:lang w:val="en-US"/>
              </w:rPr>
            </w:pPr>
          </w:p>
        </w:tc>
        <w:tc>
          <w:tcPr>
            <w:tcW w:w="4732" w:type="pct"/>
            <w:gridSpan w:val="2"/>
            <w:tcBorders>
              <w:top w:val="nil"/>
              <w:bottom w:val="single" w:sz="4" w:space="0" w:color="auto"/>
            </w:tcBorders>
          </w:tcPr>
          <w:p w:rsidR="007C2F0C" w:rsidRDefault="008A5AAC" w:rsidP="00CB4157">
            <w:pPr>
              <w:ind w:left="284" w:hanging="284"/>
              <w:rPr>
                <w:lang w:val="en-US"/>
              </w:rPr>
            </w:pPr>
            <w:sdt>
              <w:sdtPr>
                <w:rPr>
                  <w:lang w:val="en-US"/>
                </w:rPr>
                <w:id w:val="1972322135"/>
                <w14:checkbox>
                  <w14:checked w14:val="0"/>
                  <w14:checkedState w14:val="2612" w14:font="MS Gothic"/>
                  <w14:uncheckedState w14:val="2610" w14:font="MS Gothic"/>
                </w14:checkbox>
              </w:sdtPr>
              <w:sdtEndPr/>
              <w:sdtContent>
                <w:r w:rsidR="007C2F0C">
                  <w:rPr>
                    <w:rFonts w:ascii="MS Gothic" w:eastAsia="MS Gothic" w:hAnsi="MS Gothic" w:hint="eastAsia"/>
                    <w:lang w:val="en-US"/>
                  </w:rPr>
                  <w:t>☐</w:t>
                </w:r>
              </w:sdtContent>
            </w:sdt>
            <w:r w:rsidR="007C2F0C">
              <w:rPr>
                <w:lang w:val="en-US"/>
              </w:rPr>
              <w:t xml:space="preserve"> </w:t>
            </w:r>
            <w:r w:rsidR="007C2F0C" w:rsidRPr="007C2F0C">
              <w:rPr>
                <w:lang w:val="en-US"/>
              </w:rPr>
              <w:t>review the penalty or measure imposed – on request or at least after 20 years</w:t>
            </w:r>
            <w:r w:rsidR="007C2F0C">
              <w:rPr>
                <w:lang w:val="en-US"/>
              </w:rPr>
              <w:t>,</w:t>
            </w:r>
            <w:r w:rsidR="007C2F0C">
              <w:rPr>
                <w:i/>
                <w:lang w:val="en-US"/>
              </w:rPr>
              <w:br/>
            </w:r>
            <w:r w:rsidR="007C2F0C">
              <w:rPr>
                <w:lang w:val="en-US"/>
              </w:rPr>
              <w:br/>
              <w:t>and/</w:t>
            </w:r>
            <w:r w:rsidR="007C2F0C" w:rsidRPr="000873EA">
              <w:rPr>
                <w:lang w:val="en-US"/>
              </w:rPr>
              <w:t>or</w:t>
            </w:r>
          </w:p>
          <w:p w:rsidR="007C2F0C" w:rsidRDefault="007C2F0C" w:rsidP="00CB4157">
            <w:pPr>
              <w:ind w:left="284" w:hanging="284"/>
              <w:rPr>
                <w:lang w:val="en-US"/>
              </w:rPr>
            </w:pPr>
          </w:p>
          <w:p w:rsidR="007C2F0C" w:rsidRPr="00F05528" w:rsidRDefault="008A5AAC" w:rsidP="007C2F0C">
            <w:pPr>
              <w:ind w:left="284" w:hanging="284"/>
              <w:rPr>
                <w:lang w:val="en-US"/>
              </w:rPr>
            </w:pPr>
            <w:sdt>
              <w:sdtPr>
                <w:rPr>
                  <w:lang w:val="en-US"/>
                </w:rPr>
                <w:id w:val="871040963"/>
                <w14:checkbox>
                  <w14:checked w14:val="0"/>
                  <w14:checkedState w14:val="2612" w14:font="MS Gothic"/>
                  <w14:uncheckedState w14:val="2610" w14:font="MS Gothic"/>
                </w14:checkbox>
              </w:sdtPr>
              <w:sdtEndPr/>
              <w:sdtContent>
                <w:r w:rsidR="007C2F0C">
                  <w:rPr>
                    <w:rFonts w:ascii="MS Gothic" w:eastAsia="MS Gothic" w:hAnsi="MS Gothic" w:hint="eastAsia"/>
                    <w:lang w:val="en-US"/>
                  </w:rPr>
                  <w:t>☐</w:t>
                </w:r>
              </w:sdtContent>
            </w:sdt>
            <w:r w:rsidR="007C2F0C">
              <w:rPr>
                <w:lang w:val="en-US"/>
              </w:rPr>
              <w:t xml:space="preserve"> </w:t>
            </w:r>
            <w:r w:rsidR="007C2F0C" w:rsidRPr="007C2F0C">
              <w:rPr>
                <w:lang w:val="en-US"/>
              </w:rPr>
              <w:t>encourage the application of measures of clemency to which the person is entitled to apply</w:t>
            </w:r>
            <w:r w:rsidR="007C2F0C">
              <w:rPr>
                <w:lang w:val="en-US"/>
              </w:rPr>
              <w:t xml:space="preserve"> </w:t>
            </w:r>
            <w:r w:rsidR="007C2F0C" w:rsidRPr="007C2F0C">
              <w:rPr>
                <w:lang w:val="en-US"/>
              </w:rPr>
              <w:t>for under the law or practice of the issuing State, aiming at a non-execution of such penalty or measure</w:t>
            </w:r>
            <w:r w:rsidR="007C2F0C">
              <w:rPr>
                <w:lang w:val="en-US"/>
              </w:rPr>
              <w:t>.</w:t>
            </w:r>
          </w:p>
        </w:tc>
      </w:tr>
    </w:tbl>
    <w:p w:rsidR="007C2F0C" w:rsidRDefault="007C2F0C" w:rsidP="007C2F0C">
      <w:pPr>
        <w:rPr>
          <w:lang w:val="en-US"/>
        </w:rPr>
      </w:pPr>
    </w:p>
    <w:p w:rsidR="007C2F0C" w:rsidRDefault="007C2F0C" w:rsidP="007C2F0C">
      <w:pPr>
        <w:rPr>
          <w:lang w:val="en-US"/>
        </w:rPr>
      </w:pPr>
    </w:p>
    <w:tbl>
      <w:tblPr>
        <w:tblStyle w:val="TableGrid"/>
        <w:tblW w:w="5000" w:type="pct"/>
        <w:tblBorders>
          <w:insideH w:val="none" w:sz="0" w:space="0" w:color="auto"/>
          <w:insideV w:val="none" w:sz="0" w:space="0" w:color="auto"/>
        </w:tblBorders>
        <w:tblCellMar>
          <w:top w:w="113" w:type="dxa"/>
          <w:left w:w="57" w:type="dxa"/>
          <w:bottom w:w="113" w:type="dxa"/>
          <w:right w:w="57" w:type="dxa"/>
        </w:tblCellMar>
        <w:tblLook w:val="04A0" w:firstRow="1" w:lastRow="0" w:firstColumn="1" w:lastColumn="0" w:noHBand="0" w:noVBand="1"/>
      </w:tblPr>
      <w:tblGrid>
        <w:gridCol w:w="486"/>
        <w:gridCol w:w="3195"/>
        <w:gridCol w:w="5381"/>
      </w:tblGrid>
      <w:tr w:rsidR="007C2F0C" w:rsidRPr="007C50E6" w:rsidTr="00CB4157">
        <w:tc>
          <w:tcPr>
            <w:tcW w:w="268" w:type="pct"/>
          </w:tcPr>
          <w:p w:rsidR="007C2F0C" w:rsidRPr="000200D5" w:rsidRDefault="007C2F0C" w:rsidP="007C2F0C">
            <w:pPr>
              <w:rPr>
                <w:lang w:val="en-US"/>
              </w:rPr>
            </w:pPr>
            <w:r w:rsidRPr="000200D5">
              <w:rPr>
                <w:lang w:val="en-US"/>
              </w:rPr>
              <w:t>(</w:t>
            </w:r>
            <w:r>
              <w:rPr>
                <w:lang w:val="en-US"/>
              </w:rPr>
              <w:t>i</w:t>
            </w:r>
            <w:r w:rsidRPr="000200D5">
              <w:rPr>
                <w:lang w:val="en-US"/>
              </w:rPr>
              <w:t xml:space="preserve">) </w:t>
            </w:r>
          </w:p>
        </w:tc>
        <w:tc>
          <w:tcPr>
            <w:tcW w:w="4732" w:type="pct"/>
            <w:gridSpan w:val="2"/>
          </w:tcPr>
          <w:p w:rsidR="007C2F0C" w:rsidRPr="000200D5" w:rsidRDefault="007C2F0C" w:rsidP="00CB4157">
            <w:pPr>
              <w:rPr>
                <w:lang w:val="en-US"/>
              </w:rPr>
            </w:pPr>
            <w:r w:rsidRPr="007C2F0C">
              <w:rPr>
                <w:lang w:val="en-US"/>
              </w:rPr>
              <w:t>The judicial authority which issued the warrant</w:t>
            </w:r>
            <w:r w:rsidRPr="000200D5">
              <w:rPr>
                <w:lang w:val="en-US"/>
              </w:rPr>
              <w:t>:</w:t>
            </w:r>
          </w:p>
        </w:tc>
      </w:tr>
      <w:tr w:rsidR="007C2F0C" w:rsidRPr="000200D5" w:rsidTr="00CB4157">
        <w:tc>
          <w:tcPr>
            <w:tcW w:w="268" w:type="pct"/>
          </w:tcPr>
          <w:p w:rsidR="007C2F0C" w:rsidRPr="000200D5" w:rsidRDefault="007C2F0C" w:rsidP="00CB4157">
            <w:pPr>
              <w:rPr>
                <w:lang w:val="en-US"/>
              </w:rPr>
            </w:pPr>
          </w:p>
        </w:tc>
        <w:tc>
          <w:tcPr>
            <w:tcW w:w="1763" w:type="pct"/>
          </w:tcPr>
          <w:p w:rsidR="007C2F0C" w:rsidRPr="000200D5" w:rsidRDefault="007C2F0C" w:rsidP="00CB4157">
            <w:pPr>
              <w:rPr>
                <w:lang w:val="en-US"/>
              </w:rPr>
            </w:pPr>
            <w:r w:rsidRPr="00FD5D36">
              <w:rPr>
                <w:lang w:val="en-US"/>
              </w:rPr>
              <w:t>Official name</w:t>
            </w:r>
            <w:r w:rsidRPr="000200D5">
              <w:rPr>
                <w:lang w:val="en-US"/>
              </w:rPr>
              <w:t>:</w:t>
            </w:r>
          </w:p>
        </w:tc>
        <w:tc>
          <w:tcPr>
            <w:tcW w:w="2969" w:type="pct"/>
            <w:tcBorders>
              <w:top w:val="nil"/>
              <w:bottom w:val="single" w:sz="12" w:space="0" w:color="FFFFFF" w:themeColor="background1"/>
            </w:tcBorders>
            <w:shd w:val="clear" w:color="auto" w:fill="F2F2F2" w:themeFill="background1" w:themeFillShade="F2"/>
          </w:tcPr>
          <w:p w:rsidR="007C2F0C" w:rsidRPr="000200D5" w:rsidRDefault="007C2F0C" w:rsidP="00CB4157">
            <w:pPr>
              <w:rPr>
                <w:lang w:val="en-US"/>
              </w:rPr>
            </w:pPr>
            <w:r>
              <w:rPr>
                <w:lang w:val="en-US"/>
              </w:rPr>
              <w:t xml:space="preserve"> </w:t>
            </w:r>
          </w:p>
        </w:tc>
      </w:tr>
      <w:tr w:rsidR="007C2F0C" w:rsidRPr="000200D5" w:rsidTr="00CB4157">
        <w:tc>
          <w:tcPr>
            <w:tcW w:w="268" w:type="pct"/>
          </w:tcPr>
          <w:p w:rsidR="007C2F0C" w:rsidRPr="000200D5" w:rsidRDefault="007C2F0C" w:rsidP="00CB4157">
            <w:pPr>
              <w:rPr>
                <w:lang w:val="en-US"/>
              </w:rPr>
            </w:pPr>
          </w:p>
        </w:tc>
        <w:tc>
          <w:tcPr>
            <w:tcW w:w="1763" w:type="pct"/>
          </w:tcPr>
          <w:p w:rsidR="007C2F0C" w:rsidRPr="000200D5" w:rsidRDefault="007C2F0C" w:rsidP="00597548">
            <w:pPr>
              <w:rPr>
                <w:lang w:val="en-US"/>
              </w:rPr>
            </w:pPr>
            <w:r w:rsidRPr="00FD5D36">
              <w:rPr>
                <w:lang w:val="en-US"/>
              </w:rPr>
              <w:t>Name of its representative</w:t>
            </w:r>
            <w:r w:rsidRPr="000200D5">
              <w:rPr>
                <w:lang w:val="en-US"/>
              </w:rPr>
              <w:t>:</w:t>
            </w:r>
            <w:r w:rsidR="00597548">
              <w:rPr>
                <w:rStyle w:val="FootnoteReference"/>
                <w:lang w:val="en-US"/>
              </w:rPr>
              <w:footnoteReference w:customMarkFollows="1" w:id="3"/>
              <w:t>1</w:t>
            </w:r>
          </w:p>
        </w:tc>
        <w:tc>
          <w:tcPr>
            <w:tcW w:w="2969" w:type="pct"/>
            <w:tcBorders>
              <w:top w:val="single" w:sz="12" w:space="0" w:color="FFFFFF" w:themeColor="background1"/>
              <w:bottom w:val="single" w:sz="12" w:space="0" w:color="FFFFFF" w:themeColor="background1"/>
            </w:tcBorders>
            <w:shd w:val="clear" w:color="auto" w:fill="F2F2F2" w:themeFill="background1" w:themeFillShade="F2"/>
          </w:tcPr>
          <w:p w:rsidR="007C2F0C" w:rsidRPr="000200D5" w:rsidRDefault="007C2F0C" w:rsidP="00CB4157">
            <w:pPr>
              <w:rPr>
                <w:lang w:val="en-US"/>
              </w:rPr>
            </w:pPr>
          </w:p>
        </w:tc>
      </w:tr>
      <w:tr w:rsidR="007C2F0C" w:rsidRPr="000200D5" w:rsidTr="00CB4157">
        <w:tc>
          <w:tcPr>
            <w:tcW w:w="268" w:type="pct"/>
          </w:tcPr>
          <w:p w:rsidR="007C2F0C" w:rsidRPr="000200D5" w:rsidRDefault="007C2F0C" w:rsidP="00CB4157">
            <w:pPr>
              <w:rPr>
                <w:lang w:val="en-US"/>
              </w:rPr>
            </w:pPr>
          </w:p>
        </w:tc>
        <w:tc>
          <w:tcPr>
            <w:tcW w:w="1763" w:type="pct"/>
          </w:tcPr>
          <w:p w:rsidR="007C2F0C" w:rsidRPr="000200D5" w:rsidRDefault="007C2F0C" w:rsidP="00CB4157">
            <w:pPr>
              <w:rPr>
                <w:lang w:val="en-US"/>
              </w:rPr>
            </w:pPr>
            <w:r w:rsidRPr="007C2F0C">
              <w:rPr>
                <w:lang w:val="en-US"/>
              </w:rPr>
              <w:t xml:space="preserve">Post held </w:t>
            </w:r>
            <w:r>
              <w:rPr>
                <w:lang w:val="en-US"/>
              </w:rPr>
              <w:t>(title/grade)</w:t>
            </w:r>
            <w:r w:rsidRPr="000200D5">
              <w:rPr>
                <w:lang w:val="en-US"/>
              </w:rPr>
              <w:t xml:space="preserve">: </w:t>
            </w:r>
          </w:p>
        </w:tc>
        <w:tc>
          <w:tcPr>
            <w:tcW w:w="2969" w:type="pct"/>
            <w:tcBorders>
              <w:top w:val="single" w:sz="12" w:space="0" w:color="FFFFFF" w:themeColor="background1"/>
              <w:bottom w:val="single" w:sz="12" w:space="0" w:color="FFFFFF" w:themeColor="background1"/>
            </w:tcBorders>
            <w:shd w:val="clear" w:color="auto" w:fill="F2F2F2" w:themeFill="background1" w:themeFillShade="F2"/>
          </w:tcPr>
          <w:p w:rsidR="007C2F0C" w:rsidRPr="000200D5" w:rsidRDefault="007C2F0C" w:rsidP="00CB4157">
            <w:pPr>
              <w:rPr>
                <w:lang w:val="en-US"/>
              </w:rPr>
            </w:pPr>
          </w:p>
        </w:tc>
      </w:tr>
      <w:tr w:rsidR="007C2F0C" w:rsidRPr="000200D5" w:rsidTr="00CB4157">
        <w:tc>
          <w:tcPr>
            <w:tcW w:w="268" w:type="pct"/>
          </w:tcPr>
          <w:p w:rsidR="007C2F0C" w:rsidRPr="000200D5" w:rsidRDefault="007C2F0C" w:rsidP="00CB4157">
            <w:pPr>
              <w:rPr>
                <w:lang w:val="en-US"/>
              </w:rPr>
            </w:pPr>
          </w:p>
        </w:tc>
        <w:tc>
          <w:tcPr>
            <w:tcW w:w="1763" w:type="pct"/>
          </w:tcPr>
          <w:p w:rsidR="007C2F0C" w:rsidRPr="000200D5" w:rsidRDefault="007C2F0C" w:rsidP="00CB4157">
            <w:pPr>
              <w:rPr>
                <w:lang w:val="en-US"/>
              </w:rPr>
            </w:pPr>
            <w:r w:rsidRPr="007C2F0C">
              <w:rPr>
                <w:lang w:val="en-US"/>
              </w:rPr>
              <w:t>File reference:</w:t>
            </w:r>
          </w:p>
        </w:tc>
        <w:tc>
          <w:tcPr>
            <w:tcW w:w="2969" w:type="pct"/>
            <w:tcBorders>
              <w:top w:val="single" w:sz="12" w:space="0" w:color="FFFFFF" w:themeColor="background1"/>
              <w:bottom w:val="single" w:sz="12" w:space="0" w:color="FFFFFF" w:themeColor="background1"/>
            </w:tcBorders>
            <w:shd w:val="clear" w:color="auto" w:fill="F2F2F2" w:themeFill="background1" w:themeFillShade="F2"/>
          </w:tcPr>
          <w:p w:rsidR="007C2F0C" w:rsidRPr="000200D5" w:rsidRDefault="007C2F0C" w:rsidP="00CB4157">
            <w:pPr>
              <w:rPr>
                <w:lang w:val="en-US"/>
              </w:rPr>
            </w:pPr>
          </w:p>
        </w:tc>
      </w:tr>
      <w:tr w:rsidR="007C2F0C" w:rsidRPr="000200D5" w:rsidTr="00CB4157">
        <w:tc>
          <w:tcPr>
            <w:tcW w:w="268" w:type="pct"/>
          </w:tcPr>
          <w:p w:rsidR="007C2F0C" w:rsidRPr="000200D5" w:rsidRDefault="007C2F0C" w:rsidP="00CB4157">
            <w:pPr>
              <w:rPr>
                <w:lang w:val="en-US"/>
              </w:rPr>
            </w:pPr>
          </w:p>
        </w:tc>
        <w:tc>
          <w:tcPr>
            <w:tcW w:w="1763" w:type="pct"/>
          </w:tcPr>
          <w:p w:rsidR="007C2F0C" w:rsidRPr="000200D5" w:rsidRDefault="007C2F0C" w:rsidP="00CB4157">
            <w:pPr>
              <w:rPr>
                <w:lang w:val="en-US"/>
              </w:rPr>
            </w:pPr>
            <w:r w:rsidRPr="007C2F0C">
              <w:rPr>
                <w:lang w:val="en-US"/>
              </w:rPr>
              <w:t>Address:</w:t>
            </w:r>
          </w:p>
        </w:tc>
        <w:tc>
          <w:tcPr>
            <w:tcW w:w="2969" w:type="pct"/>
            <w:tcBorders>
              <w:top w:val="single" w:sz="12" w:space="0" w:color="FFFFFF" w:themeColor="background1"/>
              <w:bottom w:val="single" w:sz="12" w:space="0" w:color="FFFFFF" w:themeColor="background1"/>
            </w:tcBorders>
            <w:shd w:val="clear" w:color="auto" w:fill="F2F2F2" w:themeFill="background1" w:themeFillShade="F2"/>
          </w:tcPr>
          <w:p w:rsidR="007C2F0C" w:rsidRPr="000200D5" w:rsidRDefault="007C2F0C" w:rsidP="00CB4157">
            <w:pPr>
              <w:rPr>
                <w:lang w:val="en-US"/>
              </w:rPr>
            </w:pPr>
          </w:p>
        </w:tc>
      </w:tr>
      <w:tr w:rsidR="007C2F0C" w:rsidRPr="007C50E6" w:rsidTr="00CB4157">
        <w:tc>
          <w:tcPr>
            <w:tcW w:w="268" w:type="pct"/>
          </w:tcPr>
          <w:p w:rsidR="007C2F0C" w:rsidRPr="000200D5" w:rsidRDefault="007C2F0C" w:rsidP="00CB4157">
            <w:pPr>
              <w:rPr>
                <w:lang w:val="en-US"/>
              </w:rPr>
            </w:pPr>
          </w:p>
        </w:tc>
        <w:tc>
          <w:tcPr>
            <w:tcW w:w="1763" w:type="pct"/>
          </w:tcPr>
          <w:p w:rsidR="007C2F0C" w:rsidRPr="000200D5" w:rsidRDefault="007C2F0C" w:rsidP="00CB4157">
            <w:pPr>
              <w:rPr>
                <w:lang w:val="en-US"/>
              </w:rPr>
            </w:pPr>
            <w:r w:rsidRPr="007C2F0C">
              <w:rPr>
                <w:lang w:val="en-US"/>
              </w:rPr>
              <w:t>Tel. No.: (cou</w:t>
            </w:r>
            <w:r>
              <w:rPr>
                <w:lang w:val="en-US"/>
              </w:rPr>
              <w:t>ntry code) (area/city code)</w:t>
            </w:r>
          </w:p>
        </w:tc>
        <w:tc>
          <w:tcPr>
            <w:tcW w:w="2969" w:type="pct"/>
            <w:tcBorders>
              <w:top w:val="single" w:sz="12" w:space="0" w:color="FFFFFF" w:themeColor="background1"/>
              <w:bottom w:val="single" w:sz="12" w:space="0" w:color="FFFFFF" w:themeColor="background1"/>
            </w:tcBorders>
            <w:shd w:val="clear" w:color="auto" w:fill="F2F2F2" w:themeFill="background1" w:themeFillShade="F2"/>
          </w:tcPr>
          <w:p w:rsidR="007C2F0C" w:rsidRPr="000200D5" w:rsidRDefault="007C2F0C" w:rsidP="00CB4157">
            <w:pPr>
              <w:rPr>
                <w:lang w:val="en-US"/>
              </w:rPr>
            </w:pPr>
          </w:p>
        </w:tc>
      </w:tr>
      <w:tr w:rsidR="007C2F0C" w:rsidRPr="007C50E6" w:rsidTr="00CB4157">
        <w:tc>
          <w:tcPr>
            <w:tcW w:w="268" w:type="pct"/>
          </w:tcPr>
          <w:p w:rsidR="007C2F0C" w:rsidRPr="000200D5" w:rsidRDefault="007C2F0C" w:rsidP="00CB4157">
            <w:pPr>
              <w:rPr>
                <w:lang w:val="en-US"/>
              </w:rPr>
            </w:pPr>
          </w:p>
        </w:tc>
        <w:tc>
          <w:tcPr>
            <w:tcW w:w="1763" w:type="pct"/>
          </w:tcPr>
          <w:p w:rsidR="007C2F0C" w:rsidRPr="000200D5" w:rsidRDefault="007C2F0C" w:rsidP="00CB4157">
            <w:pPr>
              <w:rPr>
                <w:lang w:val="en-US"/>
              </w:rPr>
            </w:pPr>
            <w:r w:rsidRPr="007C2F0C">
              <w:rPr>
                <w:lang w:val="en-US"/>
              </w:rPr>
              <w:t>Fax No. (country code) (area/city code)</w:t>
            </w:r>
          </w:p>
        </w:tc>
        <w:tc>
          <w:tcPr>
            <w:tcW w:w="2969" w:type="pct"/>
            <w:tcBorders>
              <w:top w:val="single" w:sz="12" w:space="0" w:color="FFFFFF" w:themeColor="background1"/>
              <w:bottom w:val="single" w:sz="12" w:space="0" w:color="FFFFFF" w:themeColor="background1"/>
            </w:tcBorders>
            <w:shd w:val="clear" w:color="auto" w:fill="F2F2F2" w:themeFill="background1" w:themeFillShade="F2"/>
          </w:tcPr>
          <w:p w:rsidR="007C2F0C" w:rsidRPr="000200D5" w:rsidRDefault="007C2F0C" w:rsidP="00CB4157">
            <w:pPr>
              <w:rPr>
                <w:lang w:val="en-US"/>
              </w:rPr>
            </w:pPr>
          </w:p>
        </w:tc>
      </w:tr>
      <w:tr w:rsidR="007C2F0C" w:rsidRPr="007C2F0C" w:rsidTr="00CB4157">
        <w:tc>
          <w:tcPr>
            <w:tcW w:w="268" w:type="pct"/>
          </w:tcPr>
          <w:p w:rsidR="007C2F0C" w:rsidRPr="000200D5" w:rsidRDefault="007C2F0C" w:rsidP="00CB4157">
            <w:pPr>
              <w:rPr>
                <w:lang w:val="en-US"/>
              </w:rPr>
            </w:pPr>
          </w:p>
        </w:tc>
        <w:tc>
          <w:tcPr>
            <w:tcW w:w="1763" w:type="pct"/>
          </w:tcPr>
          <w:p w:rsidR="007C2F0C" w:rsidRPr="000200D5" w:rsidRDefault="007C2F0C" w:rsidP="00CB4157">
            <w:pPr>
              <w:rPr>
                <w:lang w:val="en-US"/>
              </w:rPr>
            </w:pPr>
            <w:r w:rsidRPr="00FD5D36">
              <w:rPr>
                <w:lang w:val="en-US"/>
              </w:rPr>
              <w:t>E-mail</w:t>
            </w:r>
            <w:r>
              <w:rPr>
                <w:lang w:val="en-US"/>
              </w:rPr>
              <w:t>:</w:t>
            </w:r>
          </w:p>
        </w:tc>
        <w:tc>
          <w:tcPr>
            <w:tcW w:w="2969" w:type="pct"/>
            <w:tcBorders>
              <w:top w:val="single" w:sz="12" w:space="0" w:color="FFFFFF" w:themeColor="background1"/>
              <w:bottom w:val="single" w:sz="12" w:space="0" w:color="FFFFFF" w:themeColor="background1"/>
            </w:tcBorders>
            <w:shd w:val="clear" w:color="auto" w:fill="F2F2F2" w:themeFill="background1" w:themeFillShade="F2"/>
          </w:tcPr>
          <w:p w:rsidR="007C2F0C" w:rsidRPr="000200D5" w:rsidRDefault="007C2F0C" w:rsidP="00CB4157">
            <w:pPr>
              <w:rPr>
                <w:lang w:val="en-US"/>
              </w:rPr>
            </w:pPr>
          </w:p>
        </w:tc>
      </w:tr>
      <w:tr w:rsidR="007C2F0C" w:rsidRPr="007C50E6" w:rsidTr="00597548">
        <w:tc>
          <w:tcPr>
            <w:tcW w:w="268" w:type="pct"/>
            <w:tcBorders>
              <w:bottom w:val="single" w:sz="4" w:space="0" w:color="auto"/>
            </w:tcBorders>
          </w:tcPr>
          <w:p w:rsidR="007C2F0C" w:rsidRPr="000200D5" w:rsidRDefault="007C2F0C" w:rsidP="00CB4157">
            <w:pPr>
              <w:rPr>
                <w:lang w:val="en-US"/>
              </w:rPr>
            </w:pPr>
          </w:p>
        </w:tc>
        <w:tc>
          <w:tcPr>
            <w:tcW w:w="1763" w:type="pct"/>
            <w:tcBorders>
              <w:bottom w:val="single" w:sz="4" w:space="0" w:color="auto"/>
            </w:tcBorders>
          </w:tcPr>
          <w:p w:rsidR="007C2F0C" w:rsidRPr="000200D5" w:rsidRDefault="007C2F0C" w:rsidP="00CB4157">
            <w:pPr>
              <w:rPr>
                <w:lang w:val="en-US"/>
              </w:rPr>
            </w:pPr>
            <w:r w:rsidRPr="007C2F0C">
              <w:rPr>
                <w:lang w:val="en-US"/>
              </w:rPr>
              <w:t>Contact details of the person to contact to make necessary practical arrangements for the surrender</w:t>
            </w:r>
            <w:r>
              <w:rPr>
                <w:lang w:val="en-US"/>
              </w:rPr>
              <w:t>:</w:t>
            </w:r>
          </w:p>
        </w:tc>
        <w:tc>
          <w:tcPr>
            <w:tcW w:w="2969" w:type="pct"/>
            <w:tcBorders>
              <w:top w:val="single" w:sz="12" w:space="0" w:color="FFFFFF" w:themeColor="background1"/>
              <w:bottom w:val="single" w:sz="4" w:space="0" w:color="auto"/>
            </w:tcBorders>
            <w:shd w:val="clear" w:color="auto" w:fill="F2F2F2" w:themeFill="background1" w:themeFillShade="F2"/>
          </w:tcPr>
          <w:p w:rsidR="007C2F0C" w:rsidRPr="000200D5" w:rsidRDefault="007C2F0C" w:rsidP="00CB4157">
            <w:pPr>
              <w:rPr>
                <w:lang w:val="en-US"/>
              </w:rPr>
            </w:pPr>
          </w:p>
        </w:tc>
      </w:tr>
      <w:tr w:rsidR="007C2F0C" w:rsidRPr="007C50E6" w:rsidTr="00597548">
        <w:tc>
          <w:tcPr>
            <w:tcW w:w="268" w:type="pct"/>
            <w:tcBorders>
              <w:top w:val="single" w:sz="4" w:space="0" w:color="auto"/>
              <w:bottom w:val="nil"/>
            </w:tcBorders>
          </w:tcPr>
          <w:p w:rsidR="007C2F0C" w:rsidRPr="000200D5" w:rsidRDefault="007C2F0C" w:rsidP="00CB4157">
            <w:pPr>
              <w:rPr>
                <w:lang w:val="en-US"/>
              </w:rPr>
            </w:pPr>
          </w:p>
        </w:tc>
        <w:tc>
          <w:tcPr>
            <w:tcW w:w="4732" w:type="pct"/>
            <w:gridSpan w:val="2"/>
            <w:tcBorders>
              <w:top w:val="single" w:sz="4" w:space="0" w:color="auto"/>
              <w:bottom w:val="nil"/>
            </w:tcBorders>
          </w:tcPr>
          <w:p w:rsidR="007C2F0C" w:rsidRPr="000200D5" w:rsidRDefault="007C2F0C" w:rsidP="00CB4157">
            <w:pPr>
              <w:rPr>
                <w:lang w:val="en-US"/>
              </w:rPr>
            </w:pPr>
            <w:r w:rsidRPr="00FD5D36">
              <w:rPr>
                <w:lang w:val="en-US"/>
              </w:rPr>
              <w:t>Where a central authority has been made responsible for the transmission and administrative reception of arrest warrants:</w:t>
            </w:r>
          </w:p>
        </w:tc>
      </w:tr>
      <w:tr w:rsidR="007C2F0C" w:rsidRPr="007C50E6" w:rsidTr="00597548">
        <w:tc>
          <w:tcPr>
            <w:tcW w:w="268" w:type="pct"/>
            <w:tcBorders>
              <w:top w:val="nil"/>
            </w:tcBorders>
          </w:tcPr>
          <w:p w:rsidR="007C2F0C" w:rsidRPr="000200D5" w:rsidRDefault="007C2F0C" w:rsidP="00CB4157">
            <w:pPr>
              <w:rPr>
                <w:lang w:val="en-US"/>
              </w:rPr>
            </w:pPr>
          </w:p>
        </w:tc>
        <w:tc>
          <w:tcPr>
            <w:tcW w:w="1763" w:type="pct"/>
            <w:tcBorders>
              <w:top w:val="nil"/>
            </w:tcBorders>
          </w:tcPr>
          <w:p w:rsidR="007C2F0C" w:rsidRPr="000200D5" w:rsidRDefault="007C2F0C" w:rsidP="00CB4157">
            <w:pPr>
              <w:rPr>
                <w:lang w:val="en-US"/>
              </w:rPr>
            </w:pPr>
            <w:r w:rsidRPr="007C2F0C">
              <w:rPr>
                <w:lang w:val="en-US"/>
              </w:rPr>
              <w:t>Name of the central authority:</w:t>
            </w:r>
          </w:p>
        </w:tc>
        <w:tc>
          <w:tcPr>
            <w:tcW w:w="2969" w:type="pct"/>
            <w:tcBorders>
              <w:top w:val="nil"/>
              <w:bottom w:val="single" w:sz="12" w:space="0" w:color="FFFFFF" w:themeColor="background1"/>
            </w:tcBorders>
            <w:shd w:val="clear" w:color="auto" w:fill="F2F2F2" w:themeFill="background1" w:themeFillShade="F2"/>
          </w:tcPr>
          <w:p w:rsidR="007C2F0C" w:rsidRPr="000200D5" w:rsidRDefault="007C2F0C" w:rsidP="00CB4157">
            <w:pPr>
              <w:rPr>
                <w:lang w:val="en-US"/>
              </w:rPr>
            </w:pPr>
          </w:p>
        </w:tc>
      </w:tr>
      <w:tr w:rsidR="007C2F0C" w:rsidRPr="007C50E6" w:rsidTr="00CB4157">
        <w:tc>
          <w:tcPr>
            <w:tcW w:w="268" w:type="pct"/>
          </w:tcPr>
          <w:p w:rsidR="007C2F0C" w:rsidRPr="000200D5" w:rsidRDefault="007C2F0C" w:rsidP="00CB4157">
            <w:pPr>
              <w:rPr>
                <w:lang w:val="en-US"/>
              </w:rPr>
            </w:pPr>
          </w:p>
        </w:tc>
        <w:tc>
          <w:tcPr>
            <w:tcW w:w="1763" w:type="pct"/>
          </w:tcPr>
          <w:p w:rsidR="007C2F0C" w:rsidRPr="000200D5" w:rsidRDefault="007C2F0C" w:rsidP="00CB4157">
            <w:pPr>
              <w:rPr>
                <w:lang w:val="en-US"/>
              </w:rPr>
            </w:pPr>
            <w:r w:rsidRPr="007C2F0C">
              <w:rPr>
                <w:lang w:val="en-US"/>
              </w:rPr>
              <w:t>Contact person, if applicable (title/grade and name</w:t>
            </w:r>
            <w:r>
              <w:rPr>
                <w:lang w:val="en-US"/>
              </w:rPr>
              <w:t>):</w:t>
            </w:r>
          </w:p>
        </w:tc>
        <w:tc>
          <w:tcPr>
            <w:tcW w:w="2969" w:type="pct"/>
            <w:tcBorders>
              <w:top w:val="single" w:sz="12" w:space="0" w:color="FFFFFF" w:themeColor="background1"/>
              <w:bottom w:val="single" w:sz="12" w:space="0" w:color="FFFFFF" w:themeColor="background1"/>
            </w:tcBorders>
            <w:shd w:val="clear" w:color="auto" w:fill="F2F2F2" w:themeFill="background1" w:themeFillShade="F2"/>
          </w:tcPr>
          <w:p w:rsidR="007C2F0C" w:rsidRPr="000200D5" w:rsidRDefault="007C2F0C" w:rsidP="00CB4157">
            <w:pPr>
              <w:rPr>
                <w:lang w:val="en-US"/>
              </w:rPr>
            </w:pPr>
          </w:p>
        </w:tc>
      </w:tr>
      <w:tr w:rsidR="007C2F0C" w:rsidRPr="007C2F0C" w:rsidTr="00CB4157">
        <w:tc>
          <w:tcPr>
            <w:tcW w:w="268" w:type="pct"/>
          </w:tcPr>
          <w:p w:rsidR="007C2F0C" w:rsidRPr="000200D5" w:rsidRDefault="007C2F0C" w:rsidP="00CB4157">
            <w:pPr>
              <w:rPr>
                <w:lang w:val="en-US"/>
              </w:rPr>
            </w:pPr>
          </w:p>
        </w:tc>
        <w:tc>
          <w:tcPr>
            <w:tcW w:w="1763" w:type="pct"/>
          </w:tcPr>
          <w:p w:rsidR="007C2F0C" w:rsidRPr="000200D5" w:rsidRDefault="007C2F0C" w:rsidP="00CB4157">
            <w:pPr>
              <w:rPr>
                <w:lang w:val="en-US"/>
              </w:rPr>
            </w:pPr>
            <w:r w:rsidRPr="007C2F0C">
              <w:rPr>
                <w:lang w:val="en-US"/>
              </w:rPr>
              <w:t>Address:</w:t>
            </w:r>
          </w:p>
        </w:tc>
        <w:tc>
          <w:tcPr>
            <w:tcW w:w="2969" w:type="pct"/>
            <w:tcBorders>
              <w:top w:val="single" w:sz="12" w:space="0" w:color="FFFFFF" w:themeColor="background1"/>
              <w:bottom w:val="single" w:sz="12" w:space="0" w:color="FFFFFF" w:themeColor="background1"/>
            </w:tcBorders>
            <w:shd w:val="clear" w:color="auto" w:fill="F2F2F2" w:themeFill="background1" w:themeFillShade="F2"/>
          </w:tcPr>
          <w:p w:rsidR="007C2F0C" w:rsidRPr="000200D5" w:rsidRDefault="007C2F0C" w:rsidP="00CB4157">
            <w:pPr>
              <w:rPr>
                <w:lang w:val="en-US"/>
              </w:rPr>
            </w:pPr>
          </w:p>
        </w:tc>
      </w:tr>
      <w:tr w:rsidR="00230FBB" w:rsidRPr="007C50E6" w:rsidTr="00CB4157">
        <w:tc>
          <w:tcPr>
            <w:tcW w:w="268" w:type="pct"/>
          </w:tcPr>
          <w:p w:rsidR="00230FBB" w:rsidRPr="000200D5" w:rsidRDefault="00230FBB" w:rsidP="00CB4157">
            <w:pPr>
              <w:rPr>
                <w:lang w:val="en-US"/>
              </w:rPr>
            </w:pPr>
          </w:p>
        </w:tc>
        <w:tc>
          <w:tcPr>
            <w:tcW w:w="1763" w:type="pct"/>
          </w:tcPr>
          <w:p w:rsidR="00230FBB" w:rsidRPr="000200D5" w:rsidRDefault="00230FBB" w:rsidP="00CB4157">
            <w:pPr>
              <w:rPr>
                <w:lang w:val="en-US"/>
              </w:rPr>
            </w:pPr>
            <w:r w:rsidRPr="007C2F0C">
              <w:rPr>
                <w:lang w:val="en-US"/>
              </w:rPr>
              <w:t>Tel. No.: (cou</w:t>
            </w:r>
            <w:r>
              <w:rPr>
                <w:lang w:val="en-US"/>
              </w:rPr>
              <w:t>ntry code) (area/city code)</w:t>
            </w:r>
          </w:p>
        </w:tc>
        <w:tc>
          <w:tcPr>
            <w:tcW w:w="2969" w:type="pct"/>
            <w:tcBorders>
              <w:top w:val="single" w:sz="12" w:space="0" w:color="FFFFFF" w:themeColor="background1"/>
              <w:bottom w:val="single" w:sz="12" w:space="0" w:color="FFFFFF" w:themeColor="background1"/>
            </w:tcBorders>
            <w:shd w:val="clear" w:color="auto" w:fill="F2F2F2" w:themeFill="background1" w:themeFillShade="F2"/>
          </w:tcPr>
          <w:p w:rsidR="00230FBB" w:rsidRPr="000200D5" w:rsidRDefault="00230FBB" w:rsidP="00CB4157">
            <w:pPr>
              <w:rPr>
                <w:lang w:val="en-US"/>
              </w:rPr>
            </w:pPr>
          </w:p>
        </w:tc>
      </w:tr>
      <w:tr w:rsidR="00230FBB" w:rsidRPr="007C50E6" w:rsidTr="00CB4157">
        <w:tc>
          <w:tcPr>
            <w:tcW w:w="268" w:type="pct"/>
          </w:tcPr>
          <w:p w:rsidR="00230FBB" w:rsidRPr="000200D5" w:rsidRDefault="00230FBB" w:rsidP="00CB4157">
            <w:pPr>
              <w:rPr>
                <w:lang w:val="en-US"/>
              </w:rPr>
            </w:pPr>
          </w:p>
        </w:tc>
        <w:tc>
          <w:tcPr>
            <w:tcW w:w="1763" w:type="pct"/>
          </w:tcPr>
          <w:p w:rsidR="00230FBB" w:rsidRPr="000200D5" w:rsidRDefault="00230FBB" w:rsidP="00CB4157">
            <w:pPr>
              <w:rPr>
                <w:lang w:val="en-US"/>
              </w:rPr>
            </w:pPr>
            <w:r w:rsidRPr="007C2F0C">
              <w:rPr>
                <w:lang w:val="en-US"/>
              </w:rPr>
              <w:t>Fax No. (country code) (area/city code)</w:t>
            </w:r>
          </w:p>
        </w:tc>
        <w:tc>
          <w:tcPr>
            <w:tcW w:w="2969" w:type="pct"/>
            <w:tcBorders>
              <w:top w:val="single" w:sz="12" w:space="0" w:color="FFFFFF" w:themeColor="background1"/>
              <w:bottom w:val="single" w:sz="12" w:space="0" w:color="FFFFFF" w:themeColor="background1"/>
            </w:tcBorders>
            <w:shd w:val="clear" w:color="auto" w:fill="F2F2F2" w:themeFill="background1" w:themeFillShade="F2"/>
          </w:tcPr>
          <w:p w:rsidR="00230FBB" w:rsidRPr="000200D5" w:rsidRDefault="00230FBB" w:rsidP="00CB4157">
            <w:pPr>
              <w:rPr>
                <w:lang w:val="en-US"/>
              </w:rPr>
            </w:pPr>
          </w:p>
        </w:tc>
      </w:tr>
      <w:tr w:rsidR="00230FBB" w:rsidRPr="007C2F0C" w:rsidTr="00597548">
        <w:tc>
          <w:tcPr>
            <w:tcW w:w="268" w:type="pct"/>
            <w:tcBorders>
              <w:bottom w:val="single" w:sz="4" w:space="0" w:color="auto"/>
            </w:tcBorders>
          </w:tcPr>
          <w:p w:rsidR="00230FBB" w:rsidRPr="000200D5" w:rsidRDefault="00230FBB" w:rsidP="00CB4157">
            <w:pPr>
              <w:rPr>
                <w:lang w:val="en-US"/>
              </w:rPr>
            </w:pPr>
          </w:p>
        </w:tc>
        <w:tc>
          <w:tcPr>
            <w:tcW w:w="1763" w:type="pct"/>
            <w:tcBorders>
              <w:bottom w:val="single" w:sz="4" w:space="0" w:color="auto"/>
            </w:tcBorders>
          </w:tcPr>
          <w:p w:rsidR="00230FBB" w:rsidRPr="000200D5" w:rsidRDefault="00230FBB" w:rsidP="00CB4157">
            <w:pPr>
              <w:rPr>
                <w:lang w:val="en-US"/>
              </w:rPr>
            </w:pPr>
            <w:r w:rsidRPr="00FD5D36">
              <w:rPr>
                <w:lang w:val="en-US"/>
              </w:rPr>
              <w:t>E-mail</w:t>
            </w:r>
            <w:r>
              <w:rPr>
                <w:lang w:val="en-US"/>
              </w:rPr>
              <w:t>:</w:t>
            </w:r>
          </w:p>
        </w:tc>
        <w:tc>
          <w:tcPr>
            <w:tcW w:w="2969" w:type="pct"/>
            <w:tcBorders>
              <w:top w:val="single" w:sz="12" w:space="0" w:color="FFFFFF" w:themeColor="background1"/>
              <w:bottom w:val="single" w:sz="4" w:space="0" w:color="auto"/>
            </w:tcBorders>
            <w:shd w:val="clear" w:color="auto" w:fill="F2F2F2" w:themeFill="background1" w:themeFillShade="F2"/>
          </w:tcPr>
          <w:p w:rsidR="00230FBB" w:rsidRPr="000200D5" w:rsidRDefault="00230FBB" w:rsidP="00CB4157">
            <w:pPr>
              <w:rPr>
                <w:lang w:val="en-US"/>
              </w:rPr>
            </w:pPr>
          </w:p>
        </w:tc>
      </w:tr>
      <w:tr w:rsidR="007C2F0C" w:rsidRPr="007C50E6" w:rsidTr="00597548">
        <w:tc>
          <w:tcPr>
            <w:tcW w:w="268" w:type="pct"/>
            <w:tcBorders>
              <w:top w:val="single" w:sz="4" w:space="0" w:color="auto"/>
            </w:tcBorders>
          </w:tcPr>
          <w:p w:rsidR="007C2F0C" w:rsidRPr="000200D5" w:rsidRDefault="007C2F0C" w:rsidP="00CB4157">
            <w:pPr>
              <w:rPr>
                <w:lang w:val="en-US"/>
              </w:rPr>
            </w:pPr>
          </w:p>
        </w:tc>
        <w:tc>
          <w:tcPr>
            <w:tcW w:w="1763" w:type="pct"/>
            <w:tcBorders>
              <w:top w:val="single" w:sz="4" w:space="0" w:color="auto"/>
            </w:tcBorders>
          </w:tcPr>
          <w:p w:rsidR="007C2F0C" w:rsidRPr="000200D5" w:rsidRDefault="00230FBB" w:rsidP="00CB4157">
            <w:pPr>
              <w:rPr>
                <w:lang w:val="en-US"/>
              </w:rPr>
            </w:pPr>
            <w:r w:rsidRPr="00230FBB">
              <w:rPr>
                <w:lang w:val="en-US"/>
              </w:rPr>
              <w:t>Signature of the issuing judicial authority and/or its representative:</w:t>
            </w:r>
          </w:p>
        </w:tc>
        <w:tc>
          <w:tcPr>
            <w:tcW w:w="2969" w:type="pct"/>
            <w:tcBorders>
              <w:top w:val="single" w:sz="4" w:space="0" w:color="auto"/>
              <w:bottom w:val="single" w:sz="12" w:space="0" w:color="FFFFFF" w:themeColor="background1"/>
            </w:tcBorders>
            <w:shd w:val="clear" w:color="auto" w:fill="F2F2F2" w:themeFill="background1" w:themeFillShade="F2"/>
          </w:tcPr>
          <w:p w:rsidR="007C2F0C" w:rsidRPr="000200D5" w:rsidRDefault="007C2F0C" w:rsidP="00CB4157">
            <w:pPr>
              <w:rPr>
                <w:lang w:val="en-US"/>
              </w:rPr>
            </w:pPr>
          </w:p>
        </w:tc>
      </w:tr>
      <w:tr w:rsidR="007C2F0C" w:rsidRPr="007C2F0C" w:rsidTr="00CB4157">
        <w:tc>
          <w:tcPr>
            <w:tcW w:w="268" w:type="pct"/>
          </w:tcPr>
          <w:p w:rsidR="007C2F0C" w:rsidRPr="000200D5" w:rsidRDefault="007C2F0C" w:rsidP="00CB4157">
            <w:pPr>
              <w:rPr>
                <w:lang w:val="en-US"/>
              </w:rPr>
            </w:pPr>
          </w:p>
        </w:tc>
        <w:tc>
          <w:tcPr>
            <w:tcW w:w="1763" w:type="pct"/>
          </w:tcPr>
          <w:p w:rsidR="007C2F0C" w:rsidRPr="000200D5" w:rsidRDefault="00230FBB" w:rsidP="00CB4157">
            <w:pPr>
              <w:rPr>
                <w:lang w:val="en-US"/>
              </w:rPr>
            </w:pPr>
            <w:r>
              <w:rPr>
                <w:lang w:val="en-US"/>
              </w:rPr>
              <w:t>Name:</w:t>
            </w:r>
          </w:p>
        </w:tc>
        <w:tc>
          <w:tcPr>
            <w:tcW w:w="2969" w:type="pct"/>
            <w:tcBorders>
              <w:top w:val="single" w:sz="12" w:space="0" w:color="FFFFFF" w:themeColor="background1"/>
              <w:bottom w:val="single" w:sz="12" w:space="0" w:color="FFFFFF" w:themeColor="background1"/>
            </w:tcBorders>
            <w:shd w:val="clear" w:color="auto" w:fill="F2F2F2" w:themeFill="background1" w:themeFillShade="F2"/>
          </w:tcPr>
          <w:p w:rsidR="007C2F0C" w:rsidRPr="000200D5" w:rsidRDefault="007C2F0C" w:rsidP="00CB4157">
            <w:pPr>
              <w:rPr>
                <w:lang w:val="en-US"/>
              </w:rPr>
            </w:pPr>
          </w:p>
        </w:tc>
      </w:tr>
      <w:tr w:rsidR="007C2F0C" w:rsidRPr="007C2F0C" w:rsidTr="00CB4157">
        <w:tc>
          <w:tcPr>
            <w:tcW w:w="268" w:type="pct"/>
          </w:tcPr>
          <w:p w:rsidR="007C2F0C" w:rsidRPr="000200D5" w:rsidRDefault="007C2F0C" w:rsidP="00CB4157">
            <w:pPr>
              <w:rPr>
                <w:lang w:val="en-US"/>
              </w:rPr>
            </w:pPr>
          </w:p>
        </w:tc>
        <w:tc>
          <w:tcPr>
            <w:tcW w:w="1763" w:type="pct"/>
          </w:tcPr>
          <w:p w:rsidR="007C2F0C" w:rsidRPr="000200D5" w:rsidRDefault="00230FBB" w:rsidP="00CB4157">
            <w:pPr>
              <w:rPr>
                <w:lang w:val="en-US"/>
              </w:rPr>
            </w:pPr>
            <w:r w:rsidRPr="00230FBB">
              <w:rPr>
                <w:lang w:val="en-US"/>
              </w:rPr>
              <w:t>Post held (title/grade):</w:t>
            </w:r>
          </w:p>
        </w:tc>
        <w:tc>
          <w:tcPr>
            <w:tcW w:w="2969" w:type="pct"/>
            <w:tcBorders>
              <w:top w:val="single" w:sz="12" w:space="0" w:color="FFFFFF" w:themeColor="background1"/>
              <w:bottom w:val="single" w:sz="12" w:space="0" w:color="FFFFFF" w:themeColor="background1"/>
            </w:tcBorders>
            <w:shd w:val="clear" w:color="auto" w:fill="F2F2F2" w:themeFill="background1" w:themeFillShade="F2"/>
          </w:tcPr>
          <w:p w:rsidR="007C2F0C" w:rsidRPr="000200D5" w:rsidRDefault="007C2F0C" w:rsidP="00CB4157">
            <w:pPr>
              <w:rPr>
                <w:lang w:val="en-US"/>
              </w:rPr>
            </w:pPr>
          </w:p>
        </w:tc>
      </w:tr>
      <w:tr w:rsidR="007C2F0C" w:rsidRPr="007C2F0C" w:rsidTr="00CB4157">
        <w:tc>
          <w:tcPr>
            <w:tcW w:w="268" w:type="pct"/>
          </w:tcPr>
          <w:p w:rsidR="007C2F0C" w:rsidRPr="000200D5" w:rsidRDefault="007C2F0C" w:rsidP="00CB4157">
            <w:pPr>
              <w:rPr>
                <w:lang w:val="en-US"/>
              </w:rPr>
            </w:pPr>
          </w:p>
        </w:tc>
        <w:tc>
          <w:tcPr>
            <w:tcW w:w="1763" w:type="pct"/>
          </w:tcPr>
          <w:p w:rsidR="007C2F0C" w:rsidRPr="000200D5" w:rsidRDefault="00230FBB" w:rsidP="00CB4157">
            <w:pPr>
              <w:rPr>
                <w:lang w:val="en-US"/>
              </w:rPr>
            </w:pPr>
            <w:r>
              <w:rPr>
                <w:lang w:val="en-US"/>
              </w:rPr>
              <w:t>Date:</w:t>
            </w:r>
          </w:p>
        </w:tc>
        <w:tc>
          <w:tcPr>
            <w:tcW w:w="2969" w:type="pct"/>
            <w:tcBorders>
              <w:top w:val="single" w:sz="12" w:space="0" w:color="FFFFFF" w:themeColor="background1"/>
              <w:bottom w:val="nil"/>
            </w:tcBorders>
            <w:shd w:val="clear" w:color="auto" w:fill="F2F2F2" w:themeFill="background1" w:themeFillShade="F2"/>
          </w:tcPr>
          <w:p w:rsidR="007C2F0C" w:rsidRPr="000200D5" w:rsidRDefault="007C2F0C" w:rsidP="00CB4157">
            <w:pPr>
              <w:rPr>
                <w:lang w:val="en-US"/>
              </w:rPr>
            </w:pPr>
          </w:p>
        </w:tc>
      </w:tr>
      <w:tr w:rsidR="007C2F0C" w:rsidRPr="007C2F0C" w:rsidTr="00CB4157">
        <w:tc>
          <w:tcPr>
            <w:tcW w:w="268" w:type="pct"/>
          </w:tcPr>
          <w:p w:rsidR="007C2F0C" w:rsidRPr="000200D5" w:rsidRDefault="007C2F0C" w:rsidP="00CB4157">
            <w:pPr>
              <w:rPr>
                <w:lang w:val="en-US"/>
              </w:rPr>
            </w:pPr>
          </w:p>
        </w:tc>
        <w:tc>
          <w:tcPr>
            <w:tcW w:w="4732" w:type="pct"/>
            <w:gridSpan w:val="2"/>
          </w:tcPr>
          <w:p w:rsidR="007C2F0C" w:rsidRPr="000200D5" w:rsidRDefault="00230FBB" w:rsidP="00CB4157">
            <w:pPr>
              <w:rPr>
                <w:lang w:val="en-US"/>
              </w:rPr>
            </w:pPr>
            <w:r w:rsidRPr="00FD5D36">
              <w:rPr>
                <w:lang w:val="en-US"/>
              </w:rPr>
              <w:t>Official stamp (if available)</w:t>
            </w:r>
            <w:r>
              <w:rPr>
                <w:lang w:val="en-US"/>
              </w:rPr>
              <w:t>:</w:t>
            </w:r>
            <w:r>
              <w:rPr>
                <w:lang w:val="en-US"/>
              </w:rPr>
              <w:br/>
              <w:t xml:space="preserve"> </w:t>
            </w:r>
            <w:r>
              <w:rPr>
                <w:lang w:val="en-US"/>
              </w:rPr>
              <w:br/>
            </w:r>
          </w:p>
        </w:tc>
      </w:tr>
    </w:tbl>
    <w:p w:rsidR="007C2F0C" w:rsidRDefault="007C2F0C" w:rsidP="00F05528">
      <w:pPr>
        <w:rPr>
          <w:lang w:val="en-US"/>
        </w:rPr>
      </w:pPr>
    </w:p>
    <w:sectPr w:rsidR="007C2F0C" w:rsidSect="00B42CB1">
      <w:footerReference w:type="even"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A5AAC" w:rsidRDefault="008A5AAC">
      <w:r>
        <w:separator/>
      </w:r>
    </w:p>
  </w:endnote>
  <w:endnote w:type="continuationSeparator" w:id="0">
    <w:p w:rsidR="008A5AAC" w:rsidRDefault="008A5A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247D" w:rsidRDefault="00DC247D" w:rsidP="00B42CB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DC247D" w:rsidRDefault="00DC247D">
    <w:pPr>
      <w:pStyle w:val="Footer"/>
    </w:pPr>
  </w:p>
  <w:p w:rsidR="00DC247D" w:rsidRDefault="00DC247D"/>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2CB1" w:rsidRDefault="00B42CB1" w:rsidP="001109E6">
    <w:pPr>
      <w:pStyle w:val="Footer"/>
      <w:framePr w:h="1109" w:hRule="exact" w:wrap="around" w:vAnchor="text" w:hAnchor="margin" w:xAlign="center" w:y="100"/>
      <w:rPr>
        <w:rStyle w:val="PageNumber"/>
      </w:rPr>
    </w:pPr>
    <w:r>
      <w:rPr>
        <w:rStyle w:val="PageNumber"/>
      </w:rPr>
      <w:fldChar w:fldCharType="begin"/>
    </w:r>
    <w:r>
      <w:rPr>
        <w:rStyle w:val="PageNumber"/>
      </w:rPr>
      <w:instrText xml:space="preserve">PAGE  </w:instrText>
    </w:r>
    <w:r>
      <w:rPr>
        <w:rStyle w:val="PageNumber"/>
      </w:rPr>
      <w:fldChar w:fldCharType="separate"/>
    </w:r>
    <w:r w:rsidR="002A094C">
      <w:rPr>
        <w:rStyle w:val="PageNumber"/>
        <w:noProof/>
      </w:rPr>
      <w:t>2</w:t>
    </w:r>
    <w:r>
      <w:rPr>
        <w:rStyle w:val="PageNumber"/>
      </w:rPr>
      <w:fldChar w:fldCharType="end"/>
    </w:r>
  </w:p>
  <w:p w:rsidR="00B42CB1" w:rsidRDefault="00B42CB1">
    <w:pPr>
      <w:pStyle w:val="Footer"/>
    </w:pPr>
  </w:p>
  <w:p w:rsidR="0029431E" w:rsidRDefault="0029431E"/>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A5AAC" w:rsidRDefault="008A5AAC">
      <w:r>
        <w:separator/>
      </w:r>
    </w:p>
  </w:footnote>
  <w:footnote w:type="continuationSeparator" w:id="0">
    <w:p w:rsidR="008A5AAC" w:rsidRDefault="008A5AAC">
      <w:r>
        <w:continuationSeparator/>
      </w:r>
    </w:p>
  </w:footnote>
  <w:footnote w:id="1">
    <w:p w:rsidR="000200D5" w:rsidRPr="000200D5" w:rsidRDefault="000200D5" w:rsidP="000200D5">
      <w:pPr>
        <w:pStyle w:val="FootnoteText"/>
        <w:rPr>
          <w:lang w:val="en-US"/>
        </w:rPr>
      </w:pPr>
      <w:r>
        <w:rPr>
          <w:rStyle w:val="FootnoteReference"/>
        </w:rPr>
        <w:footnoteRef/>
      </w:r>
      <w:r w:rsidRPr="000200D5">
        <w:rPr>
          <w:lang w:val="en-US"/>
        </w:rPr>
        <w:t xml:space="preserve"> This warrant is to be used under the Agreement of 28 June 2006 between the European Union and the Republic of Iceland and the Kingdom of Norway on the surrender procedure between the Member States of the European Union and Iceland and Norway. However, when a judicial authority of a Member State of the European Union wants, in accordance with Article 12(2) and (3) of the Agreement to alert a person in the Schengen information System, the European arrest warrant form attached to the Framework Decision (2002/584/JHA) of 13 June 2002 on the European arrest warrant and the surrender procedures between Member States shall be considered as equivalent to this format for the purpose of this Agreement.</w:t>
      </w:r>
    </w:p>
    <w:p w:rsidR="000200D5" w:rsidRPr="000200D5" w:rsidRDefault="000200D5">
      <w:pPr>
        <w:pStyle w:val="FootnoteText"/>
        <w:rPr>
          <w:lang w:val="en-US"/>
        </w:rPr>
      </w:pPr>
    </w:p>
  </w:footnote>
  <w:footnote w:id="2">
    <w:p w:rsidR="000200D5" w:rsidRPr="000200D5" w:rsidRDefault="000200D5">
      <w:pPr>
        <w:pStyle w:val="FootnoteText"/>
        <w:rPr>
          <w:lang w:val="en-US"/>
        </w:rPr>
      </w:pPr>
      <w:r>
        <w:rPr>
          <w:rStyle w:val="FootnoteReference"/>
        </w:rPr>
        <w:footnoteRef/>
      </w:r>
      <w:r w:rsidRPr="000200D5">
        <w:rPr>
          <w:lang w:val="en-US"/>
        </w:rPr>
        <w:t xml:space="preserve"> This warrant must be written in, or translated into, one of the official languages of the executing State, when that State is known, or any other language accepted by that State.</w:t>
      </w:r>
    </w:p>
  </w:footnote>
  <w:footnote w:id="3">
    <w:p w:rsidR="00597548" w:rsidRPr="00597548" w:rsidRDefault="00597548">
      <w:pPr>
        <w:pStyle w:val="FootnoteText"/>
        <w:rPr>
          <w:lang w:val="en-US"/>
        </w:rPr>
      </w:pPr>
      <w:r w:rsidRPr="00597548">
        <w:rPr>
          <w:rStyle w:val="FootnoteReference"/>
          <w:lang w:val="en-US"/>
        </w:rPr>
        <w:t>1</w:t>
      </w:r>
      <w:r w:rsidRPr="00597548">
        <w:rPr>
          <w:lang w:val="en-US"/>
        </w:rPr>
        <w:t xml:space="preserve"> </w:t>
      </w:r>
      <w:r w:rsidRPr="007D09E5">
        <w:rPr>
          <w:lang w:val="en-US"/>
        </w:rPr>
        <w:t>In the different language versions a reference to the "holder" of the judicial authority will be included.</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7534"/>
    <w:rsid w:val="000200D5"/>
    <w:rsid w:val="000873EA"/>
    <w:rsid w:val="000B7B0C"/>
    <w:rsid w:val="000D02EE"/>
    <w:rsid w:val="001109E6"/>
    <w:rsid w:val="00157AD7"/>
    <w:rsid w:val="001B5C40"/>
    <w:rsid w:val="001D6577"/>
    <w:rsid w:val="00230FBB"/>
    <w:rsid w:val="0029431E"/>
    <w:rsid w:val="002A094C"/>
    <w:rsid w:val="002A4DC2"/>
    <w:rsid w:val="004B6CF3"/>
    <w:rsid w:val="004D7C2B"/>
    <w:rsid w:val="004F62E2"/>
    <w:rsid w:val="00597548"/>
    <w:rsid w:val="005B538D"/>
    <w:rsid w:val="006F6818"/>
    <w:rsid w:val="007C2F0C"/>
    <w:rsid w:val="007C50E6"/>
    <w:rsid w:val="007D09E5"/>
    <w:rsid w:val="007E70C9"/>
    <w:rsid w:val="008A5AAC"/>
    <w:rsid w:val="00902215"/>
    <w:rsid w:val="009162DB"/>
    <w:rsid w:val="00B16F20"/>
    <w:rsid w:val="00B42CB1"/>
    <w:rsid w:val="00BD2118"/>
    <w:rsid w:val="00C77E99"/>
    <w:rsid w:val="00CC4FF8"/>
    <w:rsid w:val="00DB1402"/>
    <w:rsid w:val="00DB7534"/>
    <w:rsid w:val="00DC247D"/>
    <w:rsid w:val="00DD20FE"/>
    <w:rsid w:val="00E03901"/>
    <w:rsid w:val="00E47D9E"/>
    <w:rsid w:val="00E5301D"/>
    <w:rsid w:val="00E846FB"/>
    <w:rsid w:val="00F05528"/>
    <w:rsid w:val="00F83F86"/>
    <w:rsid w:val="00FB2E34"/>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570031A-6E06-4E3E-9801-A6D27A7AC8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nb-NO" w:eastAsia="nb-NO"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200D5"/>
    <w:rPr>
      <w:rFonts w:ascii="Arial" w:hAnsi="Arial"/>
      <w:sz w:val="22"/>
      <w:szCs w:val="24"/>
    </w:rPr>
  </w:style>
  <w:style w:type="paragraph" w:styleId="Heading1">
    <w:name w:val="heading 1"/>
    <w:basedOn w:val="Normal"/>
    <w:next w:val="Normal"/>
    <w:qFormat/>
    <w:rsid w:val="001D6577"/>
    <w:pPr>
      <w:keepNext/>
      <w:spacing w:before="240" w:after="60"/>
      <w:outlineLvl w:val="0"/>
    </w:pPr>
    <w:rPr>
      <w:rFonts w:cs="Arial"/>
      <w:b/>
      <w:bCs/>
      <w:kern w:val="32"/>
      <w:sz w:val="32"/>
      <w:szCs w:val="32"/>
    </w:rPr>
  </w:style>
  <w:style w:type="paragraph" w:styleId="Heading2">
    <w:name w:val="heading 2"/>
    <w:basedOn w:val="Normal"/>
    <w:next w:val="Normal"/>
    <w:qFormat/>
    <w:rsid w:val="001D6577"/>
    <w:pPr>
      <w:keepNext/>
      <w:outlineLvl w:val="1"/>
    </w:pPr>
    <w:rPr>
      <w:rFonts w:cs="Arial"/>
      <w:b/>
      <w:bCs/>
      <w:iCs/>
      <w:szCs w:val="28"/>
    </w:rPr>
  </w:style>
  <w:style w:type="paragraph" w:styleId="Heading3">
    <w:name w:val="heading 3"/>
    <w:basedOn w:val="Normal"/>
    <w:next w:val="Normal"/>
    <w:qFormat/>
    <w:rsid w:val="001D6577"/>
    <w:pPr>
      <w:keepNext/>
      <w:outlineLvl w:val="2"/>
    </w:pPr>
    <w:rPr>
      <w:rFonts w:cs="Arial"/>
      <w:bCs/>
      <w:i/>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C247D"/>
    <w:pPr>
      <w:tabs>
        <w:tab w:val="center" w:pos="4536"/>
        <w:tab w:val="right" w:pos="9072"/>
      </w:tabs>
    </w:pPr>
  </w:style>
  <w:style w:type="character" w:styleId="PageNumber">
    <w:name w:val="page number"/>
    <w:basedOn w:val="DefaultParagraphFont"/>
    <w:rsid w:val="00DC247D"/>
  </w:style>
  <w:style w:type="paragraph" w:styleId="Header">
    <w:name w:val="header"/>
    <w:basedOn w:val="Normal"/>
    <w:rsid w:val="00B42CB1"/>
    <w:pPr>
      <w:tabs>
        <w:tab w:val="center" w:pos="4536"/>
        <w:tab w:val="right" w:pos="9072"/>
      </w:tabs>
    </w:pPr>
  </w:style>
  <w:style w:type="paragraph" w:styleId="FootnoteText">
    <w:name w:val="footnote text"/>
    <w:basedOn w:val="Normal"/>
    <w:link w:val="FootnoteTextChar"/>
    <w:rsid w:val="000200D5"/>
    <w:rPr>
      <w:sz w:val="20"/>
      <w:szCs w:val="20"/>
    </w:rPr>
  </w:style>
  <w:style w:type="character" w:customStyle="1" w:styleId="FootnoteTextChar">
    <w:name w:val="Footnote Text Char"/>
    <w:basedOn w:val="DefaultParagraphFont"/>
    <w:link w:val="FootnoteText"/>
    <w:rsid w:val="000200D5"/>
    <w:rPr>
      <w:rFonts w:ascii="Arial" w:hAnsi="Arial"/>
    </w:rPr>
  </w:style>
  <w:style w:type="character" w:styleId="FootnoteReference">
    <w:name w:val="footnote reference"/>
    <w:basedOn w:val="DefaultParagraphFont"/>
    <w:rsid w:val="000200D5"/>
    <w:rPr>
      <w:vertAlign w:val="superscript"/>
    </w:rPr>
  </w:style>
  <w:style w:type="paragraph" w:styleId="ListParagraph">
    <w:name w:val="List Paragraph"/>
    <w:basedOn w:val="Normal"/>
    <w:uiPriority w:val="34"/>
    <w:qFormat/>
    <w:rsid w:val="000200D5"/>
    <w:pPr>
      <w:ind w:left="720"/>
      <w:contextualSpacing/>
    </w:pPr>
  </w:style>
  <w:style w:type="table" w:styleId="TableGrid">
    <w:name w:val="Table Grid"/>
    <w:basedOn w:val="TableNormal"/>
    <w:rsid w:val="000200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157AD7"/>
    <w:pPr>
      <w:spacing w:after="120"/>
    </w:pPr>
  </w:style>
  <w:style w:type="character" w:customStyle="1" w:styleId="BodyTextChar">
    <w:name w:val="Body Text Char"/>
    <w:basedOn w:val="DefaultParagraphFont"/>
    <w:link w:val="BodyText"/>
    <w:rsid w:val="00157AD7"/>
    <w:rPr>
      <w:rFonts w:ascii="Arial" w:hAnsi="Arial"/>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08454392">
      <w:bodyDiv w:val="1"/>
      <w:marLeft w:val="0"/>
      <w:marRight w:val="0"/>
      <w:marTop w:val="0"/>
      <w:marBottom w:val="0"/>
      <w:divBdr>
        <w:top w:val="none" w:sz="0" w:space="0" w:color="auto"/>
        <w:left w:val="none" w:sz="0" w:space="0" w:color="auto"/>
        <w:bottom w:val="none" w:sz="0" w:space="0" w:color="auto"/>
        <w:right w:val="none" w:sz="0" w:space="0" w:color="auto"/>
      </w:divBdr>
      <w:divsChild>
        <w:div w:id="1452702041">
          <w:marLeft w:val="0"/>
          <w:marRight w:val="0"/>
          <w:marTop w:val="0"/>
          <w:marBottom w:val="0"/>
          <w:divBdr>
            <w:top w:val="none" w:sz="0" w:space="0" w:color="auto"/>
            <w:left w:val="none" w:sz="0" w:space="0" w:color="auto"/>
            <w:bottom w:val="none" w:sz="0" w:space="0" w:color="auto"/>
            <w:right w:val="none" w:sz="0" w:space="0" w:color="auto"/>
          </w:divBdr>
          <w:divsChild>
            <w:div w:id="58673086">
              <w:marLeft w:val="0"/>
              <w:marRight w:val="0"/>
              <w:marTop w:val="0"/>
              <w:marBottom w:val="0"/>
              <w:divBdr>
                <w:top w:val="none" w:sz="0" w:space="0" w:color="auto"/>
                <w:left w:val="none" w:sz="0" w:space="0" w:color="auto"/>
                <w:bottom w:val="none" w:sz="0" w:space="0" w:color="auto"/>
                <w:right w:val="none" w:sz="0" w:space="0" w:color="auto"/>
              </w:divBdr>
            </w:div>
            <w:div w:id="195388402">
              <w:marLeft w:val="0"/>
              <w:marRight w:val="0"/>
              <w:marTop w:val="0"/>
              <w:marBottom w:val="0"/>
              <w:divBdr>
                <w:top w:val="none" w:sz="0" w:space="0" w:color="auto"/>
                <w:left w:val="none" w:sz="0" w:space="0" w:color="auto"/>
                <w:bottom w:val="none" w:sz="0" w:space="0" w:color="auto"/>
                <w:right w:val="none" w:sz="0" w:space="0" w:color="auto"/>
              </w:divBdr>
            </w:div>
            <w:div w:id="246158946">
              <w:marLeft w:val="0"/>
              <w:marRight w:val="0"/>
              <w:marTop w:val="0"/>
              <w:marBottom w:val="0"/>
              <w:divBdr>
                <w:top w:val="none" w:sz="0" w:space="0" w:color="auto"/>
                <w:left w:val="none" w:sz="0" w:space="0" w:color="auto"/>
                <w:bottom w:val="none" w:sz="0" w:space="0" w:color="auto"/>
                <w:right w:val="none" w:sz="0" w:space="0" w:color="auto"/>
              </w:divBdr>
            </w:div>
            <w:div w:id="426115302">
              <w:marLeft w:val="0"/>
              <w:marRight w:val="0"/>
              <w:marTop w:val="0"/>
              <w:marBottom w:val="0"/>
              <w:divBdr>
                <w:top w:val="none" w:sz="0" w:space="0" w:color="auto"/>
                <w:left w:val="none" w:sz="0" w:space="0" w:color="auto"/>
                <w:bottom w:val="none" w:sz="0" w:space="0" w:color="auto"/>
                <w:right w:val="none" w:sz="0" w:space="0" w:color="auto"/>
              </w:divBdr>
            </w:div>
            <w:div w:id="543174389">
              <w:marLeft w:val="0"/>
              <w:marRight w:val="0"/>
              <w:marTop w:val="0"/>
              <w:marBottom w:val="0"/>
              <w:divBdr>
                <w:top w:val="none" w:sz="0" w:space="0" w:color="auto"/>
                <w:left w:val="none" w:sz="0" w:space="0" w:color="auto"/>
                <w:bottom w:val="none" w:sz="0" w:space="0" w:color="auto"/>
                <w:right w:val="none" w:sz="0" w:space="0" w:color="auto"/>
              </w:divBdr>
            </w:div>
            <w:div w:id="622269707">
              <w:marLeft w:val="0"/>
              <w:marRight w:val="0"/>
              <w:marTop w:val="0"/>
              <w:marBottom w:val="0"/>
              <w:divBdr>
                <w:top w:val="none" w:sz="0" w:space="0" w:color="auto"/>
                <w:left w:val="none" w:sz="0" w:space="0" w:color="auto"/>
                <w:bottom w:val="none" w:sz="0" w:space="0" w:color="auto"/>
                <w:right w:val="none" w:sz="0" w:space="0" w:color="auto"/>
              </w:divBdr>
            </w:div>
            <w:div w:id="925117666">
              <w:marLeft w:val="0"/>
              <w:marRight w:val="0"/>
              <w:marTop w:val="0"/>
              <w:marBottom w:val="0"/>
              <w:divBdr>
                <w:top w:val="none" w:sz="0" w:space="0" w:color="auto"/>
                <w:left w:val="none" w:sz="0" w:space="0" w:color="auto"/>
                <w:bottom w:val="none" w:sz="0" w:space="0" w:color="auto"/>
                <w:right w:val="none" w:sz="0" w:space="0" w:color="auto"/>
              </w:divBdr>
            </w:div>
            <w:div w:id="1718354230">
              <w:marLeft w:val="0"/>
              <w:marRight w:val="0"/>
              <w:marTop w:val="0"/>
              <w:marBottom w:val="0"/>
              <w:divBdr>
                <w:top w:val="none" w:sz="0" w:space="0" w:color="auto"/>
                <w:left w:val="none" w:sz="0" w:space="0" w:color="auto"/>
                <w:bottom w:val="none" w:sz="0" w:space="0" w:color="auto"/>
                <w:right w:val="none" w:sz="0" w:space="0" w:color="auto"/>
              </w:divBdr>
            </w:div>
            <w:div w:id="1802141692">
              <w:marLeft w:val="0"/>
              <w:marRight w:val="0"/>
              <w:marTop w:val="0"/>
              <w:marBottom w:val="0"/>
              <w:divBdr>
                <w:top w:val="none" w:sz="0" w:space="0" w:color="auto"/>
                <w:left w:val="none" w:sz="0" w:space="0" w:color="auto"/>
                <w:bottom w:val="none" w:sz="0" w:space="0" w:color="auto"/>
                <w:right w:val="none" w:sz="0" w:space="0" w:color="auto"/>
              </w:divBdr>
            </w:div>
            <w:div w:id="1873568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103013-4648-4DCE-A855-232ED6C9B6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944</Words>
  <Characters>5382</Characters>
  <Application>Microsoft Office Word</Application>
  <DocSecurity>0</DocSecurity>
  <Lines>44</Lines>
  <Paragraphs>12</Paragraphs>
  <ScaleCrop>false</ScaleCrop>
  <HeadingPairs>
    <vt:vector size="4" baseType="variant">
      <vt:variant>
        <vt:lpstr>Title</vt:lpstr>
      </vt:variant>
      <vt:variant>
        <vt:i4>1</vt:i4>
      </vt:variant>
      <vt:variant>
        <vt:lpstr>Tittel</vt:lpstr>
      </vt:variant>
      <vt:variant>
        <vt:i4>1</vt:i4>
      </vt:variant>
    </vt:vector>
  </HeadingPairs>
  <TitlesOfParts>
    <vt:vector size="2" baseType="lpstr">
      <vt:lpstr/>
      <vt:lpstr/>
    </vt:vector>
  </TitlesOfParts>
  <Company>ASD</Company>
  <LinksUpToDate>false</LinksUpToDate>
  <CharactersWithSpaces>6314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Guttorm Aanes</dc:creator>
  <cp:keywords/>
  <cp:lastModifiedBy>Dyankova, D.</cp:lastModifiedBy>
  <cp:revision>2</cp:revision>
  <cp:lastPrinted>2006-04-10T08:05:00Z</cp:lastPrinted>
  <dcterms:created xsi:type="dcterms:W3CDTF">2019-11-12T13:08:00Z</dcterms:created>
  <dcterms:modified xsi:type="dcterms:W3CDTF">2019-11-12T13:08:00Z</dcterms:modified>
</cp:coreProperties>
</file>