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after="0" w:line="240" w:lineRule="exact"/>
        <w:rPr>
          <w:sz w:val="24"/>
          <w:szCs w:val="24"/>
        </w:rPr>
      </w:pPr>
    </w:p>
    <w:p w:rsidR="00DC1799" w:rsidRDefault="0093340A">
      <w:pPr>
        <w:spacing w:before="38" w:after="0" w:line="240" w:lineRule="auto"/>
        <w:ind w:left="4930" w:right="4911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color w:val="231F1F"/>
          <w:w w:val="92"/>
          <w:sz w:val="17"/>
          <w:szCs w:val="17"/>
        </w:rPr>
        <w:t>ANNEX</w:t>
      </w:r>
    </w:p>
    <w:p w:rsidR="00DC1799" w:rsidRDefault="00DC1799">
      <w:pPr>
        <w:spacing w:before="7" w:after="0" w:line="240" w:lineRule="exact"/>
        <w:rPr>
          <w:sz w:val="24"/>
          <w:szCs w:val="24"/>
        </w:rPr>
      </w:pPr>
    </w:p>
    <w:p w:rsidR="00DC1799" w:rsidRPr="00F424B1" w:rsidRDefault="0093340A">
      <w:pPr>
        <w:spacing w:after="0" w:line="240" w:lineRule="auto"/>
        <w:ind w:left="3491" w:right="3464"/>
        <w:jc w:val="center"/>
        <w:rPr>
          <w:rFonts w:ascii="Times New Roman" w:eastAsia="Times New Roman" w:hAnsi="Times New Roman" w:cs="Times New Roman"/>
          <w:b/>
          <w:bCs/>
          <w:color w:val="231F1F"/>
          <w:w w:val="89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color w:val="231F1F"/>
          <w:w w:val="89"/>
          <w:sz w:val="17"/>
          <w:szCs w:val="17"/>
        </w:rPr>
        <w:t>CERTIFICATE</w:t>
      </w:r>
      <w:r w:rsidRPr="0060299B">
        <w:rPr>
          <w:rFonts w:ascii="Times New Roman" w:eastAsia="Times New Roman" w:hAnsi="Times New Roman" w:cs="Times New Roman"/>
          <w:b/>
          <w:bCs/>
          <w:color w:val="231F1F"/>
          <w:w w:val="89"/>
          <w:sz w:val="17"/>
          <w:szCs w:val="17"/>
        </w:rPr>
        <w:t xml:space="preserve"> </w:t>
      </w:r>
      <w:r w:rsidR="00A77155">
        <w:rPr>
          <w:rFonts w:ascii="Times New Roman" w:eastAsia="Times New Roman" w:hAnsi="Times New Roman" w:cs="Times New Roman"/>
          <w:b/>
          <w:bCs/>
          <w:color w:val="231F1F"/>
          <w:w w:val="89"/>
          <w:sz w:val="17"/>
          <w:szCs w:val="17"/>
        </w:rPr>
        <w:t>PROVIDED</w:t>
      </w:r>
      <w:r w:rsidRPr="0060299B">
        <w:rPr>
          <w:rFonts w:ascii="Times New Roman" w:eastAsia="Times New Roman" w:hAnsi="Times New Roman" w:cs="Times New Roman"/>
          <w:b/>
          <w:bCs/>
          <w:color w:val="231F1F"/>
          <w:w w:val="89"/>
          <w:sz w:val="17"/>
          <w:szCs w:val="17"/>
        </w:rPr>
        <w:t xml:space="preserve"> FOR </w:t>
      </w:r>
      <w:r w:rsidRPr="00F424B1">
        <w:rPr>
          <w:rFonts w:ascii="Times New Roman" w:eastAsia="Times New Roman" w:hAnsi="Times New Roman" w:cs="Times New Roman"/>
          <w:b/>
          <w:bCs/>
          <w:color w:val="231F1F"/>
          <w:w w:val="89"/>
          <w:sz w:val="17"/>
          <w:szCs w:val="17"/>
        </w:rPr>
        <w:t>IN ARTICLE 9</w:t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before="17" w:after="0" w:line="240" w:lineRule="exact"/>
        <w:rPr>
          <w:sz w:val="24"/>
          <w:szCs w:val="24"/>
        </w:rPr>
      </w:pPr>
    </w:p>
    <w:p w:rsidR="00DC1799" w:rsidRPr="0060299B" w:rsidRDefault="0093340A" w:rsidP="0060299B">
      <w:pPr>
        <w:spacing w:after="0" w:line="240" w:lineRule="auto"/>
        <w:ind w:left="1324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(a) </w:t>
      </w:r>
      <w:r w:rsid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judicial</w:t>
      </w:r>
      <w:r w:rsidRPr="0060299B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2"/>
          <w:sz w:val="16"/>
          <w:szCs w:val="16"/>
        </w:rPr>
        <w:t>authority</w:t>
      </w:r>
      <w:r w:rsidRPr="0060299B">
        <w:rPr>
          <w:rFonts w:ascii="Times New Roman" w:eastAsia="Times New Roman" w:hAnsi="Times New Roman" w:cs="Times New Roman"/>
          <w:color w:val="231F1F"/>
          <w:spacing w:val="3"/>
          <w:w w:val="112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which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issued</w:t>
      </w:r>
      <w:r w:rsidRPr="0060299B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freezing</w:t>
      </w:r>
      <w:r w:rsidRPr="0060299B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order:</w:t>
      </w:r>
    </w:p>
    <w:p w:rsidR="00DC1799" w:rsidRPr="0060299B" w:rsidRDefault="00DC1799" w:rsidP="0060299B">
      <w:pPr>
        <w:spacing w:before="4" w:after="0" w:line="140" w:lineRule="exact"/>
        <w:ind w:right="1124"/>
        <w:jc w:val="both"/>
        <w:rPr>
          <w:sz w:val="16"/>
          <w:szCs w:val="16"/>
        </w:rPr>
      </w:pPr>
    </w:p>
    <w:p w:rsidR="00DC1799" w:rsidRDefault="0093340A" w:rsidP="0060299B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Official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name: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</w:t>
      </w:r>
    </w:p>
    <w:p w:rsidR="00DC1799" w:rsidRPr="0060299B" w:rsidRDefault="0060299B" w:rsidP="0060299B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…………………………………………………………………………………………………………………………....</w:t>
      </w:r>
    </w:p>
    <w:p w:rsidR="0060299B" w:rsidRDefault="0093340A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Name</w:t>
      </w:r>
      <w:r w:rsidRPr="0060299B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its</w:t>
      </w:r>
      <w:r w:rsidRPr="0060299B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8"/>
          <w:sz w:val="16"/>
          <w:szCs w:val="16"/>
        </w:rPr>
        <w:t>representative:</w:t>
      </w:r>
      <w:r w:rsidRPr="0060299B">
        <w:rPr>
          <w:rFonts w:ascii="Times New Roman" w:eastAsia="Times New Roman" w:hAnsi="Times New Roman" w:cs="Times New Roman"/>
          <w:color w:val="231F1F"/>
          <w:spacing w:val="33"/>
          <w:w w:val="10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.......</w:t>
      </w:r>
    </w:p>
    <w:p w:rsidR="0060299B" w:rsidRDefault="0093340A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Post held</w:t>
      </w:r>
      <w:r w:rsidRPr="0060299B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(title/grade):</w:t>
      </w:r>
      <w:r w:rsidRPr="0060299B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.......</w:t>
      </w:r>
    </w:p>
    <w:p w:rsidR="0060299B" w:rsidRDefault="0093340A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File</w:t>
      </w:r>
      <w:r w:rsidRPr="0060299B">
        <w:rPr>
          <w:rFonts w:ascii="Times New Roman" w:eastAsia="Times New Roman" w:hAnsi="Times New Roman" w:cs="Times New Roman"/>
          <w:color w:val="231F1F"/>
          <w:spacing w:val="-1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reference: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DC1799" w:rsidRDefault="0093340A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Address: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DC1799" w:rsidRPr="0060299B" w:rsidRDefault="0060299B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………………………………………………………………………………………………..</w:t>
      </w:r>
    </w:p>
    <w:p w:rsidR="0060299B" w:rsidRDefault="0093340A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Tel:</w:t>
      </w:r>
      <w:r w:rsidRPr="0060299B"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(country</w:t>
      </w:r>
      <w:r w:rsidRPr="0060299B">
        <w:rPr>
          <w:rFonts w:ascii="Times New Roman" w:eastAsia="Times New Roman" w:hAnsi="Times New Roman" w:cs="Times New Roman"/>
          <w:color w:val="231F1F"/>
          <w:spacing w:val="-10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code)</w:t>
      </w:r>
      <w:r w:rsidRPr="0060299B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(area/</w:t>
      </w:r>
      <w:proofErr w:type="spellStart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citycode</w:t>
      </w:r>
      <w:proofErr w:type="spellEnd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0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(</w:t>
      </w:r>
      <w:r w:rsidRPr="0060299B">
        <w:rPr>
          <w:rFonts w:ascii="Times New Roman" w:eastAsia="Times New Roman" w:hAnsi="Times New Roman" w:cs="Times New Roman"/>
          <w:color w:val="231F1F"/>
          <w:w w:val="138"/>
          <w:sz w:val="16"/>
          <w:szCs w:val="16"/>
        </w:rPr>
        <w:t>..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</w:rPr>
        <w:t>.</w:t>
      </w:r>
      <w:proofErr w:type="gramStart"/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spacing w:val="-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</w:t>
      </w:r>
      <w:r w:rsidR="00F72728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  <w:r w:rsidR="00F72728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</w:t>
      </w:r>
      <w:proofErr w:type="gramEnd"/>
    </w:p>
    <w:p w:rsidR="0060299B" w:rsidRDefault="0093340A" w:rsidP="0060299B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w w:val="99"/>
          <w:sz w:val="16"/>
          <w:szCs w:val="16"/>
        </w:rPr>
        <w:t>Fax:</w:t>
      </w:r>
      <w:r w:rsidRPr="0060299B">
        <w:rPr>
          <w:rFonts w:ascii="Times New Roman" w:eastAsia="Times New Roman" w:hAnsi="Times New Roman" w:cs="Times New Roman"/>
          <w:color w:val="231F1F"/>
          <w:spacing w:val="-14"/>
          <w:w w:val="9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9"/>
          <w:sz w:val="16"/>
          <w:szCs w:val="16"/>
        </w:rPr>
        <w:t>(country</w:t>
      </w:r>
      <w:r w:rsidRPr="0060299B">
        <w:rPr>
          <w:rFonts w:ascii="Times New Roman" w:eastAsia="Times New Roman" w:hAnsi="Times New Roman" w:cs="Times New Roman"/>
          <w:color w:val="231F1F"/>
          <w:spacing w:val="-10"/>
          <w:w w:val="10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code)</w:t>
      </w:r>
      <w:r w:rsidRPr="0060299B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(area/</w:t>
      </w:r>
      <w:proofErr w:type="spellStart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citycode</w:t>
      </w:r>
      <w:proofErr w:type="spellEnd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0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(</w:t>
      </w:r>
      <w:r w:rsidRPr="0060299B">
        <w:rPr>
          <w:rFonts w:ascii="Times New Roman" w:eastAsia="Times New Roman" w:hAnsi="Times New Roman" w:cs="Times New Roman"/>
          <w:color w:val="231F1F"/>
          <w:w w:val="138"/>
          <w:sz w:val="16"/>
          <w:szCs w:val="16"/>
        </w:rPr>
        <w:t>..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</w:t>
      </w:r>
    </w:p>
    <w:p w:rsidR="00F72728" w:rsidRDefault="0093340A" w:rsidP="00F72728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E-mail: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.........................................................................................</w:t>
      </w:r>
      <w:r w:rsidR="00F72728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F72728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DC1799" w:rsidRDefault="0093340A" w:rsidP="00F72728">
      <w:pPr>
        <w:tabs>
          <w:tab w:val="left" w:pos="10632"/>
        </w:tabs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Languages</w:t>
      </w:r>
      <w:r w:rsidRPr="0060299B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60299B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which</w:t>
      </w:r>
      <w:r w:rsidRPr="0060299B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it</w:t>
      </w:r>
      <w:r w:rsidRPr="0060299B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60299B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possible</w:t>
      </w:r>
      <w:r w:rsidRPr="0060299B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communicate</w:t>
      </w:r>
      <w:r w:rsidRPr="0060299B">
        <w:rPr>
          <w:rFonts w:ascii="Times New Roman" w:eastAsia="Times New Roman" w:hAnsi="Times New Roman" w:cs="Times New Roman"/>
          <w:color w:val="231F1F"/>
          <w:spacing w:val="-11"/>
          <w:w w:val="1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with</w:t>
      </w:r>
      <w:r w:rsidRPr="0060299B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issuing</w:t>
      </w:r>
      <w:r w:rsidRPr="0060299B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judicial</w:t>
      </w:r>
      <w:r w:rsidRPr="0060299B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3"/>
          <w:sz w:val="16"/>
          <w:szCs w:val="16"/>
        </w:rPr>
        <w:t>authority</w:t>
      </w:r>
      <w:r w:rsid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</w:t>
      </w:r>
      <w:r w:rsidRPr="0060299B">
        <w:rPr>
          <w:rFonts w:ascii="Times New Roman" w:eastAsia="Times New Roman" w:hAnsi="Times New Roman" w:cs="Times New Roman"/>
          <w:color w:val="231F1F"/>
          <w:spacing w:val="4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  <w:r w:rsidR="00F72728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DC1799" w:rsidRPr="00F72728" w:rsidRDefault="00F72728" w:rsidP="00F72728">
      <w:pPr>
        <w:tabs>
          <w:tab w:val="left" w:pos="10632"/>
        </w:tabs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………………………………………………………………………………………………..</w:t>
      </w:r>
    </w:p>
    <w:p w:rsidR="00DC1799" w:rsidRDefault="0093340A" w:rsidP="00F72728">
      <w:pPr>
        <w:spacing w:after="0" w:line="268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Contact details</w:t>
      </w:r>
      <w:r w:rsidRPr="0060299B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(including</w:t>
      </w:r>
      <w:r w:rsidRPr="0060299B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8"/>
          <w:sz w:val="16"/>
          <w:szCs w:val="16"/>
        </w:rPr>
        <w:t>languages</w:t>
      </w:r>
      <w:r w:rsidRPr="0060299B">
        <w:rPr>
          <w:rFonts w:ascii="Times New Roman" w:eastAsia="Times New Roman" w:hAnsi="Times New Roman" w:cs="Times New Roman"/>
          <w:color w:val="231F1F"/>
          <w:spacing w:val="7"/>
          <w:w w:val="10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60299B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which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it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60299B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possible</w:t>
      </w:r>
      <w:r w:rsidRPr="0060299B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r w:rsidRPr="0060299B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communicate</w:t>
      </w:r>
      <w:r w:rsidRPr="0060299B">
        <w:rPr>
          <w:rFonts w:ascii="Times New Roman" w:eastAsia="Times New Roman" w:hAnsi="Times New Roman" w:cs="Times New Roman"/>
          <w:color w:val="231F1F"/>
          <w:spacing w:val="3"/>
          <w:w w:val="111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with</w:t>
      </w:r>
      <w:r w:rsidRPr="0060299B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person(s))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="00F67206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person(s)</w:t>
      </w:r>
      <w:r w:rsidRPr="0060299B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7"/>
          <w:sz w:val="16"/>
          <w:szCs w:val="16"/>
        </w:rPr>
        <w:t xml:space="preserve">to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contact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if</w:t>
      </w:r>
      <w:r w:rsidRPr="0060299B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additional</w:t>
      </w:r>
      <w:r w:rsidRPr="0060299B">
        <w:rPr>
          <w:rFonts w:ascii="Times New Roman" w:eastAsia="Times New Roman" w:hAnsi="Times New Roman" w:cs="Times New Roman"/>
          <w:color w:val="231F1F"/>
          <w:spacing w:val="36"/>
          <w:w w:val="110"/>
          <w:sz w:val="16"/>
          <w:szCs w:val="16"/>
        </w:rPr>
        <w:t xml:space="preserve"> </w:t>
      </w:r>
      <w:r w:rsidR="00F67206"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information</w:t>
      </w:r>
      <w:r w:rsidRPr="0060299B">
        <w:rPr>
          <w:rFonts w:ascii="Times New Roman" w:eastAsia="Times New Roman" w:hAnsi="Times New Roman" w:cs="Times New Roman"/>
          <w:color w:val="231F1F"/>
          <w:spacing w:val="9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on </w:t>
      </w:r>
      <w:r w:rsidR="00F67206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w w:val="109"/>
          <w:sz w:val="16"/>
          <w:szCs w:val="16"/>
        </w:rPr>
        <w:t>execution</w:t>
      </w:r>
      <w:r w:rsidRPr="0060299B">
        <w:rPr>
          <w:rFonts w:ascii="Times New Roman" w:eastAsia="Times New Roman" w:hAnsi="Times New Roman" w:cs="Times New Roman"/>
          <w:color w:val="231F1F"/>
          <w:spacing w:val="6"/>
          <w:w w:val="109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order</w:t>
      </w:r>
      <w:r w:rsidRPr="0060299B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60299B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necessary</w:t>
      </w:r>
      <w:r w:rsidRPr="0060299B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or</w:t>
      </w:r>
      <w:r w:rsidRPr="0060299B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r w:rsidRPr="0060299B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make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necessary</w:t>
      </w:r>
      <w:r w:rsidRPr="0060299B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 xml:space="preserve">practical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arrangements</w:t>
      </w:r>
      <w:r w:rsidRPr="0060299B">
        <w:rPr>
          <w:rFonts w:ascii="Times New Roman" w:eastAsia="Times New Roman" w:hAnsi="Times New Roman" w:cs="Times New Roman"/>
          <w:color w:val="231F1F"/>
          <w:spacing w:val="-14"/>
          <w:w w:val="1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for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transfer</w:t>
      </w:r>
      <w:r w:rsidRPr="0060299B">
        <w:rPr>
          <w:rFonts w:ascii="Times New Roman" w:eastAsia="Times New Roman" w:hAnsi="Times New Roman" w:cs="Times New Roman"/>
          <w:color w:val="231F1F"/>
          <w:spacing w:val="-9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evidence</w:t>
      </w:r>
      <w:r w:rsidRPr="0060299B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90"/>
          <w:sz w:val="16"/>
          <w:szCs w:val="16"/>
        </w:rPr>
        <w:t>(if</w:t>
      </w:r>
      <w:r w:rsidRPr="0060299B">
        <w:rPr>
          <w:rFonts w:ascii="Times New Roman" w:eastAsia="Times New Roman" w:hAnsi="Times New Roman" w:cs="Times New Roman"/>
          <w:color w:val="231F1F"/>
          <w:spacing w:val="2"/>
          <w:w w:val="90"/>
          <w:sz w:val="16"/>
          <w:szCs w:val="16"/>
        </w:rPr>
        <w:t xml:space="preserve"> </w:t>
      </w:r>
      <w:r w:rsidR="00F67206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applicable):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</w:t>
      </w:r>
      <w:r w:rsidR="00F72728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</w:t>
      </w:r>
    </w:p>
    <w:p w:rsidR="00F72728" w:rsidRDefault="00F72728" w:rsidP="00F72728">
      <w:pPr>
        <w:spacing w:after="0" w:line="360" w:lineRule="auto"/>
        <w:ind w:left="1576" w:right="1124" w:firstLine="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DC1799" w:rsidRPr="00F72728" w:rsidRDefault="00F72728" w:rsidP="00F72728">
      <w:pPr>
        <w:spacing w:after="0" w:line="360" w:lineRule="auto"/>
        <w:ind w:left="1576" w:right="1124" w:firstLine="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DC1799" w:rsidRPr="00F72728" w:rsidRDefault="00DC1799">
      <w:pPr>
        <w:spacing w:before="4" w:after="0" w:line="240" w:lineRule="exact"/>
        <w:rPr>
          <w:sz w:val="20"/>
          <w:szCs w:val="20"/>
        </w:rPr>
      </w:pPr>
    </w:p>
    <w:p w:rsidR="00DC1799" w:rsidRPr="0060299B" w:rsidRDefault="0093340A">
      <w:pPr>
        <w:spacing w:after="0" w:line="240" w:lineRule="auto"/>
        <w:ind w:left="1324" w:right="-20"/>
        <w:rPr>
          <w:rFonts w:ascii="Times New Roman" w:eastAsia="Times New Roman" w:hAnsi="Times New Roman" w:cs="Times New Roman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(b) </w:t>
      </w:r>
      <w:r w:rsidRPr="0060299B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2"/>
          <w:sz w:val="16"/>
          <w:szCs w:val="16"/>
        </w:rPr>
        <w:t>authority</w:t>
      </w:r>
      <w:r w:rsidRPr="0060299B">
        <w:rPr>
          <w:rFonts w:ascii="Times New Roman" w:eastAsia="Times New Roman" w:hAnsi="Times New Roman" w:cs="Times New Roman"/>
          <w:color w:val="231F1F"/>
          <w:spacing w:val="6"/>
          <w:w w:val="11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2"/>
          <w:sz w:val="16"/>
          <w:szCs w:val="16"/>
        </w:rPr>
        <w:t>competent</w:t>
      </w:r>
      <w:r w:rsidRPr="0060299B">
        <w:rPr>
          <w:rFonts w:ascii="Times New Roman" w:eastAsia="Times New Roman" w:hAnsi="Times New Roman" w:cs="Times New Roman"/>
          <w:color w:val="231F1F"/>
          <w:spacing w:val="6"/>
          <w:w w:val="11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for</w:t>
      </w:r>
      <w:r w:rsidRPr="0060299B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enforcement</w:t>
      </w:r>
      <w:r w:rsidRPr="0060299B">
        <w:rPr>
          <w:rFonts w:ascii="Times New Roman" w:eastAsia="Times New Roman" w:hAnsi="Times New Roman" w:cs="Times New Roman"/>
          <w:color w:val="231F1F"/>
          <w:spacing w:val="11"/>
          <w:w w:val="1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freezing</w:t>
      </w:r>
      <w:r w:rsidRPr="0060299B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order in</w:t>
      </w:r>
      <w:r w:rsidRPr="0060299B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issuing</w:t>
      </w:r>
      <w:r w:rsidRPr="0060299B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6"/>
          <w:sz w:val="16"/>
          <w:szCs w:val="16"/>
        </w:rPr>
        <w:t>State</w:t>
      </w:r>
    </w:p>
    <w:p w:rsidR="00DC1799" w:rsidRPr="0060299B" w:rsidRDefault="00DC1799">
      <w:pPr>
        <w:spacing w:before="4" w:after="0" w:line="140" w:lineRule="exact"/>
        <w:rPr>
          <w:sz w:val="16"/>
          <w:szCs w:val="16"/>
        </w:rPr>
      </w:pPr>
    </w:p>
    <w:p w:rsidR="00DC1799" w:rsidRDefault="0093340A" w:rsidP="00BC5632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Official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name: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</w:t>
      </w:r>
    </w:p>
    <w:p w:rsidR="00DC1799" w:rsidRPr="00BC5632" w:rsidRDefault="00BC5632" w:rsidP="00BC5632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BC5632" w:rsidRDefault="0093340A" w:rsidP="00BC5632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Name</w:t>
      </w:r>
      <w:r w:rsidRPr="0060299B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its</w:t>
      </w:r>
      <w:r w:rsidRPr="0060299B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8"/>
          <w:sz w:val="16"/>
          <w:szCs w:val="16"/>
        </w:rPr>
        <w:t>representative:</w:t>
      </w:r>
      <w:r w:rsidRPr="0060299B">
        <w:rPr>
          <w:rFonts w:ascii="Times New Roman" w:eastAsia="Times New Roman" w:hAnsi="Times New Roman" w:cs="Times New Roman"/>
          <w:color w:val="231F1F"/>
          <w:spacing w:val="33"/>
          <w:w w:val="108"/>
          <w:sz w:val="16"/>
          <w:szCs w:val="16"/>
        </w:rPr>
        <w:t xml:space="preserve"> 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BC5632" w:rsidRDefault="0093340A" w:rsidP="00BC5632">
      <w:pPr>
        <w:tabs>
          <w:tab w:val="left" w:pos="10480"/>
        </w:tabs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Post held</w:t>
      </w:r>
      <w:r w:rsidRPr="0060299B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(title/grade):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BC5632" w:rsidRDefault="0093340A" w:rsidP="00BC5632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File</w:t>
      </w:r>
      <w:r w:rsidRPr="0060299B">
        <w:rPr>
          <w:rFonts w:ascii="Times New Roman" w:eastAsia="Times New Roman" w:hAnsi="Times New Roman" w:cs="Times New Roman"/>
          <w:color w:val="231F1F"/>
          <w:spacing w:val="-1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reference:</w:t>
      </w:r>
      <w:r w:rsidRPr="0060299B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DC1799" w:rsidRPr="00BC5632" w:rsidRDefault="0093340A" w:rsidP="00BC5632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Address: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</w:t>
      </w:r>
    </w:p>
    <w:p w:rsidR="00BC5632" w:rsidRDefault="0093340A" w:rsidP="00BC5632">
      <w:pPr>
        <w:spacing w:after="0" w:line="44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Tel:</w:t>
      </w:r>
      <w:r w:rsidRPr="0060299B"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(country</w:t>
      </w:r>
      <w:r w:rsidRPr="0060299B">
        <w:rPr>
          <w:rFonts w:ascii="Times New Roman" w:eastAsia="Times New Roman" w:hAnsi="Times New Roman" w:cs="Times New Roman"/>
          <w:color w:val="231F1F"/>
          <w:spacing w:val="-10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code)</w:t>
      </w:r>
      <w:r w:rsidRPr="0060299B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(area/</w:t>
      </w:r>
      <w:proofErr w:type="spellStart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citycode</w:t>
      </w:r>
      <w:proofErr w:type="spellEnd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0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(</w:t>
      </w:r>
      <w:r w:rsidRPr="0060299B">
        <w:rPr>
          <w:rFonts w:ascii="Times New Roman" w:eastAsia="Times New Roman" w:hAnsi="Times New Roman" w:cs="Times New Roman"/>
          <w:color w:val="231F1F"/>
          <w:w w:val="138"/>
          <w:sz w:val="16"/>
          <w:szCs w:val="16"/>
        </w:rPr>
        <w:t>..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</w:t>
      </w:r>
    </w:p>
    <w:p w:rsidR="00BC5632" w:rsidRDefault="0093340A" w:rsidP="00BC5632">
      <w:pPr>
        <w:spacing w:after="0" w:line="44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w w:val="99"/>
          <w:sz w:val="16"/>
          <w:szCs w:val="16"/>
        </w:rPr>
        <w:t>Fax:</w:t>
      </w:r>
      <w:r w:rsidRPr="0060299B">
        <w:rPr>
          <w:rFonts w:ascii="Times New Roman" w:eastAsia="Times New Roman" w:hAnsi="Times New Roman" w:cs="Times New Roman"/>
          <w:color w:val="231F1F"/>
          <w:spacing w:val="-14"/>
          <w:w w:val="9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9"/>
          <w:sz w:val="16"/>
          <w:szCs w:val="16"/>
        </w:rPr>
        <w:t>(country</w:t>
      </w:r>
      <w:r w:rsidRPr="0060299B">
        <w:rPr>
          <w:rFonts w:ascii="Times New Roman" w:eastAsia="Times New Roman" w:hAnsi="Times New Roman" w:cs="Times New Roman"/>
          <w:color w:val="231F1F"/>
          <w:spacing w:val="-10"/>
          <w:w w:val="10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code)</w:t>
      </w:r>
      <w:r w:rsidRPr="0060299B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(area/</w:t>
      </w:r>
      <w:proofErr w:type="spellStart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citycode</w:t>
      </w:r>
      <w:proofErr w:type="spellEnd"/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0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(</w:t>
      </w:r>
      <w:r w:rsidRPr="0060299B">
        <w:rPr>
          <w:rFonts w:ascii="Times New Roman" w:eastAsia="Times New Roman" w:hAnsi="Times New Roman" w:cs="Times New Roman"/>
          <w:color w:val="231F1F"/>
          <w:w w:val="138"/>
          <w:sz w:val="16"/>
          <w:szCs w:val="16"/>
        </w:rPr>
        <w:t>..</w:t>
      </w:r>
      <w:r w:rsidRPr="0060299B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71"/>
          <w:sz w:val="16"/>
          <w:szCs w:val="16"/>
        </w:rPr>
        <w:t>)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.......</w:t>
      </w:r>
    </w:p>
    <w:p w:rsidR="00BC5632" w:rsidRDefault="0093340A" w:rsidP="00BC5632">
      <w:pPr>
        <w:spacing w:after="0" w:line="44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E-mail: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....................................................................................</w:t>
      </w:r>
      <w:r w:rsidR="00BC5632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="00BC5632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......</w:t>
      </w:r>
    </w:p>
    <w:p w:rsidR="00DC1799" w:rsidRDefault="0093340A" w:rsidP="00D0548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Languages</w:t>
      </w:r>
      <w:r w:rsidRPr="0060299B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60299B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which</w:t>
      </w:r>
      <w:r w:rsidRPr="0060299B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it</w:t>
      </w:r>
      <w:r w:rsidRPr="0060299B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60299B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possible</w:t>
      </w:r>
      <w:r w:rsidRPr="0060299B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communicate</w:t>
      </w:r>
      <w:r w:rsidRPr="0060299B">
        <w:rPr>
          <w:rFonts w:ascii="Times New Roman" w:eastAsia="Times New Roman" w:hAnsi="Times New Roman" w:cs="Times New Roman"/>
          <w:color w:val="231F1F"/>
          <w:spacing w:val="-11"/>
          <w:w w:val="1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with</w:t>
      </w:r>
      <w:r w:rsidRPr="0060299B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2"/>
          <w:sz w:val="16"/>
          <w:szCs w:val="16"/>
        </w:rPr>
        <w:t>authority</w:t>
      </w:r>
      <w:r w:rsidRPr="0060299B">
        <w:rPr>
          <w:rFonts w:ascii="Times New Roman" w:eastAsia="Times New Roman" w:hAnsi="Times New Roman" w:cs="Times New Roman"/>
          <w:color w:val="231F1F"/>
          <w:spacing w:val="-12"/>
          <w:w w:val="11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2"/>
          <w:sz w:val="16"/>
          <w:szCs w:val="16"/>
        </w:rPr>
        <w:t>competent</w:t>
      </w:r>
      <w:r w:rsidRPr="0060299B">
        <w:rPr>
          <w:rFonts w:ascii="Times New Roman" w:eastAsia="Times New Roman" w:hAnsi="Times New Roman" w:cs="Times New Roman"/>
          <w:color w:val="231F1F"/>
          <w:spacing w:val="-11"/>
          <w:w w:val="11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for</w:t>
      </w:r>
      <w:r w:rsidRPr="0060299B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="00BC5632"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enforcement</w:t>
      </w:r>
      <w:r w:rsidR="00BC5632" w:rsidRPr="0060299B">
        <w:rPr>
          <w:rFonts w:ascii="Times New Roman" w:eastAsia="Times New Roman" w:hAnsi="Times New Roman" w:cs="Times New Roman"/>
          <w:color w:val="231F1F"/>
          <w:spacing w:val="4"/>
          <w:w w:val="110"/>
          <w:sz w:val="16"/>
          <w:szCs w:val="16"/>
        </w:rPr>
        <w:t>..............</w:t>
      </w:r>
      <w:r w:rsidR="00D0548C">
        <w:rPr>
          <w:rFonts w:ascii="Times New Roman" w:eastAsia="Times New Roman" w:hAnsi="Times New Roman" w:cs="Times New Roman"/>
          <w:color w:val="231F1F"/>
          <w:spacing w:val="4"/>
          <w:w w:val="110"/>
          <w:sz w:val="16"/>
          <w:szCs w:val="16"/>
        </w:rPr>
        <w:t>...</w:t>
      </w:r>
      <w:r w:rsidR="00BC5632">
        <w:rPr>
          <w:rFonts w:ascii="Times New Roman" w:eastAsia="Times New Roman" w:hAnsi="Times New Roman" w:cs="Times New Roman"/>
          <w:color w:val="231F1F"/>
          <w:spacing w:val="4"/>
          <w:w w:val="110"/>
          <w:sz w:val="16"/>
          <w:szCs w:val="16"/>
        </w:rPr>
        <w:t>.</w:t>
      </w:r>
    </w:p>
    <w:p w:rsidR="00DC1799" w:rsidRPr="00D0548C" w:rsidRDefault="00BC5632" w:rsidP="00D0548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………………………………………………………………………………………………..</w:t>
      </w:r>
    </w:p>
    <w:p w:rsidR="00DC1799" w:rsidRDefault="0093340A" w:rsidP="00D0548C">
      <w:pPr>
        <w:spacing w:after="0" w:line="268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Contact details</w:t>
      </w:r>
      <w:r w:rsidRPr="0060299B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(including</w:t>
      </w:r>
      <w:r w:rsidRPr="0060299B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08"/>
          <w:sz w:val="16"/>
          <w:szCs w:val="16"/>
        </w:rPr>
        <w:t>languages</w:t>
      </w:r>
      <w:r w:rsidRPr="0060299B">
        <w:rPr>
          <w:rFonts w:ascii="Times New Roman" w:eastAsia="Times New Roman" w:hAnsi="Times New Roman" w:cs="Times New Roman"/>
          <w:color w:val="231F1F"/>
          <w:spacing w:val="7"/>
          <w:w w:val="10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60299B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which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it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60299B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possible</w:t>
      </w:r>
      <w:r w:rsidRPr="0060299B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r w:rsidRPr="0060299B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communicate</w:t>
      </w:r>
      <w:r w:rsidRPr="0060299B">
        <w:rPr>
          <w:rFonts w:ascii="Times New Roman" w:eastAsia="Times New Roman" w:hAnsi="Times New Roman" w:cs="Times New Roman"/>
          <w:color w:val="231F1F"/>
          <w:spacing w:val="3"/>
          <w:w w:val="1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with</w:t>
      </w:r>
      <w:r w:rsidRPr="0060299B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person(s))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person(s)</w:t>
      </w:r>
      <w:r w:rsidRPr="0060299B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7"/>
          <w:sz w:val="16"/>
          <w:szCs w:val="16"/>
        </w:rPr>
        <w:t xml:space="preserve">to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contact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if</w:t>
      </w:r>
      <w:r w:rsidRPr="0060299B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additional</w:t>
      </w:r>
      <w:r w:rsidRPr="0060299B">
        <w:rPr>
          <w:rFonts w:ascii="Times New Roman" w:eastAsia="Times New Roman" w:hAnsi="Times New Roman" w:cs="Times New Roman"/>
          <w:color w:val="231F1F"/>
          <w:spacing w:val="36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information</w:t>
      </w:r>
      <w:r w:rsidRPr="0060299B">
        <w:rPr>
          <w:rFonts w:ascii="Times New Roman" w:eastAsia="Times New Roman" w:hAnsi="Times New Roman" w:cs="Times New Roman"/>
          <w:color w:val="231F1F"/>
          <w:spacing w:val="9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on the </w:t>
      </w:r>
      <w:r w:rsidR="00A77155" w:rsidRPr="0060299B">
        <w:rPr>
          <w:rFonts w:ascii="Times New Roman" w:eastAsia="Times New Roman" w:hAnsi="Times New Roman" w:cs="Times New Roman"/>
          <w:color w:val="231F1F"/>
          <w:w w:val="109"/>
          <w:sz w:val="16"/>
          <w:szCs w:val="16"/>
        </w:rPr>
        <w:t>execution</w:t>
      </w:r>
      <w:r w:rsidRPr="0060299B">
        <w:rPr>
          <w:rFonts w:ascii="Times New Roman" w:eastAsia="Times New Roman" w:hAnsi="Times New Roman" w:cs="Times New Roman"/>
          <w:color w:val="231F1F"/>
          <w:spacing w:val="6"/>
          <w:w w:val="109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order</w:t>
      </w:r>
      <w:r w:rsidRPr="0060299B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60299B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necessary </w:t>
      </w:r>
      <w:r w:rsidR="00F67206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or</w:t>
      </w:r>
      <w:r w:rsidRPr="0060299B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 w:rsidR="00A77155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r w:rsidRPr="0060299B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r w:rsidR="00F424B1"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make</w:t>
      </w:r>
      <w:r w:rsidRPr="0060299B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necessary </w:t>
      </w:r>
      <w:r w:rsidRPr="0060299B">
        <w:rPr>
          <w:rFonts w:ascii="Times New Roman" w:eastAsia="Times New Roman" w:hAnsi="Times New Roman" w:cs="Times New Roman"/>
          <w:color w:val="231F1F"/>
          <w:w w:val="107"/>
          <w:sz w:val="16"/>
          <w:szCs w:val="16"/>
        </w:rPr>
        <w:t xml:space="preserve">practical </w:t>
      </w:r>
      <w:r w:rsidRPr="0060299B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arrangements</w:t>
      </w:r>
      <w:r w:rsidRPr="0060299B">
        <w:rPr>
          <w:rFonts w:ascii="Times New Roman" w:eastAsia="Times New Roman" w:hAnsi="Times New Roman" w:cs="Times New Roman"/>
          <w:color w:val="231F1F"/>
          <w:spacing w:val="-14"/>
          <w:w w:val="111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for</w:t>
      </w:r>
      <w:r w:rsidRPr="0060299B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the</w:t>
      </w:r>
      <w:r w:rsidRPr="0060299B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110"/>
          <w:sz w:val="16"/>
          <w:szCs w:val="16"/>
        </w:rPr>
        <w:t>transfer</w:t>
      </w:r>
      <w:r w:rsidRPr="0060299B">
        <w:rPr>
          <w:rFonts w:ascii="Times New Roman" w:eastAsia="Times New Roman" w:hAnsi="Times New Roman" w:cs="Times New Roman"/>
          <w:color w:val="231F1F"/>
          <w:spacing w:val="-9"/>
          <w:w w:val="11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60299B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>evidence</w:t>
      </w:r>
      <w:r w:rsidRPr="0060299B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w w:val="90"/>
          <w:sz w:val="16"/>
          <w:szCs w:val="16"/>
        </w:rPr>
        <w:t>(if</w:t>
      </w:r>
      <w:r w:rsidRPr="0060299B">
        <w:rPr>
          <w:rFonts w:ascii="Times New Roman" w:eastAsia="Times New Roman" w:hAnsi="Times New Roman" w:cs="Times New Roman"/>
          <w:color w:val="231F1F"/>
          <w:spacing w:val="2"/>
          <w:w w:val="90"/>
          <w:sz w:val="16"/>
          <w:szCs w:val="16"/>
        </w:rPr>
        <w:t xml:space="preserve"> </w:t>
      </w:r>
      <w:r w:rsidRPr="0060299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applicable): 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</w:t>
      </w:r>
      <w:r w:rsidR="00D0548C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.............................</w:t>
      </w:r>
      <w:r w:rsidRPr="0060299B">
        <w:rPr>
          <w:rFonts w:ascii="Times New Roman" w:eastAsia="Times New Roman" w:hAnsi="Times New Roman" w:cs="Times New Roman"/>
          <w:color w:val="231F1F"/>
          <w:w w:val="151"/>
          <w:sz w:val="16"/>
          <w:szCs w:val="16"/>
        </w:rPr>
        <w:t>........</w:t>
      </w:r>
      <w:r w:rsidRPr="0060299B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</w:rPr>
        <w:t>.</w:t>
      </w:r>
      <w:r w:rsidRPr="0060299B"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.</w:t>
      </w:r>
    </w:p>
    <w:p w:rsidR="00D0548C" w:rsidRDefault="00D0548C" w:rsidP="00D0548C">
      <w:pPr>
        <w:spacing w:after="0" w:line="360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……………………………………………………………………………………………...</w:t>
      </w:r>
    </w:p>
    <w:p w:rsidR="00D0548C" w:rsidRDefault="00D0548C" w:rsidP="00D0548C">
      <w:pPr>
        <w:spacing w:after="0" w:line="360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  <w:t>………………………………………………………………………………………………..</w:t>
      </w:r>
    </w:p>
    <w:p w:rsidR="00D0548C" w:rsidRDefault="00D0548C" w:rsidP="00D0548C">
      <w:pPr>
        <w:spacing w:after="0" w:line="268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</w:rPr>
      </w:pPr>
    </w:p>
    <w:p w:rsidR="00D0548C" w:rsidRDefault="00D0548C">
      <w:pPr>
        <w:spacing w:after="0" w:line="268" w:lineRule="auto"/>
        <w:ind w:left="1576" w:right="1273" w:firstLine="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C1799" w:rsidRDefault="00DC1799">
      <w:pPr>
        <w:spacing w:before="4" w:after="0" w:line="120" w:lineRule="exact"/>
        <w:rPr>
          <w:sz w:val="12"/>
          <w:szCs w:val="12"/>
        </w:rPr>
      </w:pPr>
    </w:p>
    <w:p w:rsidR="00D0548C" w:rsidRDefault="00D0548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Pr="00D0548C" w:rsidRDefault="00D0548C" w:rsidP="00D0548C">
      <w:pPr>
        <w:spacing w:before="39" w:after="0" w:line="253" w:lineRule="auto"/>
        <w:ind w:left="1569" w:right="1124" w:hanging="245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(c) 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In the case where points (a) and (b) have been filled, this point must be filled in order to indicate which/</w:t>
      </w:r>
      <w:r w:rsidR="00A77155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or both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these two authorities must be </w:t>
      </w:r>
      <w:r w:rsidR="00A77155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contacted: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</w:t>
      </w:r>
    </w:p>
    <w:p w:rsidR="00DC1799" w:rsidRPr="00D0548C" w:rsidRDefault="00DC1799" w:rsidP="00D0548C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60299B" w:rsidP="00D0548C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3820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548C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Authority </w:t>
      </w:r>
      <w:r w:rsidR="00A77155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mentioned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under point</w:t>
      </w:r>
      <w:r w:rsidR="00A77155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(a)</w:t>
      </w:r>
    </w:p>
    <w:p w:rsidR="00DC1799" w:rsidRPr="00D0548C" w:rsidRDefault="00DC1799" w:rsidP="00D0548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60299B" w:rsidP="00D0548C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929200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548C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Authority mentioned under point (b)</w:t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before="18" w:after="0" w:line="200" w:lineRule="exact"/>
        <w:rPr>
          <w:sz w:val="20"/>
          <w:szCs w:val="20"/>
        </w:rPr>
      </w:pPr>
    </w:p>
    <w:p w:rsidR="00DC1799" w:rsidRPr="00D0548C" w:rsidRDefault="0093340A" w:rsidP="00D0548C">
      <w:pPr>
        <w:spacing w:after="0" w:line="248" w:lineRule="auto"/>
        <w:ind w:left="1576" w:right="1124" w:hanging="252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(d) Where a central authority has been made responsible for the </w:t>
      </w:r>
      <w:r w:rsidR="00A77155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transmission</w:t>
      </w: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and administrative reception of freezing orders (only applicable for Ireland and the United Kingdom):</w:t>
      </w:r>
    </w:p>
    <w:p w:rsidR="00DC1799" w:rsidRPr="00D0548C" w:rsidRDefault="00DC1799" w:rsidP="00D0548C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0548C" w:rsidRDefault="0093340A" w:rsidP="00D0548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Name of the central authority: ................................................................................................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</w:t>
      </w:r>
    </w:p>
    <w:p w:rsidR="00D0548C" w:rsidRDefault="0093340A" w:rsidP="00D0548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Contact person, if applicable (title/grade and name): 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</w:t>
      </w:r>
    </w:p>
    <w:p w:rsidR="00DC1799" w:rsidRPr="00D0548C" w:rsidRDefault="0093340A" w:rsidP="00D0548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Address: ..........................................................................................................................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</w:t>
      </w:r>
    </w:p>
    <w:p w:rsidR="00D0548C" w:rsidRDefault="0093340A" w:rsidP="00D0548C">
      <w:pPr>
        <w:spacing w:before="15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File reference....................................................................................................................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</w:t>
      </w:r>
    </w:p>
    <w:p w:rsidR="00D0548C" w:rsidRDefault="0093340A" w:rsidP="00D0548C">
      <w:pPr>
        <w:spacing w:before="15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Tel: (country code) (area/city </w:t>
      </w:r>
      <w:r w:rsidR="00A77155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code)</w:t>
      </w: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</w:t>
      </w:r>
    </w:p>
    <w:p w:rsidR="00D0548C" w:rsidRDefault="0093340A" w:rsidP="00D0548C">
      <w:pPr>
        <w:spacing w:before="15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Fax: (country code) (area/city code)...........................................................................................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</w:t>
      </w:r>
    </w:p>
    <w:p w:rsidR="00DC1799" w:rsidRPr="00D0548C" w:rsidRDefault="0093340A" w:rsidP="00D0548C">
      <w:pPr>
        <w:spacing w:before="15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E-mail: ............................................................................................................................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</w:t>
      </w:r>
    </w:p>
    <w:p w:rsidR="00DC1799" w:rsidRPr="00D0548C" w:rsidRDefault="00DC1799" w:rsidP="00D0548C">
      <w:pPr>
        <w:spacing w:before="15" w:after="0" w:line="28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93340A" w:rsidP="00D0548C">
      <w:pPr>
        <w:spacing w:after="0" w:line="240" w:lineRule="auto"/>
        <w:ind w:left="132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(e)</w:t>
      </w:r>
      <w:r w:rsid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The freezing order:</w:t>
      </w:r>
    </w:p>
    <w:p w:rsidR="00DC1799" w:rsidRPr="00D0548C" w:rsidRDefault="00DC1799" w:rsidP="00D0548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93340A" w:rsidP="00D0548C">
      <w:pPr>
        <w:pStyle w:val="ListParagraph"/>
        <w:numPr>
          <w:ilvl w:val="0"/>
          <w:numId w:val="1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Date and if applicable reference number</w:t>
      </w:r>
    </w:p>
    <w:p w:rsidR="00DC1799" w:rsidRPr="00D0548C" w:rsidRDefault="00DC1799" w:rsidP="00D0548C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93340A" w:rsidP="00D0548C">
      <w:pPr>
        <w:pStyle w:val="ListParagraph"/>
        <w:numPr>
          <w:ilvl w:val="0"/>
          <w:numId w:val="1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State the purpose of the order</w:t>
      </w:r>
    </w:p>
    <w:p w:rsidR="00DC1799" w:rsidRPr="00D0548C" w:rsidRDefault="00DC1799" w:rsidP="00D0548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A77155" w:rsidP="00D0548C">
      <w:pPr>
        <w:pStyle w:val="ListParagraph"/>
        <w:numPr>
          <w:ilvl w:val="1"/>
          <w:numId w:val="1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Subsequent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confiscation</w:t>
      </w:r>
    </w:p>
    <w:p w:rsidR="00DC1799" w:rsidRPr="00D0548C" w:rsidRDefault="00DC1799" w:rsidP="00D0548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A77155" w:rsidP="00D0548C">
      <w:pPr>
        <w:pStyle w:val="ListParagraph"/>
        <w:numPr>
          <w:ilvl w:val="1"/>
          <w:numId w:val="1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Securing</w:t>
      </w:r>
      <w:r w:rsidR="0093340A"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evidence</w:t>
      </w:r>
    </w:p>
    <w:p w:rsidR="00DC1799" w:rsidRPr="00D0548C" w:rsidRDefault="00DC1799" w:rsidP="00D0548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D0548C" w:rsidRDefault="0093340A" w:rsidP="00D0548C">
      <w:pPr>
        <w:pStyle w:val="ListParagraph"/>
        <w:numPr>
          <w:ilvl w:val="0"/>
          <w:numId w:val="1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Description of formalities and procedures to be observed when executing a freezing order concerning evidence</w:t>
      </w:r>
    </w:p>
    <w:p w:rsidR="00DC1799" w:rsidRPr="00D0548C" w:rsidRDefault="0093340A" w:rsidP="00D0548C">
      <w:pPr>
        <w:spacing w:before="10" w:after="0" w:line="240" w:lineRule="auto"/>
        <w:ind w:left="1918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</w:t>
      </w:r>
      <w:proofErr w:type="gramStart"/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if</w:t>
      </w:r>
      <w:proofErr w:type="gramEnd"/>
      <w:r w:rsidRPr="00D0548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applicable)</w:t>
      </w:r>
    </w:p>
    <w:p w:rsidR="00A77155" w:rsidRPr="00D0548C" w:rsidRDefault="00A77155" w:rsidP="00D0548C">
      <w:pPr>
        <w:spacing w:before="10" w:after="0" w:line="240" w:lineRule="auto"/>
        <w:ind w:right="1124"/>
        <w:jc w:val="both"/>
        <w:rPr>
          <w:rFonts w:eastAsia="Times New Roman" w:cs="Times New Roman"/>
          <w:color w:val="231F1F"/>
          <w:w w:val="111"/>
          <w:sz w:val="20"/>
          <w:szCs w:val="20"/>
        </w:rPr>
      </w:pPr>
    </w:p>
    <w:p w:rsidR="00DC1799" w:rsidRPr="00D0548C" w:rsidRDefault="00DC1799">
      <w:pPr>
        <w:spacing w:before="3" w:after="0" w:line="280" w:lineRule="exact"/>
        <w:rPr>
          <w:sz w:val="20"/>
          <w:szCs w:val="20"/>
        </w:rPr>
      </w:pPr>
    </w:p>
    <w:p w:rsidR="00DC1799" w:rsidRPr="00A110DC" w:rsidRDefault="0093340A" w:rsidP="00A110DC">
      <w:pPr>
        <w:tabs>
          <w:tab w:val="left" w:pos="10480"/>
        </w:tabs>
        <w:spacing w:after="0" w:line="312" w:lineRule="auto"/>
        <w:ind w:left="1573" w:right="1124" w:hanging="248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</w:t>
      </w:r>
      <w:proofErr w:type="gramStart"/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</w:t>
      </w:r>
      <w:proofErr w:type="gramEnd"/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) Information regarding the property or evidence in the executing State covered by the freezing order: Description of the property or evidence and location:</w:t>
      </w:r>
    </w:p>
    <w:p w:rsidR="00A110DC" w:rsidRDefault="00A110DC" w:rsidP="00A110DC">
      <w:pPr>
        <w:tabs>
          <w:tab w:val="left" w:pos="10480"/>
        </w:tabs>
        <w:spacing w:before="79" w:after="0" w:line="253" w:lineRule="auto"/>
        <w:ind w:left="2084" w:right="1124" w:hanging="497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1.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</w:t>
      </w:r>
      <w:proofErr w:type="gramStart"/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</w:t>
      </w:r>
      <w:proofErr w:type="gramEnd"/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Precise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description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the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property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and, where applicable, the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maximum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amount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for which recovery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is sought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(if such maximum 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amount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is indicated in the order concerning the value of proceeds)</w:t>
      </w:r>
    </w:p>
    <w:p w:rsidR="00DC1799" w:rsidRPr="00A110DC" w:rsidRDefault="0093340A" w:rsidP="00A110DC">
      <w:pPr>
        <w:tabs>
          <w:tab w:val="left" w:pos="10480"/>
        </w:tabs>
        <w:spacing w:before="79" w:after="0" w:line="253" w:lineRule="auto"/>
        <w:ind w:left="208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(b)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  </w:t>
      </w: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Precise description of the evidence</w:t>
      </w:r>
    </w:p>
    <w:p w:rsidR="00DC1799" w:rsidRPr="00A110DC" w:rsidRDefault="00DC1799" w:rsidP="00A110DC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A110DC" w:rsidRDefault="00A110DC" w:rsidP="00A110DC">
      <w:pPr>
        <w:tabs>
          <w:tab w:val="left" w:pos="10480"/>
        </w:tabs>
        <w:spacing w:after="0" w:line="24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2.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Exact location of the property or evidence (if not known, the last known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location)</w:t>
      </w:r>
    </w:p>
    <w:p w:rsidR="00A110DC" w:rsidRDefault="00A110DC" w:rsidP="00A110DC">
      <w:pPr>
        <w:tabs>
          <w:tab w:val="left" w:pos="10480"/>
        </w:tabs>
        <w:spacing w:after="0" w:line="24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F67206" w:rsidRPr="00A110DC" w:rsidRDefault="00A110DC" w:rsidP="00A110DC">
      <w:pPr>
        <w:tabs>
          <w:tab w:val="left" w:pos="10480"/>
        </w:tabs>
        <w:spacing w:after="0" w:line="24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3.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Party having custody of the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property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or evidence or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known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beneficial owner of the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property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or evidence, if different from the person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suspected</w:t>
      </w:r>
      <w:r w:rsidR="0093340A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the offence or convicted (if applicable under the national law of the issuing State)</w:t>
      </w:r>
    </w:p>
    <w:p w:rsidR="00A110DC" w:rsidRDefault="00A110DC" w:rsidP="00A110DC">
      <w:pPr>
        <w:pStyle w:val="ListParagraph"/>
        <w:tabs>
          <w:tab w:val="left" w:pos="10480"/>
        </w:tabs>
        <w:spacing w:after="0" w:line="360" w:lineRule="auto"/>
        <w:ind w:left="1947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  ………………………………………………………………………………………………………….</w:t>
      </w:r>
    </w:p>
    <w:p w:rsidR="00A110DC" w:rsidRPr="00A110DC" w:rsidRDefault="00A110DC" w:rsidP="00A110DC">
      <w:pPr>
        <w:pStyle w:val="ListParagraph"/>
        <w:tabs>
          <w:tab w:val="left" w:pos="10480"/>
        </w:tabs>
        <w:spacing w:after="0" w:line="360" w:lineRule="auto"/>
        <w:ind w:left="1947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  ………………………………………………………………………………………………………….</w:t>
      </w:r>
    </w:p>
    <w:p w:rsidR="00DC1799" w:rsidRPr="00A110DC" w:rsidRDefault="00DC1799" w:rsidP="00A110DC">
      <w:pPr>
        <w:tabs>
          <w:tab w:val="left" w:pos="10480"/>
        </w:tabs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F67206" w:rsidRDefault="00F6720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Pr="00A110DC" w:rsidRDefault="0093340A" w:rsidP="00A110DC">
      <w:pPr>
        <w:spacing w:before="39" w:after="0" w:line="251" w:lineRule="auto"/>
        <w:ind w:left="1560" w:right="1124" w:hanging="236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(g)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Information regarding the identity of the (1) natural or (2) legal person(s</w:t>
      </w:r>
      <w:proofErr w:type="gramStart"/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),</w:t>
      </w:r>
      <w:proofErr w:type="gramEnd"/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suspected of the offence or convicted (if applicable under the national law of the issuing State) or/and the person(s) to whom the freezing order relates (if available):</w:t>
      </w:r>
    </w:p>
    <w:p w:rsidR="00DC1799" w:rsidRPr="00A110DC" w:rsidRDefault="00DC1799" w:rsidP="00A110DC">
      <w:pPr>
        <w:spacing w:before="9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A110DC" w:rsidRDefault="0093340A" w:rsidP="00A110DC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1.    Natural persons</w:t>
      </w:r>
    </w:p>
    <w:p w:rsidR="00DC1799" w:rsidRPr="00A110DC" w:rsidRDefault="00DC1799" w:rsidP="00A110D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Name: ...........................................................................................................................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</w:t>
      </w:r>
    </w:p>
    <w:p w:rsid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Forename(s): ....................................................................................................................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</w:t>
      </w:r>
    </w:p>
    <w:p w:rsid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Maiden name, where applicable: ..............................................................................................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</w:t>
      </w:r>
    </w:p>
    <w:p w:rsidR="00F424B1" w:rsidRP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Aliases, where </w:t>
      </w:r>
      <w:r w:rsidR="00A77155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applicable:</w:t>
      </w: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......................................................................................................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</w:t>
      </w:r>
    </w:p>
    <w:p w:rsid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Sex: ..............................................................................................................................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</w:t>
      </w:r>
    </w:p>
    <w:p w:rsid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Nationality: .....................................................................................................................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</w:t>
      </w:r>
    </w:p>
    <w:p w:rsidR="00DC1799" w:rsidRP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Date of birth: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……………………………………………………………………………………………………</w:t>
      </w:r>
    </w:p>
    <w:p w:rsidR="00DC1799" w:rsidRPr="00A110DC" w:rsidRDefault="0093340A" w:rsidP="00A110DC">
      <w:pPr>
        <w:spacing w:before="5"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Place of birth: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…………………………………………………………………………………………………...</w:t>
      </w:r>
    </w:p>
    <w:p w:rsidR="00DC1799" w:rsidRPr="00A110DC" w:rsidRDefault="00DC1799" w:rsidP="00A110D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A110DC" w:rsidRDefault="0093340A" w:rsidP="00A110DC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Residence and/or known address; if not known state the last known address: 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</w:t>
      </w:r>
    </w:p>
    <w:p w:rsidR="00A110DC" w:rsidRDefault="00A110DC" w:rsidP="00A110DC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DC1799" w:rsidRDefault="0093340A" w:rsidP="00A110DC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Language(s) which the person understands (if known): ......................................................................</w:t>
      </w:r>
      <w:r w:rsid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</w:t>
      </w:r>
    </w:p>
    <w:p w:rsidR="00A110DC" w:rsidRPr="00A110DC" w:rsidRDefault="00A110DC" w:rsidP="00A110DC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DC1799" w:rsidRPr="00A110DC" w:rsidRDefault="00DC1799" w:rsidP="00A110DC">
      <w:pPr>
        <w:spacing w:before="4" w:after="0" w:line="110" w:lineRule="exact"/>
        <w:ind w:right="1124"/>
        <w:jc w:val="both"/>
        <w:rPr>
          <w:rFonts w:eastAsia="Times New Roman" w:cs="Times New Roman"/>
          <w:color w:val="231F1F"/>
          <w:w w:val="111"/>
          <w:sz w:val="20"/>
          <w:szCs w:val="20"/>
        </w:rPr>
      </w:pPr>
    </w:p>
    <w:p w:rsidR="00DC1799" w:rsidRPr="00A110DC" w:rsidRDefault="0093340A" w:rsidP="00A110DC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2.    </w:t>
      </w:r>
      <w:r w:rsidR="00F67206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Legal</w:t>
      </w: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persons</w:t>
      </w:r>
    </w:p>
    <w:p w:rsidR="00DC1799" w:rsidRPr="00A110DC" w:rsidRDefault="00DC1799" w:rsidP="00A110D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E24E9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Name: .............................................................................................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.....................................................................</w:t>
      </w:r>
    </w:p>
    <w:p w:rsidR="00DC1799" w:rsidRPr="00A110DC" w:rsidRDefault="0093340A" w:rsidP="00A110DC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Form </w:t>
      </w:r>
      <w:r w:rsidR="00A77155"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of legal</w:t>
      </w: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person: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…………………………………………………………………………………………...</w:t>
      </w:r>
    </w:p>
    <w:p w:rsidR="00DC1799" w:rsidRPr="00A110DC" w:rsidRDefault="0093340A" w:rsidP="00A110DC">
      <w:pPr>
        <w:spacing w:before="5"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Registration number: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……………………………………………………………………………………………</w:t>
      </w:r>
    </w:p>
    <w:p w:rsidR="00DC1799" w:rsidRPr="00A110DC" w:rsidRDefault="00DC1799" w:rsidP="00A110D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A110DC" w:rsidRDefault="0093340A" w:rsidP="00E24E9C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A110D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Registered seat: ..................................................................................................................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</w:t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Pr="00E24E9C" w:rsidRDefault="0093340A" w:rsidP="00E24E9C">
      <w:pPr>
        <w:spacing w:after="0" w:line="240" w:lineRule="auto"/>
        <w:ind w:left="132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(h) Action to be taken by the executing State after executing the freezing order</w:t>
      </w:r>
    </w:p>
    <w:p w:rsidR="00DC1799" w:rsidRPr="00E24E9C" w:rsidRDefault="00DC1799" w:rsidP="00E24E9C">
      <w:pPr>
        <w:spacing w:before="14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Confiscation</w:t>
      </w:r>
    </w:p>
    <w:p w:rsidR="00DC1799" w:rsidRPr="00E24E9C" w:rsidRDefault="00DC1799" w:rsidP="00E24E9C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tabs>
          <w:tab w:val="left" w:pos="2080"/>
        </w:tabs>
        <w:spacing w:after="0" w:line="240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1.1.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  <w:t>The property is to be kept in the executing State for the purpose of subsequent confiscation of the property</w:t>
      </w:r>
    </w:p>
    <w:p w:rsidR="00DC1799" w:rsidRPr="00E24E9C" w:rsidRDefault="00DC1799" w:rsidP="00E24E9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1.1.1</w:t>
      </w:r>
      <w:proofErr w:type="gramStart"/>
      <w:r w:rsidR="00E24E9C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. 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E24E9C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Find</w:t>
      </w:r>
      <w:proofErr w:type="gramEnd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enclosed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request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regarding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enforcement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of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confiscation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order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issued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in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the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issuing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State on</w:t>
      </w:r>
    </w:p>
    <w:p w:rsidR="00DC1799" w:rsidRPr="00E24E9C" w:rsidRDefault="00F424B1" w:rsidP="00E24E9C">
      <w:pPr>
        <w:spacing w:before="7" w:after="0" w:line="240" w:lineRule="auto"/>
        <w:ind w:left="2087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……..</w:t>
      </w:r>
      <w:r w:rsidR="0093340A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(</w:t>
      </w:r>
      <w:proofErr w:type="gramStart"/>
      <w:r w:rsidR="0093340A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date</w:t>
      </w:r>
      <w:proofErr w:type="gramEnd"/>
      <w:r w:rsidR="0093340A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)</w:t>
      </w:r>
    </w:p>
    <w:p w:rsidR="00DC1799" w:rsidRPr="00E24E9C" w:rsidRDefault="00DC1799" w:rsidP="00E24E9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E24E9C" w:rsidP="00E24E9C">
      <w:pPr>
        <w:spacing w:after="0" w:line="253" w:lineRule="auto"/>
        <w:ind w:left="2087" w:right="1124" w:hanging="500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1.1.2.</w:t>
      </w: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</w:r>
      <w:r w:rsidR="0093340A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Find enclosed request regarding </w:t>
      </w:r>
      <w:r w:rsidR="00A77155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confiscation in</w:t>
      </w:r>
      <w:r w:rsidR="0093340A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the executing State and </w:t>
      </w:r>
      <w:r w:rsidR="00A77155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subsequent enforcement of</w:t>
      </w:r>
      <w:r w:rsidR="0093340A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that order</w:t>
      </w:r>
    </w:p>
    <w:p w:rsidR="00DC1799" w:rsidRPr="00E24E9C" w:rsidRDefault="00DC1799" w:rsidP="00E24E9C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spacing w:after="0" w:line="469" w:lineRule="auto"/>
        <w:ind w:left="1576" w:right="1124" w:firstLine="11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1.1.3</w:t>
      </w:r>
      <w:proofErr w:type="gramStart"/>
      <w:r w:rsidR="00E24E9C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. 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E24E9C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Estimated</w:t>
      </w:r>
      <w:proofErr w:type="gramEnd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date for submission of a request referred to in 1.1.1 or 1.1.2. </w:t>
      </w:r>
      <w:proofErr w:type="gramStart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or</w:t>
      </w:r>
      <w:proofErr w:type="gramEnd"/>
    </w:p>
    <w:p w:rsidR="00DC1799" w:rsidRPr="00E24E9C" w:rsidRDefault="0093340A" w:rsidP="00E24E9C">
      <w:pPr>
        <w:spacing w:before="10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Securing </w:t>
      </w:r>
      <w:r w:rsidR="00A77155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of evidence</w:t>
      </w:r>
    </w:p>
    <w:p w:rsidR="00DC1799" w:rsidRPr="00E24E9C" w:rsidRDefault="00DC1799" w:rsidP="00E24E9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tabs>
          <w:tab w:val="left" w:pos="20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2.1. 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  <w:t>The property is to be transferred to the issuing State to serve as evidence</w:t>
      </w:r>
    </w:p>
    <w:p w:rsidR="00DC1799" w:rsidRPr="00E24E9C" w:rsidRDefault="00DC1799" w:rsidP="00E24E9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spacing w:after="0" w:line="474" w:lineRule="auto"/>
        <w:ind w:left="1576" w:right="1124" w:firstLine="7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2.1.1</w:t>
      </w:r>
      <w:proofErr w:type="gramStart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  Find</w:t>
      </w:r>
      <w:proofErr w:type="gramEnd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enclosed a request for the transfer or</w:t>
      </w:r>
    </w:p>
    <w:p w:rsidR="00DC1799" w:rsidRPr="00E24E9C" w:rsidRDefault="0093340A" w:rsidP="00E24E9C">
      <w:pPr>
        <w:tabs>
          <w:tab w:val="left" w:pos="-426"/>
        </w:tabs>
        <w:spacing w:before="6" w:after="0" w:line="24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2.2. 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  <w:t>The property is to be kept in the executing State for the purpose of subsequent use as evidence in the issuing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State</w:t>
      </w:r>
    </w:p>
    <w:p w:rsidR="00DC1799" w:rsidRPr="00E24E9C" w:rsidRDefault="00DC1799" w:rsidP="00E24E9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E24E9C" w:rsidRDefault="0093340A" w:rsidP="00E24E9C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2.2.2</w:t>
      </w:r>
      <w:proofErr w:type="gramStart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  Estimated</w:t>
      </w:r>
      <w:proofErr w:type="gramEnd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date for submission of a request referred to in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2.1.1.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</w:t>
      </w:r>
    </w:p>
    <w:p w:rsidR="00DC1799" w:rsidRPr="00E24E9C" w:rsidRDefault="00DC1799">
      <w:pPr>
        <w:spacing w:before="4" w:after="0" w:line="120" w:lineRule="exact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F67206" w:rsidRDefault="00F6720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Pr="00E24E9C" w:rsidRDefault="0093340A" w:rsidP="00E24E9C">
      <w:pPr>
        <w:spacing w:before="39" w:after="0" w:line="240" w:lineRule="auto"/>
        <w:ind w:left="132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</w:t>
      </w:r>
      <w:proofErr w:type="spellStart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</w:t>
      </w:r>
      <w:proofErr w:type="spellEnd"/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)</w:t>
      </w:r>
      <w:r w:rsid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Offences:</w:t>
      </w:r>
    </w:p>
    <w:p w:rsidR="00DC1799" w:rsidRDefault="0093340A" w:rsidP="000A4C22">
      <w:pPr>
        <w:spacing w:before="93" w:after="0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Description of the relevant grounds for the freezing order and a summary of facts as known to the judicial authority issuing the freezing order and certificate:</w:t>
      </w:r>
    </w:p>
    <w:p w:rsid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DC1799" w:rsidRP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DC1799" w:rsidRDefault="0093340A" w:rsidP="00E24E9C">
      <w:pPr>
        <w:spacing w:after="0" w:line="248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Nature and legal classification of the offence(s) and the applicable </w:t>
      </w:r>
      <w:r w:rsidR="00A77155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statutory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F67206"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provision/code</w:t>
      </w:r>
      <w:r w:rsidRPr="00E24E9C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on basis of which the freezing order was made:</w:t>
      </w:r>
    </w:p>
    <w:p w:rsid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DC1799" w:rsidRPr="00E24E9C" w:rsidRDefault="00E24E9C" w:rsidP="000A4C22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Pr="000A4C22" w:rsidRDefault="0093340A" w:rsidP="000A4C22">
      <w:pPr>
        <w:pStyle w:val="ListParagraph"/>
        <w:numPr>
          <w:ilvl w:val="0"/>
          <w:numId w:val="2"/>
        </w:numPr>
        <w:spacing w:after="0" w:line="248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If applicable, tick one or more of the following offences to which the offence(s) identified above relate(s), if the offence(s) are punishable in the issuing State by a custodial sentence of a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maximum</w:t>
      </w: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at least three years:</w:t>
      </w:r>
    </w:p>
    <w:p w:rsidR="00DC1799" w:rsidRPr="000A4C22" w:rsidRDefault="0060299B" w:rsidP="000A4C22">
      <w:pPr>
        <w:spacing w:before="61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741400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participation  in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 criminal </w:t>
      </w:r>
      <w:proofErr w:type="spell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organisation</w:t>
      </w:r>
      <w:proofErr w:type="spell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;</w:t>
      </w:r>
    </w:p>
    <w:p w:rsidR="00DC1799" w:rsidRPr="000A4C22" w:rsidRDefault="0060299B" w:rsidP="000A4C22">
      <w:pPr>
        <w:spacing w:before="61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161421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terrorism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42834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trafficking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in human  beings;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486536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sexual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exploitation of children and child pornography;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360208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illicit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trafficking in narcotic drugs and psychotropic substances;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63572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illicit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trafficking in weapons, munitions  and explosives;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214234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corruption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;</w:t>
      </w:r>
    </w:p>
    <w:p w:rsidR="00DC1799" w:rsidRPr="000A4C22" w:rsidRDefault="0060299B" w:rsidP="000A4C22">
      <w:pPr>
        <w:spacing w:before="64" w:after="0" w:line="240" w:lineRule="auto"/>
        <w:ind w:left="2268" w:right="1124" w:hanging="283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924491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fraud, including that affecting the financial interests of the European Communities within the meaning of the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Convention of 26 July 199 5 on the Protection of the European Communities' Financial Interests;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007638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laundering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the proceeds of crime;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65010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counterfeiting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currency, including of the euro;</w:t>
      </w:r>
    </w:p>
    <w:p w:rsidR="000A4C22" w:rsidRDefault="0060299B" w:rsidP="000A4C22">
      <w:pPr>
        <w:spacing w:before="61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344442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computer-related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crime;</w:t>
      </w:r>
    </w:p>
    <w:p w:rsidR="00DC1799" w:rsidRPr="000A4C22" w:rsidRDefault="000A4C22" w:rsidP="000A4C22">
      <w:pPr>
        <w:spacing w:before="61" w:after="0" w:line="240" w:lineRule="auto"/>
        <w:ind w:left="2268" w:right="1124" w:hanging="283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217864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F424B1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environmental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crime, including illicit trafficking in </w:t>
      </w:r>
      <w:r w:rsidR="00F424B1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endangered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animal species and in </w:t>
      </w:r>
      <w:r w:rsidR="00F424B1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endangered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plant species and varieties;</w:t>
      </w:r>
    </w:p>
    <w:p w:rsidR="00DC1799" w:rsidRPr="000A4C22" w:rsidRDefault="0060299B" w:rsidP="000A4C22">
      <w:pPr>
        <w:spacing w:before="61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894886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facilitation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</w:t>
      </w:r>
      <w:proofErr w:type="spell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unauthorised</w:t>
      </w:r>
      <w:proofErr w:type="spell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entry and residence;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2524022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murder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, grievous bodily injury;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06110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illicit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trade in human  organs and tissue;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006870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kidnapping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, illegal restraint and hostage-taking;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620031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racism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and xenophobia;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317813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spellStart"/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organised</w:t>
      </w:r>
      <w:proofErr w:type="spellEnd"/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or armed robbery;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848895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illicit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trafficking in cultural goods, including antiques and works of art;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519765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swindling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955628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racketeering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and extortion;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34196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counterfeiting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and piracy of products;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5465960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forgery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administrative documents  and trafficking therein;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264348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forgery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of means of payment;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234948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illicit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trafficking in hormonal substances and other growth promoters;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622838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illicit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trafficking in nuclear or radioactive materials;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537883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trafficking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in stolen vehicles;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187244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rape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;</w:t>
      </w:r>
    </w:p>
    <w:p w:rsidR="00DC1799" w:rsidRPr="000A4C22" w:rsidRDefault="0060299B" w:rsidP="000A4C22">
      <w:pPr>
        <w:spacing w:before="61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61868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arson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008324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crimes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within the jurisdiction of the International  Criminal Court;</w:t>
      </w:r>
    </w:p>
    <w:p w:rsidR="00DC1799" w:rsidRPr="000A4C22" w:rsidRDefault="0060299B" w:rsidP="000A4C22">
      <w:pPr>
        <w:spacing w:before="68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1720553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unlawful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seizure of aircraft/ships;</w:t>
      </w:r>
    </w:p>
    <w:p w:rsidR="00DC1799" w:rsidRPr="000A4C22" w:rsidRDefault="0060299B" w:rsidP="000A4C22">
      <w:pPr>
        <w:spacing w:before="64" w:after="0" w:line="240" w:lineRule="auto"/>
        <w:ind w:left="1985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w w:val="111"/>
            <w:sz w:val="16"/>
            <w:szCs w:val="16"/>
          </w:rPr>
          <w:id w:val="-727834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4C22">
            <w:rPr>
              <w:rFonts w:ascii="MS Gothic" w:eastAsia="MS Gothic" w:hAnsi="MS Gothic" w:cs="Times New Roman" w:hint="eastAsia"/>
              <w:color w:val="231F1F"/>
              <w:w w:val="111"/>
              <w:sz w:val="16"/>
              <w:szCs w:val="16"/>
            </w:rPr>
            <w:t>☐</w:t>
          </w:r>
        </w:sdtContent>
      </w:sdt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</w:t>
      </w:r>
      <w:proofErr w:type="gramStart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sabotage</w:t>
      </w:r>
      <w:proofErr w:type="gramEnd"/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</w:t>
      </w:r>
    </w:p>
    <w:p w:rsidR="00DC1799" w:rsidRPr="000A4C22" w:rsidRDefault="00DC1799" w:rsidP="000A4C22">
      <w:pPr>
        <w:spacing w:before="1" w:after="0" w:line="15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Default="0093340A" w:rsidP="000A4C22">
      <w:pPr>
        <w:pStyle w:val="ListParagraph"/>
        <w:numPr>
          <w:ilvl w:val="0"/>
          <w:numId w:val="2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Full descriptions of offence(s) not covered by section 1 above:</w:t>
      </w:r>
    </w:p>
    <w:p w:rsidR="000A4C22" w:rsidRDefault="000A4C22" w:rsidP="000A4C22">
      <w:pPr>
        <w:pStyle w:val="ListParagraph"/>
        <w:spacing w:after="0" w:line="240" w:lineRule="auto"/>
        <w:ind w:left="193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……………………………………………………………………………………………………………..</w:t>
      </w:r>
    </w:p>
    <w:p w:rsidR="000A4C22" w:rsidRDefault="000A4C22" w:rsidP="000A4C22">
      <w:pPr>
        <w:pStyle w:val="ListParagraph"/>
        <w:spacing w:after="0" w:line="240" w:lineRule="auto"/>
        <w:ind w:left="193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……………………………………………………………………………………………………………..</w:t>
      </w:r>
    </w:p>
    <w:p w:rsidR="000A4C22" w:rsidRPr="000A4C22" w:rsidRDefault="000A4C22" w:rsidP="000A4C22">
      <w:pPr>
        <w:pStyle w:val="ListParagraph"/>
        <w:spacing w:after="0" w:line="240" w:lineRule="auto"/>
        <w:ind w:left="193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……………………………………………………………………………………………………………..</w:t>
      </w:r>
    </w:p>
    <w:p w:rsidR="00DC1799" w:rsidRDefault="00DC1799">
      <w:pPr>
        <w:spacing w:before="3" w:after="0" w:line="120" w:lineRule="exact"/>
        <w:rPr>
          <w:sz w:val="12"/>
          <w:szCs w:val="12"/>
        </w:rPr>
      </w:pPr>
    </w:p>
    <w:p w:rsidR="00F67206" w:rsidRDefault="00F6720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Default="00DC1799">
      <w:pPr>
        <w:spacing w:after="0" w:line="200" w:lineRule="exact"/>
        <w:rPr>
          <w:sz w:val="20"/>
          <w:szCs w:val="20"/>
        </w:rPr>
      </w:pPr>
    </w:p>
    <w:p w:rsidR="00DC1799" w:rsidRPr="000A4C22" w:rsidRDefault="0093340A" w:rsidP="000A4C22">
      <w:pPr>
        <w:spacing w:before="39" w:after="0" w:line="253" w:lineRule="auto"/>
        <w:ind w:left="1576" w:right="1124" w:hanging="252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(j) Legal remedies against the freezing order for interested parties, including bona fide third parties, available in the issuing State:</w:t>
      </w:r>
    </w:p>
    <w:p w:rsidR="00DC1799" w:rsidRPr="000A4C22" w:rsidRDefault="00DC1799" w:rsidP="000A4C22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93340A" w:rsidP="000A4C22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Description of the legal remedies available including necessary steps to take</w:t>
      </w:r>
    </w:p>
    <w:p w:rsidR="00DC1799" w:rsidRPr="000A4C22" w:rsidRDefault="00DC1799" w:rsidP="000A4C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93340A" w:rsidP="000A4C22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Court before which the action may be taken</w:t>
      </w:r>
    </w:p>
    <w:p w:rsidR="00DC1799" w:rsidRPr="000A4C22" w:rsidRDefault="00DC1799" w:rsidP="000A4C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93340A" w:rsidP="000A4C22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Information as to those for whom the action is available</w:t>
      </w:r>
    </w:p>
    <w:p w:rsidR="00DC1799" w:rsidRPr="000A4C22" w:rsidRDefault="00DC1799" w:rsidP="000A4C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93340A" w:rsidP="000A4C22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Time limit for submission of the action</w:t>
      </w:r>
    </w:p>
    <w:p w:rsidR="00DC1799" w:rsidRPr="000A4C22" w:rsidRDefault="00DC1799" w:rsidP="000A4C22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A77155" w:rsidP="000A4C22">
      <w:pPr>
        <w:spacing w:after="0" w:line="248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Authority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in the issuing State </w:t>
      </w: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who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can supply further information on procedures for submitting appeals in the issuing State and on whether legal assistance and </w:t>
      </w: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translation is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available:</w:t>
      </w:r>
    </w:p>
    <w:p w:rsidR="00DC1799" w:rsidRPr="000A4C22" w:rsidRDefault="00DC1799" w:rsidP="000A4C22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93340A" w:rsidP="000A4C22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Name</w:t>
      </w:r>
    </w:p>
    <w:p w:rsidR="00DC1799" w:rsidRPr="000A4C22" w:rsidRDefault="00DC1799" w:rsidP="000A4C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93340A" w:rsidP="000A4C22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Contact person (if applicable):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………………………………………………………………………………….</w:t>
      </w:r>
    </w:p>
    <w:p w:rsidR="00DC1799" w:rsidRPr="000A4C22" w:rsidRDefault="00DC1799" w:rsidP="000A4C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0A4C22" w:rsidRDefault="0093340A" w:rsidP="000A4C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Address: .........................................................................................................................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</w:t>
      </w:r>
    </w:p>
    <w:p w:rsidR="000A4C22" w:rsidRDefault="0093340A" w:rsidP="000A4C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Tel: (country code) (area/city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code)</w:t>
      </w: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...........................................................................................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</w:t>
      </w:r>
    </w:p>
    <w:p w:rsidR="000A4C22" w:rsidRDefault="0093340A" w:rsidP="000A4C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Fax: (country code) (area/city code)...........................................................................................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</w:t>
      </w:r>
    </w:p>
    <w:p w:rsidR="00DC1799" w:rsidRPr="000A4C22" w:rsidRDefault="0093340A" w:rsidP="000A4C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E-mail: ............................................................................................................................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</w:t>
      </w:r>
    </w:p>
    <w:p w:rsidR="00DC1799" w:rsidRPr="000A4C22" w:rsidRDefault="00DC1799" w:rsidP="000A4C22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DC1799">
      <w:pPr>
        <w:spacing w:before="14" w:after="0" w:line="280" w:lineRule="exact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Default="0093340A" w:rsidP="008767B0">
      <w:pPr>
        <w:spacing w:after="0" w:line="360" w:lineRule="auto"/>
        <w:ind w:left="132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(k) Other circumstances relevant to the case (optional </w:t>
      </w:r>
      <w:r w:rsidR="00A77155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information):</w:t>
      </w: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..........................................................</w:t>
      </w:r>
      <w:r w:rsid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</w:t>
      </w:r>
    </w:p>
    <w:p w:rsidR="000A4C22" w:rsidRDefault="000A4C22" w:rsidP="008767B0">
      <w:pPr>
        <w:spacing w:after="0" w:line="360" w:lineRule="auto"/>
        <w:ind w:left="132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ab/>
        <w:t xml:space="preserve">   …………………………………………………………………………………………………………………...</w:t>
      </w:r>
    </w:p>
    <w:p w:rsidR="008767B0" w:rsidRPr="000A4C22" w:rsidRDefault="008767B0" w:rsidP="008767B0">
      <w:pPr>
        <w:spacing w:after="0" w:line="360" w:lineRule="auto"/>
        <w:ind w:left="1324" w:right="1124" w:firstLine="116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   …………………………………………………………………………………………………………………...</w:t>
      </w:r>
    </w:p>
    <w:p w:rsidR="00DC1799" w:rsidRPr="000A4C22" w:rsidRDefault="00DC1799">
      <w:pPr>
        <w:spacing w:after="0" w:line="200" w:lineRule="exact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DC1799">
      <w:pPr>
        <w:spacing w:before="12" w:after="0" w:line="240" w:lineRule="exact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Pr="000A4C22" w:rsidRDefault="008767B0" w:rsidP="008767B0">
      <w:pPr>
        <w:spacing w:after="0" w:line="240" w:lineRule="auto"/>
        <w:ind w:left="1324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 xml:space="preserve">(l) </w:t>
      </w:r>
      <w:r w:rsidR="0093340A"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The text of the freezing order is attached to the certificate.</w:t>
      </w:r>
    </w:p>
    <w:p w:rsidR="00DC1799" w:rsidRPr="000A4C22" w:rsidRDefault="00DC1799" w:rsidP="008767B0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</w:p>
    <w:p w:rsidR="00DC1799" w:rsidRDefault="0093340A" w:rsidP="008767B0">
      <w:pPr>
        <w:spacing w:after="0" w:line="24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Signature of the issuing judicial authority and/or its representative certifying the content of the certificate as accurate:</w:t>
      </w:r>
    </w:p>
    <w:p w:rsidR="00DC1799" w:rsidRPr="000A4C22" w:rsidRDefault="008767B0" w:rsidP="008767B0">
      <w:pPr>
        <w:spacing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…………………………………………………………………………………………………………………...</w:t>
      </w:r>
    </w:p>
    <w:p w:rsidR="008767B0" w:rsidRDefault="0093340A" w:rsidP="008767B0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Name: ..............................................</w:t>
      </w:r>
      <w:bookmarkStart w:id="0" w:name="_GoBack"/>
      <w:bookmarkEnd w:id="0"/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</w:t>
      </w:r>
      <w:r w:rsidR="008767B0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....................................................................</w:t>
      </w:r>
    </w:p>
    <w:p w:rsidR="008767B0" w:rsidRDefault="0093340A" w:rsidP="008767B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Post held (title/grade): .............................................................................</w:t>
      </w:r>
      <w:r w:rsidR="008767B0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...........................................................</w:t>
      </w:r>
    </w:p>
    <w:p w:rsidR="008767B0" w:rsidRDefault="0093340A" w:rsidP="008767B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Date: ...............................................................................................</w:t>
      </w:r>
      <w:r w:rsidR="008767B0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....................................................................</w:t>
      </w:r>
    </w:p>
    <w:p w:rsidR="00DC1799" w:rsidRPr="000A4C22" w:rsidRDefault="0093340A" w:rsidP="008767B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</w:pPr>
      <w:r w:rsidRPr="000A4C22">
        <w:rPr>
          <w:rFonts w:ascii="Times New Roman" w:eastAsia="Times New Roman" w:hAnsi="Times New Roman" w:cs="Times New Roman"/>
          <w:color w:val="231F1F"/>
          <w:w w:val="111"/>
          <w:sz w:val="16"/>
          <w:szCs w:val="16"/>
        </w:rPr>
        <w:t>Official stamp (if available)</w:t>
      </w:r>
    </w:p>
    <w:sectPr w:rsidR="00DC1799" w:rsidRPr="000A4C22">
      <w:headerReference w:type="even" r:id="rId9"/>
      <w:headerReference w:type="default" r:id="rId10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22" w:rsidRDefault="000A4C22">
      <w:pPr>
        <w:spacing w:after="0" w:line="240" w:lineRule="auto"/>
      </w:pPr>
      <w:r>
        <w:separator/>
      </w:r>
    </w:p>
  </w:endnote>
  <w:endnote w:type="continuationSeparator" w:id="0">
    <w:p w:rsidR="000A4C22" w:rsidRDefault="000A4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22" w:rsidRDefault="000A4C22">
      <w:pPr>
        <w:spacing w:after="0" w:line="240" w:lineRule="auto"/>
      </w:pPr>
      <w:r>
        <w:separator/>
      </w:r>
    </w:p>
  </w:footnote>
  <w:footnote w:type="continuationSeparator" w:id="0">
    <w:p w:rsidR="000A4C22" w:rsidRDefault="000A4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C22" w:rsidRDefault="000A4C22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528100D" wp14:editId="6CFC82B6">
              <wp:simplePos x="0" y="0"/>
              <wp:positionH relativeFrom="page">
                <wp:posOffset>1436914</wp:posOffset>
              </wp:positionH>
              <wp:positionV relativeFrom="page">
                <wp:posOffset>630425</wp:posOffset>
              </wp:positionV>
              <wp:extent cx="3458818" cy="181610"/>
              <wp:effectExtent l="0" t="0" r="8890" b="889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8818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22" w:rsidRDefault="000A4C22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Official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1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Journal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the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European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3.15pt;margin-top:49.65pt;width:272.35pt;height:14.3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LpsgIAALA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" filled="f" stroked="f">
              <v:textbox inset="0,0,0,0">
                <w:txbxContent>
                  <w:p w:rsidR="000A4C22" w:rsidRDefault="000A4C22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EN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Official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-1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Journal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the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European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1CDFF81A" wp14:editId="573DC201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74881EB" wp14:editId="33AD013E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22" w:rsidRDefault="000A4C22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9"/>
                              <w:szCs w:val="19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518.7pt;margin-top:48.95pt;width:36.25pt;height:11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" filled="f" stroked="f">
              <v:textbox inset="0,0,0,0">
                <w:txbxContent>
                  <w:p w:rsidR="000A4C22" w:rsidRDefault="000A4C22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9"/>
                        <w:szCs w:val="19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F157E85" wp14:editId="46A3635F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22" w:rsidRDefault="000A4C22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7"/>
                              <w:szCs w:val="17"/>
                            </w:rPr>
                            <w:t>L196/5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67B0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7"/>
                              <w:szCs w:val="17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41.1pt;margin-top:49.7pt;width:39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gGrQ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" filled="f" stroked="f">
              <v:textbox inset="0,0,0,0">
                <w:txbxContent>
                  <w:p w:rsidR="000A4C22" w:rsidRDefault="000A4C22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7"/>
                        <w:szCs w:val="17"/>
                      </w:rPr>
                      <w:t>L196/5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67B0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7"/>
                        <w:szCs w:val="17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C22" w:rsidRDefault="000A4C22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8ECC83E" wp14:editId="4ECABFA0">
              <wp:simplePos x="0" y="0"/>
              <wp:positionH relativeFrom="page">
                <wp:posOffset>1442593</wp:posOffset>
              </wp:positionH>
              <wp:positionV relativeFrom="page">
                <wp:posOffset>630425</wp:posOffset>
              </wp:positionV>
              <wp:extent cx="3373625" cy="140370"/>
              <wp:effectExtent l="0" t="0" r="17780" b="1206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3625" cy="140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22" w:rsidRDefault="000A4C22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Official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1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Journal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the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European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113.6pt;margin-top:49.65pt;width:265.6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" filled="f" stroked="f">
              <v:textbox inset="0,0,0,0">
                <w:txbxContent>
                  <w:p w:rsidR="000A4C22" w:rsidRDefault="000A4C22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EN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Official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-1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Journal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the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European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3263371" wp14:editId="7B90597A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BC59EF2" wp14:editId="176F8CE6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22" w:rsidRDefault="000A4C22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9"/>
                              <w:szCs w:val="19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41.65pt;margin-top:48.95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" filled="f" stroked="f">
              <v:textbox inset="0,0,0,0">
                <w:txbxContent>
                  <w:p w:rsidR="000A4C22" w:rsidRDefault="000A4C22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9"/>
                        <w:szCs w:val="19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D7D0515" wp14:editId="3038D2F1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22" w:rsidRDefault="000A4C22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9"/>
                              <w:szCs w:val="19"/>
                            </w:rPr>
                            <w:t>L196/5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67B0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9"/>
                              <w:szCs w:val="1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517.1pt;margin-top:49.3pt;width:39.05pt;height:11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" filled="f" stroked="f">
              <v:textbox inset="0,0,0,0">
                <w:txbxContent>
                  <w:p w:rsidR="000A4C22" w:rsidRDefault="000A4C22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9"/>
                        <w:szCs w:val="19"/>
                      </w:rPr>
                      <w:t>L196/5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67B0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9"/>
                        <w:szCs w:val="1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B2F07"/>
    <w:multiLevelType w:val="multilevel"/>
    <w:tmpl w:val="10BC6BE2"/>
    <w:lvl w:ilvl="0">
      <w:start w:val="1"/>
      <w:numFmt w:val="decimal"/>
      <w:lvlText w:val="%1."/>
      <w:lvlJc w:val="left"/>
      <w:pPr>
        <w:ind w:left="19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27" w:hanging="1440"/>
      </w:pPr>
      <w:rPr>
        <w:rFonts w:hint="default"/>
      </w:rPr>
    </w:lvl>
  </w:abstractNum>
  <w:abstractNum w:abstractNumId="1">
    <w:nsid w:val="7370725C"/>
    <w:multiLevelType w:val="hybridMultilevel"/>
    <w:tmpl w:val="C340FA02"/>
    <w:lvl w:ilvl="0" w:tplc="36F479F2">
      <w:start w:val="1"/>
      <w:numFmt w:val="decimal"/>
      <w:lvlText w:val="%1."/>
      <w:lvlJc w:val="left"/>
      <w:pPr>
        <w:ind w:left="193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53" w:hanging="360"/>
      </w:pPr>
    </w:lvl>
    <w:lvl w:ilvl="2" w:tplc="0809001B" w:tentative="1">
      <w:start w:val="1"/>
      <w:numFmt w:val="lowerRoman"/>
      <w:lvlText w:val="%3."/>
      <w:lvlJc w:val="right"/>
      <w:pPr>
        <w:ind w:left="3373" w:hanging="180"/>
      </w:pPr>
    </w:lvl>
    <w:lvl w:ilvl="3" w:tplc="0809000F" w:tentative="1">
      <w:start w:val="1"/>
      <w:numFmt w:val="decimal"/>
      <w:lvlText w:val="%4."/>
      <w:lvlJc w:val="left"/>
      <w:pPr>
        <w:ind w:left="4093" w:hanging="360"/>
      </w:pPr>
    </w:lvl>
    <w:lvl w:ilvl="4" w:tplc="08090019" w:tentative="1">
      <w:start w:val="1"/>
      <w:numFmt w:val="lowerLetter"/>
      <w:lvlText w:val="%5."/>
      <w:lvlJc w:val="left"/>
      <w:pPr>
        <w:ind w:left="4813" w:hanging="360"/>
      </w:pPr>
    </w:lvl>
    <w:lvl w:ilvl="5" w:tplc="0809001B" w:tentative="1">
      <w:start w:val="1"/>
      <w:numFmt w:val="lowerRoman"/>
      <w:lvlText w:val="%6."/>
      <w:lvlJc w:val="right"/>
      <w:pPr>
        <w:ind w:left="5533" w:hanging="180"/>
      </w:pPr>
    </w:lvl>
    <w:lvl w:ilvl="6" w:tplc="0809000F" w:tentative="1">
      <w:start w:val="1"/>
      <w:numFmt w:val="decimal"/>
      <w:lvlText w:val="%7."/>
      <w:lvlJc w:val="left"/>
      <w:pPr>
        <w:ind w:left="6253" w:hanging="360"/>
      </w:pPr>
    </w:lvl>
    <w:lvl w:ilvl="7" w:tplc="08090019" w:tentative="1">
      <w:start w:val="1"/>
      <w:numFmt w:val="lowerLetter"/>
      <w:lvlText w:val="%8."/>
      <w:lvlJc w:val="left"/>
      <w:pPr>
        <w:ind w:left="6973" w:hanging="360"/>
      </w:pPr>
    </w:lvl>
    <w:lvl w:ilvl="8" w:tplc="0809001B" w:tentative="1">
      <w:start w:val="1"/>
      <w:numFmt w:val="lowerRoman"/>
      <w:lvlText w:val="%9."/>
      <w:lvlJc w:val="right"/>
      <w:pPr>
        <w:ind w:left="76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99"/>
    <w:rsid w:val="0007054E"/>
    <w:rsid w:val="000A4C22"/>
    <w:rsid w:val="002D027B"/>
    <w:rsid w:val="005331B1"/>
    <w:rsid w:val="0060299B"/>
    <w:rsid w:val="006A38BD"/>
    <w:rsid w:val="007050DC"/>
    <w:rsid w:val="008767B0"/>
    <w:rsid w:val="0093340A"/>
    <w:rsid w:val="00A110DC"/>
    <w:rsid w:val="00A77155"/>
    <w:rsid w:val="00BC5632"/>
    <w:rsid w:val="00D0548C"/>
    <w:rsid w:val="00D53F90"/>
    <w:rsid w:val="00DC1799"/>
    <w:rsid w:val="00E24E9C"/>
    <w:rsid w:val="00F424B1"/>
    <w:rsid w:val="00F67206"/>
    <w:rsid w:val="00F7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15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02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99B"/>
  </w:style>
  <w:style w:type="paragraph" w:styleId="Header">
    <w:name w:val="header"/>
    <w:basedOn w:val="Normal"/>
    <w:link w:val="HeaderChar"/>
    <w:uiPriority w:val="99"/>
    <w:unhideWhenUsed/>
    <w:rsid w:val="00602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99B"/>
  </w:style>
  <w:style w:type="paragraph" w:styleId="ListParagraph">
    <w:name w:val="List Paragraph"/>
    <w:basedOn w:val="Normal"/>
    <w:uiPriority w:val="34"/>
    <w:qFormat/>
    <w:rsid w:val="00D05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15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02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99B"/>
  </w:style>
  <w:style w:type="paragraph" w:styleId="Header">
    <w:name w:val="header"/>
    <w:basedOn w:val="Normal"/>
    <w:link w:val="HeaderChar"/>
    <w:uiPriority w:val="99"/>
    <w:unhideWhenUsed/>
    <w:rsid w:val="00602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99B"/>
  </w:style>
  <w:style w:type="paragraph" w:styleId="ListParagraph">
    <w:name w:val="List Paragraph"/>
    <w:basedOn w:val="Normal"/>
    <w:uiPriority w:val="34"/>
    <w:qFormat/>
    <w:rsid w:val="00D0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en</DocLanguage>
  </documentManagement>
</p:properties>
</file>

<file path=customXml/itemProps1.xml><?xml version="1.0" encoding="utf-8"?>
<ds:datastoreItem xmlns:ds="http://schemas.openxmlformats.org/officeDocument/2006/customXml" ds:itemID="{4BCB4300-891D-4DB0-A3E8-93B3F22CECCD}"/>
</file>

<file path=customXml/itemProps2.xml><?xml version="1.0" encoding="utf-8"?>
<ds:datastoreItem xmlns:ds="http://schemas.openxmlformats.org/officeDocument/2006/customXml" ds:itemID="{E66B5FDE-2367-4DD5-B909-08DE89668F58}"/>
</file>

<file path=customXml/itemProps3.xml><?xml version="1.0" encoding="utf-8"?>
<ds:datastoreItem xmlns:ds="http://schemas.openxmlformats.org/officeDocument/2006/customXml" ds:itemID="{69BE9802-D84C-44B3-98CA-3DD9D181426D}"/>
</file>

<file path=customXml/itemProps4.xml><?xml version="1.0" encoding="utf-8"?>
<ds:datastoreItem xmlns:ds="http://schemas.openxmlformats.org/officeDocument/2006/customXml" ds:itemID="{3CB2081F-92CC-48DC-A0F1-C57B46377937}"/>
</file>

<file path=docProps/app.xml><?xml version="1.0" encoding="utf-8"?>
<Properties xmlns="http://schemas.openxmlformats.org/officeDocument/2006/extended-properties" xmlns:vt="http://schemas.openxmlformats.org/officeDocument/2006/docPropsVTypes">
  <Template>D476DF1D</Template>
  <TotalTime>2</TotalTime>
  <Pages>5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EN version</dc:title>
  <dc:creator>Long, N.</dc:creator>
  <cp:lastModifiedBy>Eurojust</cp:lastModifiedBy>
  <cp:revision>2</cp:revision>
  <cp:lastPrinted>2014-05-07T14:08:00Z</cp:lastPrinted>
  <dcterms:created xsi:type="dcterms:W3CDTF">2014-05-15T15:51:00Z</dcterms:created>
  <dcterms:modified xsi:type="dcterms:W3CDTF">2014-05-15T15:51:00Z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