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816" w:rsidRDefault="00D34816" w:rsidP="00D34816">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Pr>
          <w:rFonts w:ascii="Times New Roman" w:eastAsia="Times New Roman" w:hAnsi="Times New Roman" w:cs="Times New Roman"/>
          <w:b/>
          <w:bCs/>
          <w:sz w:val="27"/>
          <w:szCs w:val="27"/>
          <w:lang w:val="en-US" w:eastAsia="es-ES"/>
        </w:rPr>
        <w:t>Netherlands:</w:t>
      </w:r>
    </w:p>
    <w:p w:rsidR="00D34816" w:rsidRDefault="00D34816" w:rsidP="00D34816">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Original language</w:t>
      </w:r>
    </w:p>
    <w:p w:rsidR="00A726B4" w:rsidRPr="006A620B" w:rsidRDefault="00A726B4" w:rsidP="00D34816">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Pr>
          <w:rFonts w:ascii="Times New Roman" w:eastAsia="Times New Roman" w:hAnsi="Times New Roman" w:cs="Times New Roman"/>
          <w:b/>
          <w:bCs/>
          <w:sz w:val="27"/>
          <w:szCs w:val="27"/>
          <w:lang w:val="en-US" w:eastAsia="es-ES"/>
        </w:rPr>
        <w:t>Dutch</w:t>
      </w:r>
    </w:p>
    <w:p w:rsidR="00D34816" w:rsidRPr="006A620B" w:rsidRDefault="00D34816" w:rsidP="00D34816">
      <w:pPr>
        <w:spacing w:after="0" w:line="240" w:lineRule="auto"/>
        <w:jc w:val="both"/>
        <w:rPr>
          <w:rFonts w:ascii="Times New Roman" w:eastAsia="Times New Roman" w:hAnsi="Times New Roman" w:cs="Times New Roman"/>
          <w:sz w:val="24"/>
          <w:szCs w:val="24"/>
          <w:lang w:val="en-US" w:eastAsia="es-ES"/>
        </w:rPr>
      </w:pPr>
      <w:r>
        <w:rPr>
          <w:rFonts w:ascii="Times New Roman" w:eastAsia="Times New Roman" w:hAnsi="Times New Roman" w:cs="Times New Roman"/>
          <w:sz w:val="24"/>
          <w:szCs w:val="24"/>
          <w:lang w:val="en-US" w:eastAsia="es-ES"/>
        </w:rPr>
        <w:t>Verklaring</w:t>
      </w:r>
      <w:r w:rsidRPr="006A620B">
        <w:rPr>
          <w:rFonts w:ascii="Times New Roman" w:eastAsia="Times New Roman" w:hAnsi="Times New Roman" w:cs="Times New Roman"/>
          <w:sz w:val="24"/>
          <w:szCs w:val="24"/>
          <w:lang w:val="en-US" w:eastAsia="es-ES"/>
        </w:rPr>
        <w:t xml:space="preserve">: "Het Koninkrijk der Nederlanden verklaart overeenkomstig artikel 13, vijfde lid, dat het Protocol tot zijn inwerkingtreding zal worden toegepast in zijn betrekkingen met de lidstaten die eenzelfde verklaring hebben afgelegd". </w:t>
      </w:r>
    </w:p>
    <w:p w:rsidR="00D34816" w:rsidRPr="006A620B" w:rsidRDefault="00D34816" w:rsidP="00D34816">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6A620B">
        <w:rPr>
          <w:rFonts w:ascii="Times New Roman" w:eastAsia="Times New Roman" w:hAnsi="Times New Roman" w:cs="Times New Roman"/>
          <w:b/>
          <w:bCs/>
          <w:sz w:val="27"/>
          <w:szCs w:val="27"/>
          <w:lang w:val="fr-FR" w:eastAsia="es-ES"/>
        </w:rPr>
        <w:t>Français</w:t>
      </w:r>
    </w:p>
    <w:p w:rsidR="00D34816" w:rsidRPr="006A620B" w:rsidRDefault="00D34816" w:rsidP="00D34816">
      <w:pPr>
        <w:spacing w:after="0" w:line="240" w:lineRule="auto"/>
        <w:jc w:val="both"/>
        <w:rPr>
          <w:rFonts w:ascii="Times New Roman" w:eastAsia="Times New Roman" w:hAnsi="Times New Roman" w:cs="Times New Roman"/>
          <w:sz w:val="24"/>
          <w:szCs w:val="24"/>
          <w:lang w:val="fr-FR" w:eastAsia="es-ES"/>
        </w:rPr>
      </w:pPr>
      <w:r w:rsidRPr="006A620B">
        <w:rPr>
          <w:rFonts w:ascii="Times New Roman" w:eastAsia="Times New Roman" w:hAnsi="Times New Roman" w:cs="Times New Roman"/>
          <w:sz w:val="24"/>
          <w:szCs w:val="24"/>
          <w:lang w:val="fr-FR" w:eastAsia="es-ES"/>
        </w:rPr>
        <w:t xml:space="preserve">Déclaration: "Le Royaume des Pays-Bas déclare, conformément à l'article 13, paragraphe 5, que le protocole, avant son entrée en vigueur, est applicable dans ses rapports avec les États membres qui ont fait la même déclaration." </w:t>
      </w:r>
    </w:p>
    <w:p w:rsidR="00D34816" w:rsidRPr="006A620B" w:rsidRDefault="00D34816" w:rsidP="00D34816">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English</w:t>
      </w:r>
    </w:p>
    <w:p w:rsidR="00D34816" w:rsidRDefault="00D34816" w:rsidP="00D34816">
      <w:pPr>
        <w:jc w:val="both"/>
        <w:rPr>
          <w:rFonts w:ascii="Times New Roman" w:eastAsia="Times New Roman" w:hAnsi="Times New Roman" w:cs="Times New Roman"/>
          <w:sz w:val="24"/>
          <w:szCs w:val="24"/>
          <w:lang w:val="en-US" w:eastAsia="es-ES"/>
        </w:rPr>
      </w:pPr>
      <w:r w:rsidRPr="006A620B">
        <w:rPr>
          <w:rFonts w:ascii="Times New Roman" w:eastAsia="Times New Roman" w:hAnsi="Times New Roman" w:cs="Times New Roman"/>
          <w:sz w:val="24"/>
          <w:szCs w:val="24"/>
          <w:lang w:val="en-US" w:eastAsia="es-ES"/>
        </w:rPr>
        <w:t>Declaration: "In accordance with Article 13(5), the Kingdom of the Netherlands declares that, until it enters into force, the Protocol will be applied in the Netherlands' relations with Member States which have made a similar declaration."</w:t>
      </w:r>
    </w:p>
    <w:p w:rsidR="004A0F9E" w:rsidRPr="00D34816" w:rsidRDefault="00A726B4">
      <w:pPr>
        <w:rPr>
          <w:lang w:val="en-US"/>
        </w:rPr>
      </w:pPr>
    </w:p>
    <w:sectPr w:rsidR="004A0F9E" w:rsidRPr="00D34816"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34816"/>
    <w:rsid w:val="00136060"/>
    <w:rsid w:val="00A726B4"/>
    <w:rsid w:val="00D34816"/>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81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646</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2</cp:revision>
  <dcterms:created xsi:type="dcterms:W3CDTF">2013-04-11T10:13:00Z</dcterms:created>
  <dcterms:modified xsi:type="dcterms:W3CDTF">2013-04-11T10:14:00Z</dcterms:modified>
</cp:coreProperties>
</file>